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759" w:rsidRPr="00336759" w:rsidRDefault="00336759" w:rsidP="00336759">
      <w:pPr>
        <w:bidi w:val="0"/>
        <w:spacing w:after="100" w:afterAutospacing="1" w:line="160" w:lineRule="atLeast"/>
        <w:ind w:firstLine="720"/>
        <w:jc w:val="center"/>
        <w:rPr>
          <w:rFonts w:cs="B Titr"/>
          <w:sz w:val="20"/>
          <w:szCs w:val="20"/>
          <w:rtl/>
        </w:rPr>
      </w:pPr>
      <w:r w:rsidRPr="00336759">
        <w:rPr>
          <w:rFonts w:cs="B Titr" w:hint="cs"/>
          <w:sz w:val="20"/>
          <w:szCs w:val="20"/>
          <w:rtl/>
        </w:rPr>
        <w:t xml:space="preserve">وزارت بهداشت درمان و آموزش پزشكي </w:t>
      </w:r>
    </w:p>
    <w:p w:rsidR="00336759" w:rsidRPr="00336759" w:rsidRDefault="00336759" w:rsidP="00336759">
      <w:pPr>
        <w:bidi w:val="0"/>
        <w:spacing w:after="100" w:afterAutospacing="1" w:line="160" w:lineRule="atLeast"/>
        <w:ind w:firstLine="720"/>
        <w:jc w:val="center"/>
        <w:rPr>
          <w:rFonts w:cs="B Titr"/>
          <w:sz w:val="20"/>
          <w:szCs w:val="20"/>
          <w:rtl/>
        </w:rPr>
      </w:pPr>
      <w:r w:rsidRPr="00336759">
        <w:rPr>
          <w:rFonts w:cs="B Titr" w:hint="cs"/>
          <w:sz w:val="20"/>
          <w:szCs w:val="20"/>
          <w:rtl/>
        </w:rPr>
        <w:t xml:space="preserve">معاونت بهداشت </w:t>
      </w:r>
    </w:p>
    <w:p w:rsidR="00336759" w:rsidRPr="00336759" w:rsidRDefault="00336759" w:rsidP="00336759">
      <w:pPr>
        <w:bidi w:val="0"/>
        <w:spacing w:after="100" w:afterAutospacing="1" w:line="160" w:lineRule="atLeast"/>
        <w:ind w:firstLine="720"/>
        <w:jc w:val="center"/>
        <w:rPr>
          <w:rFonts w:cs="B Titr"/>
          <w:sz w:val="20"/>
          <w:szCs w:val="20"/>
          <w:rtl/>
        </w:rPr>
      </w:pPr>
      <w:r w:rsidRPr="00336759">
        <w:rPr>
          <w:rFonts w:cs="B Titr" w:hint="cs"/>
          <w:sz w:val="20"/>
          <w:szCs w:val="20"/>
          <w:rtl/>
        </w:rPr>
        <w:t xml:space="preserve">مركز مديريت بيماريهاي واگير </w:t>
      </w:r>
    </w:p>
    <w:p w:rsidR="00336759" w:rsidRDefault="00336759" w:rsidP="00336759">
      <w:pPr>
        <w:bidi w:val="0"/>
        <w:spacing w:after="100" w:afterAutospacing="1" w:line="160" w:lineRule="atLeast"/>
        <w:ind w:firstLine="720"/>
        <w:jc w:val="center"/>
        <w:rPr>
          <w:rFonts w:cs="B Titr"/>
          <w:sz w:val="20"/>
          <w:szCs w:val="20"/>
          <w:rtl/>
        </w:rPr>
      </w:pPr>
      <w:r w:rsidRPr="00336759">
        <w:rPr>
          <w:rFonts w:cs="B Titr" w:hint="cs"/>
          <w:sz w:val="20"/>
          <w:szCs w:val="20"/>
          <w:rtl/>
        </w:rPr>
        <w:t xml:space="preserve">اداره مبارزه با بيماريهاي قابل انتقال بين انسان و حيوان </w:t>
      </w:r>
    </w:p>
    <w:p w:rsidR="00336759" w:rsidRDefault="00336759" w:rsidP="00336759">
      <w:pPr>
        <w:bidi w:val="0"/>
        <w:spacing w:after="100" w:afterAutospacing="1" w:line="240" w:lineRule="atLeast"/>
        <w:ind w:firstLine="720"/>
        <w:jc w:val="center"/>
        <w:rPr>
          <w:rFonts w:cs="B Titr"/>
          <w:sz w:val="32"/>
          <w:szCs w:val="32"/>
          <w:rtl/>
        </w:rPr>
      </w:pPr>
    </w:p>
    <w:p w:rsidR="00336759" w:rsidRDefault="00336759" w:rsidP="00336759">
      <w:pPr>
        <w:bidi w:val="0"/>
        <w:spacing w:line="240" w:lineRule="atLeast"/>
        <w:ind w:firstLine="720"/>
        <w:jc w:val="center"/>
        <w:rPr>
          <w:rFonts w:cs="B Titr"/>
          <w:sz w:val="96"/>
          <w:szCs w:val="96"/>
          <w:rtl/>
        </w:rPr>
      </w:pPr>
      <w:r w:rsidRPr="00336759">
        <w:rPr>
          <w:rFonts w:cs="B Titr" w:hint="cs"/>
          <w:sz w:val="56"/>
          <w:szCs w:val="56"/>
          <w:rtl/>
        </w:rPr>
        <w:t>دستورالعمل كشوري</w:t>
      </w:r>
    </w:p>
    <w:p w:rsidR="00336759" w:rsidRPr="00336759" w:rsidRDefault="00336759" w:rsidP="00A12B37">
      <w:pPr>
        <w:bidi w:val="0"/>
        <w:spacing w:line="240" w:lineRule="atLeast"/>
        <w:ind w:firstLine="720"/>
        <w:jc w:val="center"/>
        <w:rPr>
          <w:rFonts w:cs="B Titr"/>
          <w:sz w:val="96"/>
          <w:szCs w:val="96"/>
          <w:rtl/>
        </w:rPr>
      </w:pPr>
      <w:r w:rsidRPr="00336759">
        <w:rPr>
          <w:rFonts w:cs="B Titr" w:hint="cs"/>
          <w:sz w:val="96"/>
          <w:szCs w:val="96"/>
          <w:rtl/>
        </w:rPr>
        <w:t xml:space="preserve"> كنترل </w:t>
      </w:r>
      <w:r w:rsidR="00A12B37">
        <w:rPr>
          <w:rFonts w:cs="B Titr" w:hint="cs"/>
          <w:sz w:val="96"/>
          <w:szCs w:val="96"/>
          <w:rtl/>
        </w:rPr>
        <w:t>بيماري</w:t>
      </w:r>
      <w:r>
        <w:rPr>
          <w:rFonts w:cs="B Titr" w:hint="cs"/>
          <w:sz w:val="96"/>
          <w:szCs w:val="96"/>
          <w:rtl/>
        </w:rPr>
        <w:t xml:space="preserve"> </w:t>
      </w:r>
      <w:r w:rsidRPr="00DB1EDB">
        <w:rPr>
          <w:rFonts w:cs="B Titr" w:hint="cs"/>
          <w:sz w:val="96"/>
          <w:szCs w:val="96"/>
          <w:rtl/>
        </w:rPr>
        <w:t>دنگ</w:t>
      </w:r>
    </w:p>
    <w:p w:rsidR="00336759" w:rsidRPr="00336759" w:rsidRDefault="00336759" w:rsidP="00336759">
      <w:pPr>
        <w:bidi w:val="0"/>
        <w:spacing w:line="480" w:lineRule="auto"/>
        <w:ind w:firstLine="720"/>
        <w:jc w:val="center"/>
        <w:rPr>
          <w:rFonts w:cs="B Titr"/>
          <w:sz w:val="56"/>
          <w:szCs w:val="56"/>
          <w:rtl/>
        </w:rPr>
      </w:pPr>
      <w:r>
        <w:rPr>
          <w:rFonts w:cs="B Titr"/>
          <w:noProof/>
          <w:sz w:val="44"/>
          <w:szCs w:val="44"/>
          <w:lang w:bidi="ar-SA"/>
        </w:rPr>
        <w:drawing>
          <wp:anchor distT="0" distB="0" distL="114300" distR="114300" simplePos="0" relativeHeight="251688960" behindDoc="0" locked="0" layoutInCell="1" allowOverlap="1">
            <wp:simplePos x="0" y="0"/>
            <wp:positionH relativeFrom="column">
              <wp:posOffset>1537970</wp:posOffset>
            </wp:positionH>
            <wp:positionV relativeFrom="paragraph">
              <wp:posOffset>592455</wp:posOffset>
            </wp:positionV>
            <wp:extent cx="3048000" cy="352425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5428" t="12950" r="30170" b="15225"/>
                    <a:stretch>
                      <a:fillRect/>
                    </a:stretch>
                  </pic:blipFill>
                  <pic:spPr bwMode="auto">
                    <a:xfrm>
                      <a:off x="0" y="0"/>
                      <a:ext cx="3048000" cy="3524250"/>
                    </a:xfrm>
                    <a:prstGeom prst="rect">
                      <a:avLst/>
                    </a:prstGeom>
                    <a:noFill/>
                    <a:ln w="9525">
                      <a:noFill/>
                      <a:miter lim="800000"/>
                      <a:headEnd/>
                      <a:tailEnd/>
                    </a:ln>
                  </pic:spPr>
                </pic:pic>
              </a:graphicData>
            </a:graphic>
          </wp:anchor>
        </w:drawing>
      </w:r>
    </w:p>
    <w:p w:rsidR="000777B6" w:rsidRPr="00DB1EDB" w:rsidRDefault="000777B6" w:rsidP="009A5B70">
      <w:pPr>
        <w:spacing w:line="480" w:lineRule="auto"/>
        <w:jc w:val="center"/>
        <w:rPr>
          <w:rFonts w:cs="B Titr"/>
          <w:sz w:val="44"/>
          <w:szCs w:val="44"/>
          <w:rtl/>
        </w:rPr>
      </w:pPr>
    </w:p>
    <w:p w:rsidR="000777B6" w:rsidRPr="00DB1EDB" w:rsidRDefault="000777B6" w:rsidP="009A5B70">
      <w:pPr>
        <w:spacing w:line="480" w:lineRule="auto"/>
        <w:jc w:val="center"/>
        <w:rPr>
          <w:rFonts w:cs="B Titr"/>
          <w:sz w:val="36"/>
          <w:szCs w:val="36"/>
          <w:rtl/>
        </w:rPr>
      </w:pPr>
    </w:p>
    <w:p w:rsidR="00403007" w:rsidRPr="00DB1EDB" w:rsidRDefault="00403007" w:rsidP="009A5B70">
      <w:pPr>
        <w:spacing w:line="480" w:lineRule="auto"/>
        <w:rPr>
          <w:rFonts w:cs="B Titr"/>
          <w:sz w:val="44"/>
          <w:szCs w:val="44"/>
          <w:rtl/>
        </w:rPr>
      </w:pPr>
    </w:p>
    <w:p w:rsidR="004E06A9" w:rsidRPr="00DB1EDB" w:rsidRDefault="004E06A9" w:rsidP="009A5B70">
      <w:pPr>
        <w:spacing w:line="480" w:lineRule="auto"/>
        <w:rPr>
          <w:rFonts w:cs="B Titr"/>
          <w:sz w:val="44"/>
          <w:szCs w:val="44"/>
          <w:rtl/>
        </w:rPr>
      </w:pPr>
    </w:p>
    <w:p w:rsidR="000777B6" w:rsidRPr="00DB1EDB" w:rsidRDefault="000777B6" w:rsidP="009A5B70">
      <w:pPr>
        <w:spacing w:line="480" w:lineRule="auto"/>
        <w:rPr>
          <w:rFonts w:cs="B Titr"/>
          <w:sz w:val="44"/>
          <w:szCs w:val="44"/>
          <w:rtl/>
        </w:rPr>
      </w:pPr>
      <w:r w:rsidRPr="00DB1EDB">
        <w:rPr>
          <w:rFonts w:cs="B Titr" w:hint="cs"/>
          <w:sz w:val="44"/>
          <w:szCs w:val="44"/>
          <w:rtl/>
        </w:rPr>
        <w:t>فهرست:</w:t>
      </w:r>
    </w:p>
    <w:p w:rsidR="00403007" w:rsidRPr="00DB1EDB" w:rsidRDefault="000C183A" w:rsidP="00403007">
      <w:pPr>
        <w:numPr>
          <w:ilvl w:val="0"/>
          <w:numId w:val="1"/>
        </w:numPr>
        <w:spacing w:line="480" w:lineRule="auto"/>
        <w:rPr>
          <w:rFonts w:cs="B Titr"/>
          <w:sz w:val="24"/>
          <w:szCs w:val="24"/>
        </w:rPr>
      </w:pPr>
      <w:r w:rsidRPr="00DB1EDB">
        <w:rPr>
          <w:rFonts w:cs="B Titr" w:hint="cs"/>
          <w:sz w:val="24"/>
          <w:szCs w:val="24"/>
          <w:rtl/>
        </w:rPr>
        <w:t xml:space="preserve">مقدمه و </w:t>
      </w:r>
      <w:r w:rsidR="00403007" w:rsidRPr="00DB1EDB">
        <w:rPr>
          <w:rFonts w:cs="B Titr" w:hint="cs"/>
          <w:sz w:val="24"/>
          <w:szCs w:val="24"/>
          <w:rtl/>
        </w:rPr>
        <w:t xml:space="preserve"> اهميت بيماري دنگ </w:t>
      </w:r>
    </w:p>
    <w:p w:rsidR="000C183A" w:rsidRPr="00DB1EDB" w:rsidRDefault="000C183A" w:rsidP="009A5B70">
      <w:pPr>
        <w:numPr>
          <w:ilvl w:val="0"/>
          <w:numId w:val="1"/>
        </w:numPr>
        <w:spacing w:line="480" w:lineRule="auto"/>
        <w:rPr>
          <w:rFonts w:cs="B Titr"/>
          <w:sz w:val="24"/>
          <w:szCs w:val="24"/>
        </w:rPr>
      </w:pPr>
      <w:r w:rsidRPr="00DB1EDB">
        <w:rPr>
          <w:rFonts w:cs="B Titr" w:hint="cs"/>
          <w:sz w:val="24"/>
          <w:szCs w:val="24"/>
          <w:rtl/>
        </w:rPr>
        <w:t>اپيدميولوژي</w:t>
      </w:r>
      <w:r w:rsidR="00677B4A" w:rsidRPr="00DB1EDB">
        <w:rPr>
          <w:rFonts w:cs="B Titr" w:hint="cs"/>
          <w:sz w:val="24"/>
          <w:szCs w:val="24"/>
          <w:rtl/>
        </w:rPr>
        <w:t xml:space="preserve"> </w:t>
      </w:r>
    </w:p>
    <w:p w:rsidR="00403007" w:rsidRPr="00DB1EDB" w:rsidRDefault="00403007" w:rsidP="009A5B70">
      <w:pPr>
        <w:numPr>
          <w:ilvl w:val="0"/>
          <w:numId w:val="1"/>
        </w:numPr>
        <w:spacing w:line="480" w:lineRule="auto"/>
        <w:rPr>
          <w:rFonts w:cs="B Titr"/>
          <w:sz w:val="24"/>
          <w:szCs w:val="24"/>
        </w:rPr>
      </w:pPr>
      <w:r w:rsidRPr="00DB1EDB">
        <w:rPr>
          <w:rFonts w:cs="B Titr" w:hint="cs"/>
          <w:sz w:val="24"/>
          <w:szCs w:val="24"/>
          <w:rtl/>
        </w:rPr>
        <w:t xml:space="preserve">علل افزايش بيماري دنگ </w:t>
      </w:r>
    </w:p>
    <w:p w:rsidR="00C223C2" w:rsidRPr="00DB1EDB" w:rsidRDefault="000C183A" w:rsidP="009A5B70">
      <w:pPr>
        <w:numPr>
          <w:ilvl w:val="0"/>
          <w:numId w:val="1"/>
        </w:numPr>
        <w:spacing w:line="480" w:lineRule="auto"/>
        <w:rPr>
          <w:rFonts w:cs="B Titr"/>
          <w:sz w:val="24"/>
          <w:szCs w:val="24"/>
        </w:rPr>
      </w:pPr>
      <w:r w:rsidRPr="00DB1EDB">
        <w:rPr>
          <w:rFonts w:cs="B Titr" w:hint="cs"/>
          <w:sz w:val="24"/>
          <w:szCs w:val="24"/>
          <w:rtl/>
        </w:rPr>
        <w:t>عامل انتقال و نحوه سرايت بيماري و دوره كمون</w:t>
      </w:r>
    </w:p>
    <w:p w:rsidR="000C183A" w:rsidRPr="00DB1EDB" w:rsidRDefault="00C223C2" w:rsidP="009A5B70">
      <w:pPr>
        <w:numPr>
          <w:ilvl w:val="0"/>
          <w:numId w:val="1"/>
        </w:numPr>
        <w:spacing w:line="480" w:lineRule="auto"/>
        <w:rPr>
          <w:rFonts w:cs="B Titr"/>
          <w:sz w:val="24"/>
          <w:szCs w:val="24"/>
        </w:rPr>
      </w:pPr>
      <w:r w:rsidRPr="00DB1EDB">
        <w:rPr>
          <w:rFonts w:cs="B Titr" w:hint="cs"/>
          <w:sz w:val="24"/>
          <w:szCs w:val="24"/>
          <w:rtl/>
        </w:rPr>
        <w:t>علائم باليني</w:t>
      </w:r>
      <w:r w:rsidR="000C183A" w:rsidRPr="00DB1EDB">
        <w:rPr>
          <w:rFonts w:cs="B Titr"/>
          <w:sz w:val="24"/>
          <w:szCs w:val="24"/>
          <w:rtl/>
        </w:rPr>
        <w:t xml:space="preserve"> </w:t>
      </w:r>
      <w:r w:rsidR="00602042" w:rsidRPr="00DB1EDB">
        <w:rPr>
          <w:rFonts w:cs="B Titr" w:hint="cs"/>
          <w:sz w:val="24"/>
          <w:szCs w:val="24"/>
          <w:rtl/>
        </w:rPr>
        <w:t>ومراحل بيماري،  تظاهرات عصبي</w:t>
      </w:r>
    </w:p>
    <w:p w:rsidR="008942CF" w:rsidRPr="00DB1EDB" w:rsidRDefault="008942CF" w:rsidP="008942CF">
      <w:pPr>
        <w:numPr>
          <w:ilvl w:val="1"/>
          <w:numId w:val="1"/>
        </w:numPr>
        <w:spacing w:line="480" w:lineRule="auto"/>
        <w:rPr>
          <w:rFonts w:cs="B Titr"/>
        </w:rPr>
      </w:pPr>
      <w:r w:rsidRPr="00DB1EDB">
        <w:rPr>
          <w:rFonts w:cs="B Titr" w:hint="cs"/>
          <w:b/>
          <w:bCs/>
          <w:sz w:val="24"/>
          <w:szCs w:val="24"/>
          <w:rtl/>
        </w:rPr>
        <w:t xml:space="preserve">مرحله اول(بروز تب ) (روز اول تا پنجم) </w:t>
      </w:r>
    </w:p>
    <w:p w:rsidR="00B01DA9" w:rsidRPr="00DB1EDB" w:rsidRDefault="008942CF" w:rsidP="00B01DA9">
      <w:pPr>
        <w:numPr>
          <w:ilvl w:val="1"/>
          <w:numId w:val="1"/>
        </w:numPr>
        <w:spacing w:line="480" w:lineRule="auto"/>
        <w:rPr>
          <w:rFonts w:cs="B Titr"/>
          <w:b/>
          <w:bCs/>
          <w:sz w:val="32"/>
          <w:szCs w:val="32"/>
        </w:rPr>
      </w:pPr>
      <w:r w:rsidRPr="00DB1EDB">
        <w:rPr>
          <w:rFonts w:cs="B Titr" w:hint="cs"/>
          <w:b/>
          <w:bCs/>
          <w:sz w:val="24"/>
          <w:szCs w:val="24"/>
          <w:rtl/>
        </w:rPr>
        <w:t>مرحله دوم (مرحله بحراني) (روز پنجم الي هفتم )</w:t>
      </w:r>
      <w:r w:rsidR="00B01DA9" w:rsidRPr="00DB1EDB">
        <w:rPr>
          <w:rFonts w:cs="B Titr" w:hint="cs"/>
          <w:b/>
          <w:bCs/>
          <w:sz w:val="28"/>
          <w:szCs w:val="28"/>
          <w:rtl/>
        </w:rPr>
        <w:t xml:space="preserve"> </w:t>
      </w:r>
    </w:p>
    <w:p w:rsidR="00B01DA9" w:rsidRPr="00DB1EDB" w:rsidRDefault="00B01DA9" w:rsidP="009076D9">
      <w:pPr>
        <w:numPr>
          <w:ilvl w:val="2"/>
          <w:numId w:val="1"/>
        </w:numPr>
        <w:spacing w:line="480" w:lineRule="auto"/>
        <w:rPr>
          <w:rFonts w:cs="B Titr"/>
          <w:b/>
          <w:bCs/>
          <w:sz w:val="28"/>
          <w:szCs w:val="28"/>
        </w:rPr>
      </w:pPr>
      <w:r w:rsidRPr="00DB1EDB">
        <w:rPr>
          <w:rFonts w:cs="B Titr" w:hint="cs"/>
          <w:b/>
          <w:bCs/>
          <w:sz w:val="24"/>
          <w:szCs w:val="24"/>
          <w:rtl/>
        </w:rPr>
        <w:t>علائم هشدار دهنده</w:t>
      </w:r>
    </w:p>
    <w:p w:rsidR="00B01DA9" w:rsidRPr="00DB1EDB" w:rsidRDefault="00B01DA9" w:rsidP="009076D9">
      <w:pPr>
        <w:numPr>
          <w:ilvl w:val="2"/>
          <w:numId w:val="1"/>
        </w:numPr>
        <w:spacing w:line="480" w:lineRule="auto"/>
        <w:rPr>
          <w:rFonts w:cs="B Titr"/>
          <w:b/>
          <w:bCs/>
          <w:rtl/>
        </w:rPr>
      </w:pPr>
      <w:r w:rsidRPr="00DB1EDB">
        <w:rPr>
          <w:rFonts w:cs="B Titr" w:hint="cs"/>
          <w:b/>
          <w:bCs/>
          <w:sz w:val="24"/>
          <w:szCs w:val="24"/>
          <w:rtl/>
        </w:rPr>
        <w:t>بيماري دنگ شديد</w:t>
      </w:r>
      <w:r w:rsidRPr="00DB1EDB">
        <w:rPr>
          <w:rFonts w:cs="B Titr"/>
          <w:b/>
          <w:bCs/>
          <w:sz w:val="24"/>
          <w:szCs w:val="24"/>
        </w:rPr>
        <w:t xml:space="preserve">(Sever Dengue) </w:t>
      </w:r>
      <w:r w:rsidRPr="00DB1EDB">
        <w:rPr>
          <w:rFonts w:cs="B Titr" w:hint="cs"/>
          <w:b/>
          <w:bCs/>
          <w:sz w:val="24"/>
          <w:szCs w:val="24"/>
          <w:rtl/>
        </w:rPr>
        <w:t xml:space="preserve"> </w:t>
      </w:r>
    </w:p>
    <w:p w:rsidR="009076D9" w:rsidRPr="00DB1EDB" w:rsidRDefault="009076D9" w:rsidP="009076D9">
      <w:pPr>
        <w:pStyle w:val="ListParagraph"/>
        <w:numPr>
          <w:ilvl w:val="3"/>
          <w:numId w:val="1"/>
        </w:numPr>
        <w:bidi/>
        <w:spacing w:line="480" w:lineRule="auto"/>
        <w:rPr>
          <w:rFonts w:cs="B Titr"/>
          <w:sz w:val="20"/>
          <w:szCs w:val="20"/>
          <w:rtl/>
        </w:rPr>
      </w:pPr>
      <w:r w:rsidRPr="00DB1EDB">
        <w:rPr>
          <w:rFonts w:cs="B Titr" w:hint="cs"/>
          <w:rtl/>
        </w:rPr>
        <w:t>نشت شديد پلاسما و شوك دنگ</w:t>
      </w:r>
      <w:r w:rsidRPr="00DB1EDB">
        <w:rPr>
          <w:rFonts w:cs="B Titr" w:hint="cs"/>
          <w:sz w:val="20"/>
          <w:szCs w:val="20"/>
          <w:rtl/>
        </w:rPr>
        <w:t xml:space="preserve"> </w:t>
      </w:r>
    </w:p>
    <w:p w:rsidR="008942CF" w:rsidRPr="00DB1EDB" w:rsidRDefault="009076D9" w:rsidP="009076D9">
      <w:pPr>
        <w:numPr>
          <w:ilvl w:val="3"/>
          <w:numId w:val="1"/>
        </w:numPr>
        <w:spacing w:line="480" w:lineRule="auto"/>
        <w:rPr>
          <w:rFonts w:cs="B Titr"/>
          <w:sz w:val="18"/>
          <w:szCs w:val="18"/>
        </w:rPr>
      </w:pPr>
      <w:r w:rsidRPr="00DB1EDB">
        <w:rPr>
          <w:rFonts w:cs="B Titr" w:hint="cs"/>
          <w:b/>
          <w:bCs/>
          <w:sz w:val="24"/>
          <w:szCs w:val="24"/>
          <w:rtl/>
        </w:rPr>
        <w:lastRenderedPageBreak/>
        <w:t xml:space="preserve">شوك هيپوولميك وخیم  </w:t>
      </w:r>
    </w:p>
    <w:p w:rsidR="009076D9" w:rsidRPr="00DB1EDB" w:rsidRDefault="009076D9" w:rsidP="009076D9">
      <w:pPr>
        <w:numPr>
          <w:ilvl w:val="3"/>
          <w:numId w:val="1"/>
        </w:numPr>
        <w:spacing w:line="480" w:lineRule="auto"/>
        <w:rPr>
          <w:rFonts w:cs="B Titr"/>
          <w:sz w:val="14"/>
          <w:szCs w:val="14"/>
        </w:rPr>
      </w:pPr>
      <w:r w:rsidRPr="00DB1EDB">
        <w:rPr>
          <w:rFonts w:cs="B Titr" w:hint="cs"/>
          <w:b/>
          <w:bCs/>
          <w:sz w:val="24"/>
          <w:szCs w:val="24"/>
          <w:rtl/>
        </w:rPr>
        <w:t xml:space="preserve">شوك افت فشار خون طول كشيده </w:t>
      </w:r>
      <w:r w:rsidRPr="00DB1EDB">
        <w:rPr>
          <w:rFonts w:cs="B Titr"/>
          <w:b/>
          <w:bCs/>
          <w:sz w:val="24"/>
          <w:szCs w:val="24"/>
        </w:rPr>
        <w:t>(Prolonged Hypotension)</w:t>
      </w:r>
    </w:p>
    <w:p w:rsidR="009076D9" w:rsidRPr="00DB1EDB" w:rsidRDefault="009076D9" w:rsidP="009076D9">
      <w:pPr>
        <w:pStyle w:val="ListParagraph"/>
        <w:numPr>
          <w:ilvl w:val="1"/>
          <w:numId w:val="1"/>
        </w:numPr>
        <w:bidi/>
        <w:spacing w:line="480" w:lineRule="auto"/>
        <w:rPr>
          <w:rFonts w:cs="B Titr"/>
          <w:b/>
          <w:bCs/>
          <w:rtl/>
        </w:rPr>
      </w:pPr>
      <w:r w:rsidRPr="00DB1EDB">
        <w:rPr>
          <w:rFonts w:cs="B Titr" w:hint="cs"/>
          <w:b/>
          <w:bCs/>
          <w:rtl/>
        </w:rPr>
        <w:t xml:space="preserve">مرحله سوم (مرحله نقاهت) </w:t>
      </w:r>
    </w:p>
    <w:p w:rsidR="009076D9" w:rsidRPr="00DB1EDB" w:rsidRDefault="009076D9" w:rsidP="008942CF">
      <w:pPr>
        <w:pStyle w:val="ListParagraph"/>
        <w:numPr>
          <w:ilvl w:val="1"/>
          <w:numId w:val="1"/>
        </w:numPr>
        <w:bidi/>
        <w:spacing w:line="480" w:lineRule="auto"/>
        <w:rPr>
          <w:rFonts w:cs="B Titr"/>
          <w:b/>
          <w:bCs/>
          <w:rtl/>
        </w:rPr>
      </w:pPr>
      <w:r w:rsidRPr="00DB1EDB">
        <w:rPr>
          <w:rFonts w:cs="B Titr" w:hint="cs"/>
          <w:b/>
          <w:bCs/>
          <w:rtl/>
        </w:rPr>
        <w:t>علائم عصبي</w:t>
      </w:r>
    </w:p>
    <w:p w:rsidR="00EF6C96" w:rsidRPr="00DB1EDB" w:rsidRDefault="00EF6C96" w:rsidP="00EF6C96">
      <w:pPr>
        <w:numPr>
          <w:ilvl w:val="0"/>
          <w:numId w:val="1"/>
        </w:numPr>
        <w:spacing w:line="480" w:lineRule="auto"/>
        <w:rPr>
          <w:rFonts w:cs="B Titr"/>
          <w:sz w:val="24"/>
          <w:szCs w:val="24"/>
        </w:rPr>
      </w:pPr>
      <w:r w:rsidRPr="00DB1EDB">
        <w:rPr>
          <w:rFonts w:cs="B Titr" w:hint="cs"/>
          <w:sz w:val="24"/>
          <w:szCs w:val="24"/>
          <w:rtl/>
        </w:rPr>
        <w:t>تشخيصهاي افتراقي</w:t>
      </w:r>
    </w:p>
    <w:p w:rsidR="00B9611D" w:rsidRPr="00DB1EDB" w:rsidRDefault="00B9611D" w:rsidP="00B9611D">
      <w:pPr>
        <w:numPr>
          <w:ilvl w:val="0"/>
          <w:numId w:val="1"/>
        </w:numPr>
        <w:spacing w:line="480" w:lineRule="auto"/>
        <w:rPr>
          <w:rFonts w:cs="B Titr"/>
          <w:sz w:val="24"/>
          <w:szCs w:val="24"/>
        </w:rPr>
      </w:pPr>
      <w:r w:rsidRPr="00DB1EDB">
        <w:rPr>
          <w:rFonts w:cs="B Titr" w:hint="cs"/>
          <w:sz w:val="24"/>
          <w:szCs w:val="24"/>
          <w:rtl/>
        </w:rPr>
        <w:t xml:space="preserve">تشخیص آزمایشگاهی بیماری دنگ  </w:t>
      </w:r>
    </w:p>
    <w:p w:rsidR="00EF6C96" w:rsidRPr="00DB1EDB" w:rsidRDefault="00EF6C96" w:rsidP="00EF6C96">
      <w:pPr>
        <w:numPr>
          <w:ilvl w:val="0"/>
          <w:numId w:val="1"/>
        </w:numPr>
        <w:spacing w:line="480" w:lineRule="auto"/>
        <w:rPr>
          <w:rFonts w:cs="B Titr"/>
          <w:sz w:val="24"/>
          <w:szCs w:val="24"/>
        </w:rPr>
      </w:pPr>
      <w:r w:rsidRPr="00DB1EDB">
        <w:rPr>
          <w:rFonts w:cs="B Titr" w:hint="cs"/>
          <w:sz w:val="24"/>
          <w:szCs w:val="24"/>
          <w:rtl/>
        </w:rPr>
        <w:t>دستورالعمل درمان</w:t>
      </w:r>
    </w:p>
    <w:p w:rsidR="00EF6C96" w:rsidRPr="00DB1EDB" w:rsidRDefault="00EF6C96" w:rsidP="00EF6C96">
      <w:pPr>
        <w:numPr>
          <w:ilvl w:val="0"/>
          <w:numId w:val="1"/>
        </w:numPr>
        <w:spacing w:after="0" w:line="480" w:lineRule="auto"/>
        <w:rPr>
          <w:rFonts w:cs="B Titr"/>
          <w:sz w:val="24"/>
          <w:szCs w:val="24"/>
        </w:rPr>
      </w:pPr>
      <w:r w:rsidRPr="00DB1EDB">
        <w:rPr>
          <w:rFonts w:cs="B Titr" w:hint="cs"/>
          <w:sz w:val="24"/>
          <w:szCs w:val="24"/>
          <w:rtl/>
        </w:rPr>
        <w:t>كنترل بيماري دنگ</w:t>
      </w:r>
    </w:p>
    <w:p w:rsidR="00EF6C96" w:rsidRPr="00DB1EDB" w:rsidRDefault="00EF6C96" w:rsidP="00EF6C96">
      <w:pPr>
        <w:numPr>
          <w:ilvl w:val="0"/>
          <w:numId w:val="1"/>
        </w:numPr>
        <w:spacing w:after="0" w:line="480" w:lineRule="auto"/>
        <w:rPr>
          <w:rFonts w:cs="B Titr"/>
          <w:sz w:val="24"/>
          <w:szCs w:val="24"/>
        </w:rPr>
      </w:pPr>
      <w:r w:rsidRPr="00DB1EDB">
        <w:rPr>
          <w:rFonts w:cs="B Titr" w:hint="cs"/>
          <w:sz w:val="24"/>
          <w:szCs w:val="24"/>
          <w:rtl/>
        </w:rPr>
        <w:t>استراتژي جهاني براي پيشگيري و كنترل بيماري دنگ</w:t>
      </w:r>
    </w:p>
    <w:p w:rsidR="00602042" w:rsidRPr="00DB1EDB" w:rsidRDefault="00602042" w:rsidP="009A5B70">
      <w:pPr>
        <w:numPr>
          <w:ilvl w:val="0"/>
          <w:numId w:val="1"/>
        </w:numPr>
        <w:spacing w:line="480" w:lineRule="auto"/>
        <w:rPr>
          <w:rFonts w:cs="B Titr"/>
          <w:sz w:val="24"/>
          <w:szCs w:val="24"/>
        </w:rPr>
      </w:pPr>
      <w:r w:rsidRPr="00DB1EDB">
        <w:rPr>
          <w:rFonts w:cs="B Titr" w:hint="cs"/>
          <w:sz w:val="24"/>
          <w:szCs w:val="24"/>
          <w:rtl/>
        </w:rPr>
        <w:t xml:space="preserve">نظام مراقبت تب </w:t>
      </w:r>
      <w:r w:rsidR="00961E7F" w:rsidRPr="00DB1EDB">
        <w:rPr>
          <w:rFonts w:cs="B Titr" w:hint="cs"/>
          <w:sz w:val="24"/>
          <w:szCs w:val="24"/>
          <w:rtl/>
        </w:rPr>
        <w:t>دنگ</w:t>
      </w:r>
      <w:r w:rsidRPr="00DB1EDB">
        <w:rPr>
          <w:rFonts w:cs="B Titr" w:hint="cs"/>
          <w:sz w:val="24"/>
          <w:szCs w:val="24"/>
          <w:rtl/>
        </w:rPr>
        <w:t xml:space="preserve"> و روشهاي كنترل بيماري</w:t>
      </w:r>
      <w:r w:rsidR="00237429" w:rsidRPr="00DB1EDB">
        <w:rPr>
          <w:rFonts w:cs="B Titr" w:hint="cs"/>
          <w:sz w:val="24"/>
          <w:szCs w:val="24"/>
          <w:rtl/>
        </w:rPr>
        <w:t xml:space="preserve"> و ايمن سازي</w:t>
      </w:r>
      <w:r w:rsidRPr="00DB1EDB">
        <w:rPr>
          <w:rFonts w:cs="B Titr" w:hint="cs"/>
          <w:sz w:val="24"/>
          <w:szCs w:val="24"/>
          <w:rtl/>
        </w:rPr>
        <w:t xml:space="preserve">  </w:t>
      </w:r>
    </w:p>
    <w:p w:rsidR="00602042" w:rsidRPr="00DB1EDB" w:rsidRDefault="00602042" w:rsidP="009A5B70">
      <w:pPr>
        <w:numPr>
          <w:ilvl w:val="0"/>
          <w:numId w:val="1"/>
        </w:numPr>
        <w:spacing w:line="480" w:lineRule="auto"/>
        <w:rPr>
          <w:rFonts w:cs="B Titr"/>
          <w:sz w:val="24"/>
          <w:szCs w:val="24"/>
          <w:rtl/>
        </w:rPr>
      </w:pPr>
      <w:r w:rsidRPr="00DB1EDB">
        <w:rPr>
          <w:rFonts w:cs="B Titr" w:hint="cs"/>
          <w:sz w:val="24"/>
          <w:szCs w:val="24"/>
          <w:rtl/>
        </w:rPr>
        <w:t xml:space="preserve">منابع </w:t>
      </w:r>
    </w:p>
    <w:p w:rsidR="00EA0BE6" w:rsidRPr="00DB1EDB" w:rsidRDefault="00EE7BD3" w:rsidP="0090146B">
      <w:pPr>
        <w:spacing w:line="480" w:lineRule="auto"/>
        <w:ind w:left="720"/>
        <w:jc w:val="center"/>
        <w:rPr>
          <w:rFonts w:cs="B Titr"/>
          <w:sz w:val="40"/>
          <w:szCs w:val="40"/>
        </w:rPr>
      </w:pPr>
      <w:r w:rsidRPr="00DB1EDB">
        <w:rPr>
          <w:rFonts w:cs="B Titr" w:hint="cs"/>
          <w:sz w:val="44"/>
          <w:szCs w:val="44"/>
          <w:rtl/>
        </w:rPr>
        <w:t>مقدمه و  اهميت بيماري دنگ</w:t>
      </w:r>
    </w:p>
    <w:p w:rsidR="002E716A" w:rsidRPr="00DB1EDB" w:rsidRDefault="0098184E" w:rsidP="00150230">
      <w:pPr>
        <w:spacing w:line="480" w:lineRule="auto"/>
        <w:ind w:left="720"/>
        <w:rPr>
          <w:rFonts w:cs="B Nazanin"/>
          <w:sz w:val="28"/>
          <w:szCs w:val="28"/>
        </w:rPr>
      </w:pPr>
      <w:r w:rsidRPr="00DB1EDB">
        <w:rPr>
          <w:rFonts w:cs="B Nazanin" w:hint="cs"/>
          <w:b/>
          <w:bCs/>
          <w:sz w:val="28"/>
          <w:szCs w:val="28"/>
          <w:rtl/>
        </w:rPr>
        <w:t>بيماري</w:t>
      </w:r>
      <w:r w:rsidR="0070325A" w:rsidRPr="00DB1EDB">
        <w:rPr>
          <w:rFonts w:cs="B Nazanin" w:hint="cs"/>
          <w:b/>
          <w:bCs/>
          <w:sz w:val="28"/>
          <w:szCs w:val="28"/>
          <w:rtl/>
        </w:rPr>
        <w:t xml:space="preserve"> </w:t>
      </w:r>
      <w:r w:rsidR="00961E7F" w:rsidRPr="00DB1EDB">
        <w:rPr>
          <w:rFonts w:cs="B Nazanin" w:hint="cs"/>
          <w:b/>
          <w:bCs/>
          <w:sz w:val="28"/>
          <w:szCs w:val="28"/>
          <w:rtl/>
        </w:rPr>
        <w:t>دنگ</w:t>
      </w:r>
      <w:r w:rsidR="00E950A9" w:rsidRPr="00DB1EDB">
        <w:rPr>
          <w:rFonts w:cs="B Nazanin" w:hint="cs"/>
          <w:b/>
          <w:bCs/>
          <w:sz w:val="28"/>
          <w:szCs w:val="28"/>
          <w:rtl/>
        </w:rPr>
        <w:t>،</w:t>
      </w:r>
      <w:r w:rsidR="0070325A" w:rsidRPr="00DB1EDB">
        <w:rPr>
          <w:rFonts w:cs="B Nazanin" w:hint="cs"/>
          <w:b/>
          <w:bCs/>
          <w:sz w:val="28"/>
          <w:szCs w:val="28"/>
          <w:rtl/>
        </w:rPr>
        <w:t xml:space="preserve"> </w:t>
      </w:r>
      <w:r w:rsidR="00E950A9" w:rsidRPr="00DB1EDB">
        <w:rPr>
          <w:rFonts w:cs="B Nazanin" w:hint="cs"/>
          <w:b/>
          <w:bCs/>
          <w:sz w:val="28"/>
          <w:szCs w:val="28"/>
          <w:rtl/>
        </w:rPr>
        <w:t xml:space="preserve">در سال 2012 به عنوان </w:t>
      </w:r>
      <w:r w:rsidR="002E716A" w:rsidRPr="00DB1EDB">
        <w:rPr>
          <w:rFonts w:cs="B Nazanin" w:hint="cs"/>
          <w:b/>
          <w:bCs/>
          <w:sz w:val="28"/>
          <w:szCs w:val="28"/>
          <w:rtl/>
        </w:rPr>
        <w:t xml:space="preserve">مهمترين بيماري ويروسي </w:t>
      </w:r>
      <w:r w:rsidR="00E950A9" w:rsidRPr="00DB1EDB">
        <w:rPr>
          <w:rFonts w:cs="B Nazanin" w:hint="cs"/>
          <w:b/>
          <w:bCs/>
          <w:sz w:val="28"/>
          <w:szCs w:val="28"/>
          <w:rtl/>
        </w:rPr>
        <w:t xml:space="preserve">که از طریق </w:t>
      </w:r>
      <w:r w:rsidRPr="00DB1EDB">
        <w:rPr>
          <w:rFonts w:cs="B Nazanin" w:hint="cs"/>
          <w:b/>
          <w:bCs/>
          <w:sz w:val="28"/>
          <w:szCs w:val="28"/>
          <w:rtl/>
        </w:rPr>
        <w:t>بندپايان</w:t>
      </w:r>
      <w:r w:rsidR="00B57909" w:rsidRPr="00DB1EDB">
        <w:rPr>
          <w:rFonts w:cs="B Nazanin" w:hint="cs"/>
          <w:b/>
          <w:bCs/>
          <w:sz w:val="28"/>
          <w:szCs w:val="28"/>
          <w:rtl/>
        </w:rPr>
        <w:t xml:space="preserve"> </w:t>
      </w:r>
      <w:r w:rsidR="00E950A9" w:rsidRPr="00DB1EDB">
        <w:rPr>
          <w:rFonts w:cs="B Nazanin" w:hint="cs"/>
          <w:b/>
          <w:bCs/>
          <w:sz w:val="28"/>
          <w:szCs w:val="28"/>
          <w:rtl/>
        </w:rPr>
        <w:t xml:space="preserve">انتقال </w:t>
      </w:r>
      <w:r w:rsidR="00E950A9" w:rsidRPr="00DB1EDB">
        <w:rPr>
          <w:rFonts w:cs="B Nazanin" w:hint="cs"/>
          <w:b/>
          <w:bCs/>
          <w:sz w:val="28"/>
          <w:szCs w:val="28"/>
          <w:rtl/>
        </w:rPr>
        <w:lastRenderedPageBreak/>
        <w:t>می</w:t>
      </w:r>
      <w:r w:rsidR="006D5A27" w:rsidRPr="00DB1EDB">
        <w:rPr>
          <w:rFonts w:cs="B Nazanin" w:hint="cs"/>
          <w:b/>
          <w:bCs/>
          <w:sz w:val="28"/>
          <w:szCs w:val="28"/>
          <w:rtl/>
        </w:rPr>
        <w:t>‌</w:t>
      </w:r>
      <w:r w:rsidR="00E950A9" w:rsidRPr="00DB1EDB">
        <w:rPr>
          <w:rFonts w:cs="B Nazanin" w:hint="cs"/>
          <w:b/>
          <w:bCs/>
          <w:sz w:val="28"/>
          <w:szCs w:val="28"/>
          <w:rtl/>
        </w:rPr>
        <w:t>یابد محسوب شده و</w:t>
      </w:r>
      <w:r w:rsidR="002E716A" w:rsidRPr="00DB1EDB">
        <w:rPr>
          <w:rFonts w:cs="B Nazanin" w:hint="cs"/>
          <w:b/>
          <w:bCs/>
          <w:sz w:val="28"/>
          <w:szCs w:val="28"/>
          <w:rtl/>
        </w:rPr>
        <w:t xml:space="preserve"> تبديل به يكي از </w:t>
      </w:r>
      <w:r w:rsidR="0070325A" w:rsidRPr="00DB1EDB">
        <w:rPr>
          <w:rFonts w:cs="B Nazanin" w:hint="cs"/>
          <w:b/>
          <w:bCs/>
          <w:sz w:val="28"/>
          <w:szCs w:val="28"/>
          <w:rtl/>
        </w:rPr>
        <w:t xml:space="preserve">عمده‌ترين مشكلات بهداشتي در مناطق گرمسيري و نيمه گرمسيري جهان شده است. </w:t>
      </w:r>
      <w:r w:rsidR="002E716A" w:rsidRPr="00DB1EDB">
        <w:rPr>
          <w:rFonts w:cs="B Nazanin" w:hint="cs"/>
          <w:b/>
          <w:bCs/>
          <w:sz w:val="28"/>
          <w:szCs w:val="28"/>
          <w:rtl/>
        </w:rPr>
        <w:t>اين بيماري به عنوان يكي از اولويت</w:t>
      </w:r>
      <w:r w:rsidR="006D5A27" w:rsidRPr="00DB1EDB">
        <w:rPr>
          <w:rFonts w:cs="B Nazanin" w:hint="cs"/>
          <w:b/>
          <w:bCs/>
          <w:sz w:val="28"/>
          <w:szCs w:val="28"/>
          <w:rtl/>
        </w:rPr>
        <w:t>‌</w:t>
      </w:r>
      <w:r w:rsidR="002E716A" w:rsidRPr="00DB1EDB">
        <w:rPr>
          <w:rFonts w:cs="B Nazanin" w:hint="cs"/>
          <w:b/>
          <w:bCs/>
          <w:sz w:val="28"/>
          <w:szCs w:val="28"/>
          <w:rtl/>
        </w:rPr>
        <w:t>هاي سازمان جهاني بهداشت در بحث پيشگيري و كنترل بيماري</w:t>
      </w:r>
      <w:r w:rsidR="006D5A27" w:rsidRPr="00DB1EDB">
        <w:rPr>
          <w:rFonts w:cs="B Nazanin" w:hint="cs"/>
          <w:b/>
          <w:bCs/>
          <w:sz w:val="28"/>
          <w:szCs w:val="28"/>
          <w:rtl/>
        </w:rPr>
        <w:t>‌</w:t>
      </w:r>
      <w:r w:rsidR="002E716A" w:rsidRPr="00DB1EDB">
        <w:rPr>
          <w:rFonts w:cs="B Nazanin" w:hint="cs"/>
          <w:b/>
          <w:bCs/>
          <w:sz w:val="28"/>
          <w:szCs w:val="28"/>
          <w:rtl/>
        </w:rPr>
        <w:t xml:space="preserve">ها </w:t>
      </w:r>
      <w:r w:rsidR="00546074" w:rsidRPr="00DB1EDB">
        <w:rPr>
          <w:rFonts w:cs="B Nazanin" w:hint="cs"/>
          <w:b/>
          <w:bCs/>
          <w:sz w:val="28"/>
          <w:szCs w:val="28"/>
          <w:rtl/>
        </w:rPr>
        <w:t xml:space="preserve">از سال 1993 </w:t>
      </w:r>
      <w:r w:rsidR="002E716A" w:rsidRPr="00DB1EDB">
        <w:rPr>
          <w:rFonts w:cs="B Nazanin" w:hint="cs"/>
          <w:b/>
          <w:bCs/>
          <w:sz w:val="28"/>
          <w:szCs w:val="28"/>
          <w:rtl/>
        </w:rPr>
        <w:t xml:space="preserve">قرار </w:t>
      </w:r>
      <w:r w:rsidR="00546074" w:rsidRPr="00DB1EDB">
        <w:rPr>
          <w:rFonts w:cs="B Nazanin" w:hint="cs"/>
          <w:b/>
          <w:bCs/>
          <w:sz w:val="28"/>
          <w:szCs w:val="28"/>
          <w:rtl/>
        </w:rPr>
        <w:t>گرفت</w:t>
      </w:r>
      <w:r w:rsidR="002E716A" w:rsidRPr="00DB1EDB">
        <w:rPr>
          <w:rFonts w:cs="B Nazanin" w:hint="cs"/>
          <w:b/>
          <w:bCs/>
          <w:sz w:val="28"/>
          <w:szCs w:val="28"/>
          <w:rtl/>
        </w:rPr>
        <w:t>.</w:t>
      </w:r>
      <w:r w:rsidR="00121FDB" w:rsidRPr="00DB1EDB">
        <w:rPr>
          <w:rFonts w:cs="B Nazanin" w:hint="cs"/>
          <w:b/>
          <w:bCs/>
          <w:sz w:val="28"/>
          <w:szCs w:val="28"/>
          <w:rtl/>
        </w:rPr>
        <w:t>(1)</w:t>
      </w:r>
      <w:r w:rsidR="002E716A" w:rsidRPr="00DB1EDB">
        <w:rPr>
          <w:rFonts w:cs="B Nazanin" w:hint="cs"/>
          <w:b/>
          <w:bCs/>
          <w:sz w:val="28"/>
          <w:szCs w:val="28"/>
          <w:rtl/>
        </w:rPr>
        <w:t xml:space="preserve"> </w:t>
      </w:r>
      <w:r w:rsidR="00E950A9" w:rsidRPr="00DB1EDB">
        <w:rPr>
          <w:rFonts w:cs="B Nazanin" w:hint="cs"/>
          <w:b/>
          <w:bCs/>
          <w:sz w:val="28"/>
          <w:szCs w:val="28"/>
          <w:rtl/>
        </w:rPr>
        <w:t>انتشار هر 4 گونه ویروس دنگ از آسیا تا آمریکا، آفریقا و مدیترانه شرقی آن را به یک تهدید سلامت جهانی تبدیل و اگر به آن وا</w:t>
      </w:r>
      <w:r w:rsidR="00F968BA" w:rsidRPr="00DB1EDB">
        <w:rPr>
          <w:rFonts w:cs="B Nazanin" w:hint="cs"/>
          <w:b/>
          <w:bCs/>
          <w:sz w:val="28"/>
          <w:szCs w:val="28"/>
          <w:rtl/>
        </w:rPr>
        <w:t>ژ</w:t>
      </w:r>
      <w:r w:rsidR="00E950A9" w:rsidRPr="00DB1EDB">
        <w:rPr>
          <w:rFonts w:cs="B Nazanin" w:hint="cs"/>
          <w:b/>
          <w:bCs/>
          <w:sz w:val="28"/>
          <w:szCs w:val="28"/>
          <w:rtl/>
        </w:rPr>
        <w:t>ه</w:t>
      </w:r>
      <w:r w:rsidRPr="00DB1EDB">
        <w:rPr>
          <w:rFonts w:cs="B Nazanin" w:hint="cs"/>
          <w:b/>
          <w:bCs/>
          <w:sz w:val="28"/>
          <w:szCs w:val="28"/>
          <w:rtl/>
        </w:rPr>
        <w:t xml:space="preserve"> ته</w:t>
      </w:r>
      <w:r w:rsidR="00424AA4" w:rsidRPr="00DB1EDB">
        <w:rPr>
          <w:rFonts w:cs="B Nazanin" w:hint="cs"/>
          <w:b/>
          <w:bCs/>
          <w:sz w:val="28"/>
          <w:szCs w:val="28"/>
          <w:rtl/>
        </w:rPr>
        <w:t>ديد به همه</w:t>
      </w:r>
      <w:r w:rsidR="006D5A27" w:rsidRPr="00DB1EDB">
        <w:rPr>
          <w:rFonts w:cs="B Nazanin" w:hint="cs"/>
          <w:b/>
          <w:bCs/>
          <w:sz w:val="28"/>
          <w:szCs w:val="28"/>
          <w:rtl/>
        </w:rPr>
        <w:t>‌</w:t>
      </w:r>
      <w:r w:rsidR="00424AA4" w:rsidRPr="00DB1EDB">
        <w:rPr>
          <w:rFonts w:cs="B Nazanin" w:hint="cs"/>
          <w:b/>
          <w:bCs/>
          <w:sz w:val="28"/>
          <w:szCs w:val="28"/>
          <w:rtl/>
        </w:rPr>
        <w:t>گيري جهاني</w:t>
      </w:r>
      <w:r w:rsidR="00E950A9" w:rsidRPr="00DB1EDB">
        <w:rPr>
          <w:rFonts w:cs="B Nazanin" w:hint="cs"/>
          <w:b/>
          <w:bCs/>
          <w:sz w:val="28"/>
          <w:szCs w:val="28"/>
          <w:rtl/>
        </w:rPr>
        <w:t xml:space="preserve"> اطلاق کنیم</w:t>
      </w:r>
      <w:r w:rsidR="00BB0787" w:rsidRPr="00DB1EDB">
        <w:rPr>
          <w:rFonts w:cs="B Nazanin" w:hint="cs"/>
          <w:b/>
          <w:bCs/>
          <w:sz w:val="28"/>
          <w:szCs w:val="28"/>
          <w:rtl/>
        </w:rPr>
        <w:t>،</w:t>
      </w:r>
      <w:r w:rsidR="00E950A9" w:rsidRPr="00DB1EDB">
        <w:rPr>
          <w:rFonts w:cs="B Nazanin" w:hint="cs"/>
          <w:b/>
          <w:bCs/>
          <w:sz w:val="28"/>
          <w:szCs w:val="28"/>
          <w:rtl/>
        </w:rPr>
        <w:t xml:space="preserve"> به بیراهه نرفته</w:t>
      </w:r>
      <w:r w:rsidR="00093CC4" w:rsidRPr="00DB1EDB">
        <w:rPr>
          <w:rFonts w:cs="B Nazanin" w:hint="cs"/>
          <w:b/>
          <w:bCs/>
          <w:sz w:val="28"/>
          <w:szCs w:val="28"/>
          <w:rtl/>
        </w:rPr>
        <w:t>‌</w:t>
      </w:r>
      <w:r w:rsidR="00E950A9" w:rsidRPr="00DB1EDB">
        <w:rPr>
          <w:rFonts w:cs="B Nazanin" w:hint="cs"/>
          <w:b/>
          <w:bCs/>
          <w:sz w:val="28"/>
          <w:szCs w:val="28"/>
          <w:rtl/>
        </w:rPr>
        <w:t xml:space="preserve">ایم. هنوز هم بار کامل بیماری در سراسر جهان به طور کامل مشخص نشده است اما الگوی انتشار بیماری در جهان هم برای سلامت عمومی و هم از نظر اقتصادی به حد هشدار رسیده است.  </w:t>
      </w:r>
      <w:r w:rsidR="0068190A" w:rsidRPr="00DB1EDB">
        <w:rPr>
          <w:rFonts w:cs="B Nazanin" w:hint="cs"/>
          <w:b/>
          <w:bCs/>
          <w:sz w:val="28"/>
          <w:szCs w:val="28"/>
          <w:rtl/>
        </w:rPr>
        <w:t>(3)</w:t>
      </w:r>
      <w:r w:rsidR="00E950A9" w:rsidRPr="00DB1EDB">
        <w:rPr>
          <w:rFonts w:cs="B Nazanin" w:hint="cs"/>
          <w:b/>
          <w:bCs/>
          <w:sz w:val="28"/>
          <w:szCs w:val="28"/>
          <w:rtl/>
        </w:rPr>
        <w:t xml:space="preserve"> </w:t>
      </w:r>
    </w:p>
    <w:p w:rsidR="005672CC" w:rsidRPr="00DB1EDB" w:rsidRDefault="00424AA4" w:rsidP="00150230">
      <w:pPr>
        <w:spacing w:line="480" w:lineRule="auto"/>
        <w:ind w:left="720"/>
        <w:rPr>
          <w:rFonts w:cs="B Nazanin"/>
          <w:sz w:val="28"/>
          <w:szCs w:val="28"/>
        </w:rPr>
      </w:pPr>
      <w:r w:rsidRPr="00DB1EDB">
        <w:rPr>
          <w:rFonts w:cs="B Nazanin" w:hint="cs"/>
          <w:b/>
          <w:bCs/>
          <w:sz w:val="28"/>
          <w:szCs w:val="28"/>
          <w:rtl/>
        </w:rPr>
        <w:t xml:space="preserve">تغييرات آب و هوايي مهمترين عامل در حركت ويروس از مناطق نيمه گرمسيري </w:t>
      </w:r>
      <w:r w:rsidR="006D5A27" w:rsidRPr="00DB1EDB">
        <w:rPr>
          <w:rFonts w:cs="B Nazanin" w:hint="cs"/>
          <w:b/>
          <w:bCs/>
          <w:sz w:val="28"/>
          <w:szCs w:val="28"/>
          <w:rtl/>
        </w:rPr>
        <w:t xml:space="preserve">به مناطق معتدل جهان مي‌باشد. </w:t>
      </w:r>
      <w:r w:rsidR="0068190A" w:rsidRPr="00DB1EDB">
        <w:rPr>
          <w:rFonts w:cs="B Nazanin" w:hint="cs"/>
          <w:b/>
          <w:bCs/>
          <w:sz w:val="28"/>
          <w:szCs w:val="28"/>
          <w:rtl/>
        </w:rPr>
        <w:t>(2)</w:t>
      </w:r>
      <w:r w:rsidR="005672CC" w:rsidRPr="00DB1EDB">
        <w:rPr>
          <w:rFonts w:cs="B Nazanin" w:hint="cs"/>
          <w:b/>
          <w:bCs/>
          <w:sz w:val="28"/>
          <w:szCs w:val="28"/>
          <w:rtl/>
        </w:rPr>
        <w:t xml:space="preserve"> </w:t>
      </w:r>
    </w:p>
    <w:p w:rsidR="00AC7D09" w:rsidRPr="00DB1EDB" w:rsidRDefault="005672CC" w:rsidP="00150230">
      <w:pPr>
        <w:spacing w:line="480" w:lineRule="auto"/>
        <w:ind w:left="720"/>
        <w:rPr>
          <w:rFonts w:cs="B Nazanin"/>
          <w:b/>
          <w:bCs/>
          <w:sz w:val="28"/>
          <w:szCs w:val="28"/>
        </w:rPr>
      </w:pPr>
      <w:r w:rsidRPr="00DB1EDB">
        <w:rPr>
          <w:rFonts w:cs="B Nazanin" w:hint="cs"/>
          <w:b/>
          <w:bCs/>
          <w:sz w:val="28"/>
          <w:szCs w:val="28"/>
          <w:rtl/>
        </w:rPr>
        <w:t xml:space="preserve">اثرات مستقيم اين بيماري برروي مسائل اقتصادي و اجتماعي </w:t>
      </w:r>
      <w:r w:rsidR="006D5A27" w:rsidRPr="00DB1EDB">
        <w:rPr>
          <w:rFonts w:cs="B Nazanin" w:hint="cs"/>
          <w:b/>
          <w:bCs/>
          <w:sz w:val="28"/>
          <w:szCs w:val="28"/>
          <w:rtl/>
        </w:rPr>
        <w:t xml:space="preserve">در </w:t>
      </w:r>
      <w:r w:rsidRPr="00DB1EDB">
        <w:rPr>
          <w:rFonts w:cs="B Nazanin" w:hint="cs"/>
          <w:b/>
          <w:bCs/>
          <w:sz w:val="28"/>
          <w:szCs w:val="28"/>
          <w:rtl/>
        </w:rPr>
        <w:t xml:space="preserve">كشورهايي كه بيماري </w:t>
      </w:r>
      <w:r w:rsidR="00F968BA" w:rsidRPr="00DB1EDB">
        <w:rPr>
          <w:rFonts w:cs="B Nazanin" w:hint="cs"/>
          <w:b/>
          <w:bCs/>
          <w:sz w:val="28"/>
          <w:szCs w:val="28"/>
          <w:rtl/>
        </w:rPr>
        <w:t xml:space="preserve">به حالت </w:t>
      </w:r>
      <w:r w:rsidRPr="00DB1EDB">
        <w:rPr>
          <w:rFonts w:cs="B Nazanin" w:hint="cs"/>
          <w:b/>
          <w:bCs/>
          <w:sz w:val="28"/>
          <w:szCs w:val="28"/>
          <w:rtl/>
        </w:rPr>
        <w:t xml:space="preserve">بومي </w:t>
      </w:r>
      <w:r w:rsidR="00F968BA" w:rsidRPr="00DB1EDB">
        <w:rPr>
          <w:rFonts w:cs="B Nazanin" w:hint="cs"/>
          <w:b/>
          <w:bCs/>
          <w:sz w:val="28"/>
          <w:szCs w:val="28"/>
          <w:rtl/>
        </w:rPr>
        <w:t xml:space="preserve">درآمده، </w:t>
      </w:r>
      <w:r w:rsidR="006D5A27" w:rsidRPr="00DB1EDB">
        <w:rPr>
          <w:rFonts w:cs="B Nazanin" w:hint="cs"/>
          <w:b/>
          <w:bCs/>
          <w:sz w:val="28"/>
          <w:szCs w:val="28"/>
          <w:rtl/>
        </w:rPr>
        <w:t xml:space="preserve">اثر مستقيم قابل توجه داشته </w:t>
      </w:r>
      <w:r w:rsidRPr="00DB1EDB">
        <w:rPr>
          <w:rFonts w:cs="B Nazanin" w:hint="cs"/>
          <w:b/>
          <w:bCs/>
          <w:sz w:val="28"/>
          <w:szCs w:val="28"/>
          <w:rtl/>
        </w:rPr>
        <w:t xml:space="preserve">و بار ناشي از آن روي موضوعات ديگري هم تاثير گذار است </w:t>
      </w:r>
      <w:r w:rsidR="006D5A27" w:rsidRPr="00DB1EDB">
        <w:rPr>
          <w:rFonts w:cs="B Nazanin" w:hint="cs"/>
          <w:b/>
          <w:bCs/>
          <w:sz w:val="28"/>
          <w:szCs w:val="28"/>
          <w:rtl/>
        </w:rPr>
        <w:t>براي مثال نياز به انتقال خون در اين بيماران موجب كاهش چشمگير مو</w:t>
      </w:r>
      <w:r w:rsidR="00093CC4" w:rsidRPr="00DB1EDB">
        <w:rPr>
          <w:rFonts w:cs="B Nazanin" w:hint="cs"/>
          <w:b/>
          <w:bCs/>
          <w:sz w:val="28"/>
          <w:szCs w:val="28"/>
          <w:rtl/>
        </w:rPr>
        <w:t>ج</w:t>
      </w:r>
      <w:r w:rsidR="006D5A27" w:rsidRPr="00DB1EDB">
        <w:rPr>
          <w:rFonts w:cs="B Nazanin" w:hint="cs"/>
          <w:b/>
          <w:bCs/>
          <w:sz w:val="28"/>
          <w:szCs w:val="28"/>
          <w:rtl/>
        </w:rPr>
        <w:t>ودي خون در بانك</w:t>
      </w:r>
      <w:r w:rsidR="00093CC4" w:rsidRPr="00DB1EDB">
        <w:rPr>
          <w:rFonts w:cs="B Nazanin" w:hint="cs"/>
          <w:b/>
          <w:bCs/>
          <w:sz w:val="28"/>
          <w:szCs w:val="28"/>
          <w:rtl/>
        </w:rPr>
        <w:t>‌</w:t>
      </w:r>
      <w:r w:rsidR="006D5A27" w:rsidRPr="00DB1EDB">
        <w:rPr>
          <w:rFonts w:cs="B Nazanin" w:hint="cs"/>
          <w:b/>
          <w:bCs/>
          <w:sz w:val="28"/>
          <w:szCs w:val="28"/>
          <w:rtl/>
        </w:rPr>
        <w:t xml:space="preserve">هاي خون گردد. </w:t>
      </w:r>
      <w:r w:rsidRPr="00DB1EDB">
        <w:rPr>
          <w:rFonts w:cs="B Nazanin" w:hint="cs"/>
          <w:b/>
          <w:bCs/>
          <w:sz w:val="28"/>
          <w:szCs w:val="28"/>
          <w:rtl/>
        </w:rPr>
        <w:t xml:space="preserve"> </w:t>
      </w:r>
      <w:r w:rsidR="0068190A" w:rsidRPr="00DB1EDB">
        <w:rPr>
          <w:rFonts w:cs="B Nazanin" w:hint="cs"/>
          <w:b/>
          <w:bCs/>
          <w:sz w:val="28"/>
          <w:szCs w:val="28"/>
          <w:rtl/>
        </w:rPr>
        <w:t>(</w:t>
      </w:r>
      <w:r w:rsidRPr="00DB1EDB">
        <w:rPr>
          <w:rFonts w:cs="B Nazanin" w:hint="cs"/>
          <w:b/>
          <w:bCs/>
          <w:sz w:val="28"/>
          <w:szCs w:val="28"/>
          <w:rtl/>
        </w:rPr>
        <w:t xml:space="preserve"> </w:t>
      </w:r>
      <w:r w:rsidR="0068190A" w:rsidRPr="00DB1EDB">
        <w:rPr>
          <w:rFonts w:cs="B Nazanin" w:hint="cs"/>
          <w:b/>
          <w:bCs/>
          <w:sz w:val="28"/>
          <w:szCs w:val="28"/>
          <w:rtl/>
        </w:rPr>
        <w:t>2-5)</w:t>
      </w:r>
    </w:p>
    <w:p w:rsidR="00EA0BE6" w:rsidRPr="00DB1EDB" w:rsidRDefault="005672CC" w:rsidP="00150230">
      <w:pPr>
        <w:spacing w:line="480" w:lineRule="auto"/>
        <w:ind w:left="720"/>
        <w:rPr>
          <w:rFonts w:cs="B Nazanin"/>
          <w:b/>
          <w:bCs/>
          <w:sz w:val="28"/>
          <w:szCs w:val="28"/>
        </w:rPr>
      </w:pPr>
      <w:r w:rsidRPr="00DB1EDB">
        <w:rPr>
          <w:rFonts w:cs="B Nazanin" w:hint="cs"/>
          <w:b/>
          <w:bCs/>
          <w:sz w:val="28"/>
          <w:szCs w:val="28"/>
          <w:rtl/>
        </w:rPr>
        <w:t>بار ناشي از اين بيماري در بعضي كشورها</w:t>
      </w:r>
      <w:r w:rsidRPr="00DB1EDB">
        <w:rPr>
          <w:rFonts w:cs="B Nazanin" w:hint="cs"/>
          <w:sz w:val="28"/>
          <w:szCs w:val="28"/>
          <w:rtl/>
        </w:rPr>
        <w:t xml:space="preserve"> </w:t>
      </w:r>
      <w:r w:rsidRPr="00DB1EDB">
        <w:rPr>
          <w:rFonts w:cs="B Nazanin" w:hint="cs"/>
          <w:b/>
          <w:bCs/>
          <w:sz w:val="28"/>
          <w:szCs w:val="28"/>
          <w:rtl/>
        </w:rPr>
        <w:t>با بار ناشي از سل برابر</w:t>
      </w:r>
      <w:r w:rsidR="00F968BA" w:rsidRPr="00DB1EDB">
        <w:rPr>
          <w:rFonts w:cs="B Nazanin" w:hint="cs"/>
          <w:b/>
          <w:bCs/>
          <w:sz w:val="28"/>
          <w:szCs w:val="28"/>
          <w:rtl/>
        </w:rPr>
        <w:t>ي</w:t>
      </w:r>
      <w:r w:rsidRPr="00DB1EDB">
        <w:rPr>
          <w:rFonts w:cs="B Nazanin" w:hint="cs"/>
          <w:b/>
          <w:bCs/>
          <w:sz w:val="28"/>
          <w:szCs w:val="28"/>
          <w:rtl/>
        </w:rPr>
        <w:t xml:space="preserve"> مي‌‌كند.</w:t>
      </w:r>
      <w:r w:rsidR="00F6623C" w:rsidRPr="00DB1EDB">
        <w:rPr>
          <w:rFonts w:cs="B Nazanin" w:hint="cs"/>
          <w:b/>
          <w:bCs/>
          <w:sz w:val="28"/>
          <w:szCs w:val="28"/>
          <w:rtl/>
        </w:rPr>
        <w:t>(6)</w:t>
      </w:r>
      <w:r w:rsidRPr="00DB1EDB">
        <w:rPr>
          <w:rFonts w:cs="B Nazanin" w:hint="cs"/>
          <w:b/>
          <w:bCs/>
          <w:sz w:val="28"/>
          <w:szCs w:val="28"/>
          <w:rtl/>
        </w:rPr>
        <w:t xml:space="preserve"> </w:t>
      </w:r>
      <w:r w:rsidR="00EA0BE6" w:rsidRPr="00DB1EDB">
        <w:rPr>
          <w:rFonts w:cs="B Nazanin" w:hint="cs"/>
          <w:b/>
          <w:bCs/>
          <w:sz w:val="28"/>
          <w:szCs w:val="28"/>
          <w:rtl/>
        </w:rPr>
        <w:t xml:space="preserve">براي مشخص </w:t>
      </w:r>
      <w:r w:rsidR="00EA0BE6" w:rsidRPr="00DB1EDB">
        <w:rPr>
          <w:rFonts w:cs="B Nazanin" w:hint="cs"/>
          <w:b/>
          <w:bCs/>
          <w:sz w:val="28"/>
          <w:szCs w:val="28"/>
          <w:rtl/>
        </w:rPr>
        <w:lastRenderedPageBreak/>
        <w:t xml:space="preserve">نمودن بار واقعي بيماري تقويت نظام </w:t>
      </w:r>
      <w:r w:rsidR="00F968BA" w:rsidRPr="00DB1EDB">
        <w:rPr>
          <w:rFonts w:cs="B Nazanin" w:hint="cs"/>
          <w:b/>
          <w:bCs/>
          <w:sz w:val="28"/>
          <w:szCs w:val="28"/>
          <w:rtl/>
        </w:rPr>
        <w:t xml:space="preserve">مراقبت بيماري </w:t>
      </w:r>
      <w:r w:rsidR="00EA0BE6" w:rsidRPr="00DB1EDB">
        <w:rPr>
          <w:rFonts w:cs="B Nazanin" w:hint="cs"/>
          <w:b/>
          <w:bCs/>
          <w:sz w:val="28"/>
          <w:szCs w:val="28"/>
          <w:rtl/>
        </w:rPr>
        <w:t>و همچنين انجام مطالعات</w:t>
      </w:r>
      <w:r w:rsidR="006D5A27" w:rsidRPr="00DB1EDB">
        <w:rPr>
          <w:rFonts w:cs="B Nazanin" w:hint="cs"/>
          <w:b/>
          <w:bCs/>
          <w:sz w:val="28"/>
          <w:szCs w:val="28"/>
          <w:rtl/>
        </w:rPr>
        <w:t xml:space="preserve"> كاربري </w:t>
      </w:r>
      <w:r w:rsidR="00EA0BE6" w:rsidRPr="00DB1EDB">
        <w:rPr>
          <w:rFonts w:cs="B Nazanin" w:hint="cs"/>
          <w:b/>
          <w:bCs/>
          <w:sz w:val="28"/>
          <w:szCs w:val="28"/>
          <w:rtl/>
        </w:rPr>
        <w:t xml:space="preserve">اختصاصي در اين موارد اهميت بسيار دارد.  </w:t>
      </w:r>
      <w:r w:rsidR="00E950A9" w:rsidRPr="00DB1EDB">
        <w:rPr>
          <w:rFonts w:cs="B Nazanin" w:hint="cs"/>
          <w:b/>
          <w:bCs/>
          <w:sz w:val="28"/>
          <w:szCs w:val="28"/>
          <w:rtl/>
        </w:rPr>
        <w:t xml:space="preserve">همانطور که پیشتر نیز اشاره شد، </w:t>
      </w:r>
      <w:r w:rsidR="009C1434" w:rsidRPr="00DB1EDB">
        <w:rPr>
          <w:rFonts w:cs="B Nazanin" w:hint="cs"/>
          <w:b/>
          <w:bCs/>
          <w:sz w:val="28"/>
          <w:szCs w:val="28"/>
          <w:rtl/>
        </w:rPr>
        <w:t xml:space="preserve">بار كامل جهاني تب دنگ معلوم نمي‌باشد ولي وضعيت </w:t>
      </w:r>
      <w:r w:rsidR="002E716A" w:rsidRPr="00DB1EDB">
        <w:rPr>
          <w:rFonts w:cs="B Nazanin" w:hint="cs"/>
          <w:b/>
          <w:bCs/>
          <w:sz w:val="28"/>
          <w:szCs w:val="28"/>
          <w:rtl/>
        </w:rPr>
        <w:t>آ</w:t>
      </w:r>
      <w:r w:rsidR="009C1434" w:rsidRPr="00DB1EDB">
        <w:rPr>
          <w:rFonts w:cs="B Nazanin" w:hint="cs"/>
          <w:b/>
          <w:bCs/>
          <w:sz w:val="28"/>
          <w:szCs w:val="28"/>
          <w:rtl/>
        </w:rPr>
        <w:t xml:space="preserve">ن هم براي نظامهاي سلامت و هم اقتصاد كشورها </w:t>
      </w:r>
      <w:r w:rsidR="006D5A27" w:rsidRPr="00DB1EDB">
        <w:rPr>
          <w:rFonts w:cs="B Nazanin" w:hint="cs"/>
          <w:b/>
          <w:bCs/>
          <w:sz w:val="28"/>
          <w:szCs w:val="28"/>
          <w:rtl/>
        </w:rPr>
        <w:t xml:space="preserve">نگران كننده </w:t>
      </w:r>
      <w:r w:rsidR="009C1434" w:rsidRPr="00DB1EDB">
        <w:rPr>
          <w:rFonts w:cs="B Nazanin" w:hint="cs"/>
          <w:b/>
          <w:bCs/>
          <w:sz w:val="28"/>
          <w:szCs w:val="28"/>
          <w:rtl/>
        </w:rPr>
        <w:t xml:space="preserve">است. در بعضي از مناطق جهان بار دنگ </w:t>
      </w:r>
      <w:r w:rsidR="00444ADB" w:rsidRPr="00DB1EDB">
        <w:rPr>
          <w:rFonts w:cs="B Nazanin" w:hint="cs"/>
          <w:b/>
          <w:bCs/>
          <w:sz w:val="28"/>
          <w:szCs w:val="28"/>
          <w:rtl/>
        </w:rPr>
        <w:t xml:space="preserve">محاسبه شده است. به عنوان </w:t>
      </w:r>
      <w:r w:rsidR="002E716A" w:rsidRPr="00DB1EDB">
        <w:rPr>
          <w:rFonts w:cs="B Nazanin" w:hint="cs"/>
          <w:b/>
          <w:bCs/>
          <w:sz w:val="28"/>
          <w:szCs w:val="28"/>
          <w:rtl/>
        </w:rPr>
        <w:t xml:space="preserve">مثال </w:t>
      </w:r>
      <w:r w:rsidR="002C05E0" w:rsidRPr="00DB1EDB">
        <w:rPr>
          <w:rFonts w:cs="B Nazanin" w:hint="cs"/>
          <w:b/>
          <w:bCs/>
          <w:sz w:val="28"/>
          <w:szCs w:val="28"/>
          <w:rtl/>
        </w:rPr>
        <w:t>در كشورهاي منطقه آمريكاي لاتين و كارائيب بار بيماري تقريبا مشابه مننژيت، هپاتيت، مالاريا و مجموعه بيماريهاي قابل پيشگيري با واكسن در دوران كودكي (ديفتري-كزاز-</w:t>
      </w:r>
      <w:r w:rsidR="003E2405" w:rsidRPr="00DB1EDB">
        <w:rPr>
          <w:rFonts w:cs="B Nazanin" w:hint="cs"/>
          <w:b/>
          <w:bCs/>
          <w:sz w:val="28"/>
          <w:szCs w:val="28"/>
          <w:rtl/>
        </w:rPr>
        <w:t xml:space="preserve"> </w:t>
      </w:r>
      <w:r w:rsidR="002C05E0" w:rsidRPr="00DB1EDB">
        <w:rPr>
          <w:rFonts w:cs="B Nazanin" w:hint="cs"/>
          <w:b/>
          <w:bCs/>
          <w:sz w:val="28"/>
          <w:szCs w:val="28"/>
          <w:rtl/>
        </w:rPr>
        <w:t>سياه سرفه</w:t>
      </w:r>
      <w:r w:rsidR="003E2405" w:rsidRPr="00DB1EDB">
        <w:rPr>
          <w:rFonts w:cs="B Nazanin" w:hint="cs"/>
          <w:b/>
          <w:bCs/>
          <w:sz w:val="28"/>
          <w:szCs w:val="28"/>
          <w:rtl/>
        </w:rPr>
        <w:t xml:space="preserve"> </w:t>
      </w:r>
      <w:r w:rsidR="002C05E0" w:rsidRPr="00DB1EDB">
        <w:rPr>
          <w:rFonts w:cs="B Nazanin" w:hint="cs"/>
          <w:b/>
          <w:bCs/>
          <w:sz w:val="28"/>
          <w:szCs w:val="28"/>
          <w:rtl/>
        </w:rPr>
        <w:t>-</w:t>
      </w:r>
      <w:r w:rsidR="003E2405" w:rsidRPr="00DB1EDB">
        <w:rPr>
          <w:rFonts w:cs="B Nazanin" w:hint="cs"/>
          <w:b/>
          <w:bCs/>
          <w:sz w:val="28"/>
          <w:szCs w:val="28"/>
          <w:rtl/>
        </w:rPr>
        <w:t xml:space="preserve"> </w:t>
      </w:r>
      <w:r w:rsidR="002C05E0" w:rsidRPr="00DB1EDB">
        <w:rPr>
          <w:rFonts w:cs="B Nazanin" w:hint="cs"/>
          <w:b/>
          <w:bCs/>
          <w:sz w:val="28"/>
          <w:szCs w:val="28"/>
          <w:rtl/>
        </w:rPr>
        <w:t>فلج اطفال و سرخك) و يا سل است.</w:t>
      </w:r>
      <w:r w:rsidR="00986F67" w:rsidRPr="00DB1EDB">
        <w:rPr>
          <w:rFonts w:cs="B Nazanin" w:hint="cs"/>
          <w:b/>
          <w:bCs/>
          <w:sz w:val="28"/>
          <w:szCs w:val="28"/>
          <w:rtl/>
        </w:rPr>
        <w:t>(6)</w:t>
      </w:r>
      <w:r w:rsidR="002C05E0" w:rsidRPr="00DB1EDB">
        <w:rPr>
          <w:rFonts w:cs="B Nazanin" w:hint="cs"/>
          <w:b/>
          <w:bCs/>
          <w:sz w:val="28"/>
          <w:szCs w:val="28"/>
          <w:rtl/>
        </w:rPr>
        <w:t xml:space="preserve"> </w:t>
      </w:r>
      <w:r w:rsidR="003E2405" w:rsidRPr="00DB1EDB">
        <w:rPr>
          <w:rFonts w:cs="B Nazanin" w:hint="cs"/>
          <w:b/>
          <w:bCs/>
          <w:sz w:val="28"/>
          <w:szCs w:val="28"/>
          <w:rtl/>
        </w:rPr>
        <w:t>د</w:t>
      </w:r>
      <w:r w:rsidR="002C05E0" w:rsidRPr="00DB1EDB">
        <w:rPr>
          <w:rFonts w:cs="B Nazanin" w:hint="cs"/>
          <w:b/>
          <w:bCs/>
          <w:sz w:val="28"/>
          <w:szCs w:val="28"/>
          <w:rtl/>
        </w:rPr>
        <w:t xml:space="preserve">ر كشورهاي جنوب شرقي آسيا بار ناشي از </w:t>
      </w:r>
      <w:r w:rsidR="003E2405" w:rsidRPr="00DB1EDB">
        <w:rPr>
          <w:rFonts w:cs="B Nazanin" w:hint="cs"/>
          <w:b/>
          <w:bCs/>
          <w:sz w:val="28"/>
          <w:szCs w:val="28"/>
          <w:rtl/>
        </w:rPr>
        <w:t xml:space="preserve">بيماري تقريبا مشابه مننژيت، حدود 2 برابر هپاتيت و يك سوم </w:t>
      </w:r>
      <w:r w:rsidR="003E2405" w:rsidRPr="00DB1EDB">
        <w:rPr>
          <w:rFonts w:cs="B Nazanin"/>
          <w:b/>
          <w:bCs/>
          <w:sz w:val="28"/>
          <w:szCs w:val="28"/>
        </w:rPr>
        <w:t>HIV/AIDS</w:t>
      </w:r>
      <w:r w:rsidR="003E2405" w:rsidRPr="00DB1EDB">
        <w:rPr>
          <w:rFonts w:cs="B Nazanin" w:hint="cs"/>
          <w:b/>
          <w:bCs/>
          <w:sz w:val="28"/>
          <w:szCs w:val="28"/>
          <w:rtl/>
        </w:rPr>
        <w:t xml:space="preserve"> بوده است </w:t>
      </w:r>
      <w:r w:rsidR="00986F67" w:rsidRPr="00DB1EDB">
        <w:rPr>
          <w:rFonts w:cs="B Nazanin" w:hint="cs"/>
          <w:b/>
          <w:bCs/>
          <w:sz w:val="28"/>
          <w:szCs w:val="28"/>
          <w:rtl/>
        </w:rPr>
        <w:t>(7)</w:t>
      </w:r>
    </w:p>
    <w:p w:rsidR="005672CC" w:rsidRPr="00DB1EDB" w:rsidRDefault="00AC7D09" w:rsidP="00150230">
      <w:pPr>
        <w:spacing w:line="480" w:lineRule="auto"/>
        <w:ind w:left="720"/>
        <w:rPr>
          <w:rFonts w:cs="B Nazanin"/>
          <w:b/>
          <w:bCs/>
          <w:sz w:val="28"/>
          <w:szCs w:val="28"/>
        </w:rPr>
      </w:pPr>
      <w:r w:rsidRPr="00DB1EDB">
        <w:rPr>
          <w:rFonts w:cs="B Nazanin" w:hint="cs"/>
          <w:b/>
          <w:bCs/>
          <w:sz w:val="28"/>
          <w:szCs w:val="28"/>
          <w:rtl/>
        </w:rPr>
        <w:t xml:space="preserve">متاسفانه مبارزه عليه اين بيماري در سراسر جهان </w:t>
      </w:r>
      <w:r w:rsidR="006D5A27" w:rsidRPr="00DB1EDB">
        <w:rPr>
          <w:rFonts w:cs="B Nazanin" w:hint="cs"/>
          <w:b/>
          <w:bCs/>
          <w:sz w:val="28"/>
          <w:szCs w:val="28"/>
          <w:rtl/>
        </w:rPr>
        <w:t xml:space="preserve">با قدرت انجام نمي‌شود و اهميت آن براي همه كشورها آشكار نشده است و بطور قابل توجهي </w:t>
      </w:r>
      <w:r w:rsidR="00EE365D" w:rsidRPr="00DB1EDB">
        <w:rPr>
          <w:rFonts w:cs="B Nazanin" w:hint="cs"/>
          <w:b/>
          <w:bCs/>
          <w:sz w:val="28"/>
          <w:szCs w:val="28"/>
          <w:rtl/>
        </w:rPr>
        <w:t>موارد واقعي گزارش نمي‌شود</w:t>
      </w:r>
      <w:r w:rsidR="00E950A9" w:rsidRPr="00DB1EDB">
        <w:rPr>
          <w:rFonts w:cs="B Nazanin" w:hint="cs"/>
          <w:b/>
          <w:bCs/>
          <w:sz w:val="28"/>
          <w:szCs w:val="28"/>
          <w:rtl/>
        </w:rPr>
        <w:t>.</w:t>
      </w:r>
      <w:r w:rsidRPr="00DB1EDB">
        <w:rPr>
          <w:rFonts w:cs="B Nazanin" w:hint="cs"/>
          <w:b/>
          <w:bCs/>
          <w:sz w:val="28"/>
          <w:szCs w:val="28"/>
          <w:rtl/>
        </w:rPr>
        <w:t xml:space="preserve"> </w:t>
      </w:r>
    </w:p>
    <w:p w:rsidR="00DD34F2" w:rsidRPr="00DB1EDB" w:rsidRDefault="0070325A" w:rsidP="00150230">
      <w:pPr>
        <w:spacing w:line="480" w:lineRule="auto"/>
        <w:ind w:left="720"/>
        <w:rPr>
          <w:rFonts w:cs="B Nazanin"/>
          <w:sz w:val="28"/>
          <w:szCs w:val="28"/>
        </w:rPr>
      </w:pPr>
      <w:r w:rsidRPr="00DB1EDB">
        <w:rPr>
          <w:rFonts w:cs="B Nazanin" w:hint="cs"/>
          <w:b/>
          <w:bCs/>
          <w:sz w:val="28"/>
          <w:szCs w:val="28"/>
          <w:rtl/>
        </w:rPr>
        <w:t xml:space="preserve">اين بيماري در ميان بيماري هاي ويروسي </w:t>
      </w:r>
      <w:r w:rsidR="00EE365D" w:rsidRPr="00DB1EDB">
        <w:rPr>
          <w:rFonts w:cs="B Nazanin" w:hint="cs"/>
          <w:b/>
          <w:bCs/>
          <w:sz w:val="28"/>
          <w:szCs w:val="28"/>
          <w:rtl/>
        </w:rPr>
        <w:t>توسط بندپايان م</w:t>
      </w:r>
      <w:r w:rsidRPr="00DB1EDB">
        <w:rPr>
          <w:rFonts w:cs="B Nazanin" w:hint="cs"/>
          <w:b/>
          <w:bCs/>
          <w:sz w:val="28"/>
          <w:szCs w:val="28"/>
          <w:rtl/>
        </w:rPr>
        <w:t>نتقل مي‌شوند</w:t>
      </w:r>
      <w:r w:rsidR="00DD34F2" w:rsidRPr="00DB1EDB">
        <w:rPr>
          <w:rFonts w:cs="B Nazanin" w:hint="cs"/>
          <w:b/>
          <w:bCs/>
          <w:sz w:val="28"/>
          <w:szCs w:val="28"/>
          <w:rtl/>
        </w:rPr>
        <w:t xml:space="preserve"> سريعترين گسترش را داشته و </w:t>
      </w:r>
      <w:r w:rsidR="00EE365D" w:rsidRPr="00DB1EDB">
        <w:rPr>
          <w:rFonts w:cs="B Nazanin" w:hint="cs"/>
          <w:b/>
          <w:bCs/>
          <w:sz w:val="28"/>
          <w:szCs w:val="28"/>
          <w:rtl/>
        </w:rPr>
        <w:t xml:space="preserve">موجب شده است كه بيماري </w:t>
      </w:r>
      <w:r w:rsidR="00961E7F" w:rsidRPr="00DB1EDB">
        <w:rPr>
          <w:rFonts w:cs="B Nazanin" w:hint="cs"/>
          <w:b/>
          <w:bCs/>
          <w:sz w:val="28"/>
          <w:szCs w:val="28"/>
          <w:rtl/>
        </w:rPr>
        <w:t>دنگ</w:t>
      </w:r>
      <w:r w:rsidR="00DD34F2" w:rsidRPr="00DB1EDB">
        <w:rPr>
          <w:rFonts w:cs="B Nazanin" w:hint="cs"/>
          <w:b/>
          <w:bCs/>
          <w:sz w:val="28"/>
          <w:szCs w:val="28"/>
          <w:rtl/>
        </w:rPr>
        <w:t xml:space="preserve"> تبديل به مهم</w:t>
      </w:r>
      <w:r w:rsidR="00EE365D" w:rsidRPr="00DB1EDB">
        <w:rPr>
          <w:rFonts w:cs="B Nazanin" w:hint="cs"/>
          <w:b/>
          <w:bCs/>
          <w:sz w:val="28"/>
          <w:szCs w:val="28"/>
          <w:rtl/>
        </w:rPr>
        <w:t>‌</w:t>
      </w:r>
      <w:r w:rsidR="00DD34F2" w:rsidRPr="00DB1EDB">
        <w:rPr>
          <w:rFonts w:cs="B Nazanin" w:hint="cs"/>
          <w:b/>
          <w:bCs/>
          <w:sz w:val="28"/>
          <w:szCs w:val="28"/>
          <w:rtl/>
        </w:rPr>
        <w:t xml:space="preserve">ترين بيماري ويروسي منتقله از طريق </w:t>
      </w:r>
      <w:r w:rsidR="00EE365D" w:rsidRPr="00DB1EDB">
        <w:rPr>
          <w:rFonts w:cs="B Nazanin" w:hint="cs"/>
          <w:b/>
          <w:bCs/>
          <w:sz w:val="28"/>
          <w:szCs w:val="28"/>
          <w:rtl/>
        </w:rPr>
        <w:t xml:space="preserve">بند پايان در طي </w:t>
      </w:r>
      <w:r w:rsidR="00DD34F2" w:rsidRPr="00DB1EDB">
        <w:rPr>
          <w:rFonts w:cs="B Nazanin" w:hint="cs"/>
          <w:b/>
          <w:bCs/>
          <w:sz w:val="28"/>
          <w:szCs w:val="28"/>
          <w:rtl/>
        </w:rPr>
        <w:t xml:space="preserve"> 30 سال گذشته در جهان </w:t>
      </w:r>
      <w:r w:rsidR="00EE365D" w:rsidRPr="00DB1EDB">
        <w:rPr>
          <w:rFonts w:cs="B Nazanin" w:hint="cs"/>
          <w:b/>
          <w:bCs/>
          <w:sz w:val="28"/>
          <w:szCs w:val="28"/>
          <w:rtl/>
        </w:rPr>
        <w:t>تبديل شود</w:t>
      </w:r>
      <w:r w:rsidR="00DD34F2" w:rsidRPr="00DB1EDB">
        <w:rPr>
          <w:rFonts w:cs="B Nazanin" w:hint="cs"/>
          <w:b/>
          <w:bCs/>
          <w:sz w:val="28"/>
          <w:szCs w:val="28"/>
          <w:rtl/>
        </w:rPr>
        <w:t>.</w:t>
      </w:r>
      <w:r w:rsidR="00F6623C" w:rsidRPr="00DB1EDB">
        <w:rPr>
          <w:rFonts w:cs="B Nazanin" w:hint="cs"/>
          <w:b/>
          <w:bCs/>
          <w:sz w:val="28"/>
          <w:szCs w:val="28"/>
          <w:rtl/>
        </w:rPr>
        <w:t>(1)</w:t>
      </w:r>
      <w:r w:rsidR="00DD34F2" w:rsidRPr="00DB1EDB">
        <w:rPr>
          <w:rFonts w:cs="B Nazanin" w:hint="cs"/>
          <w:b/>
          <w:bCs/>
          <w:sz w:val="28"/>
          <w:szCs w:val="28"/>
          <w:rtl/>
        </w:rPr>
        <w:t xml:space="preserve"> </w:t>
      </w:r>
    </w:p>
    <w:p w:rsidR="00EE7BD3" w:rsidRPr="00DB1EDB" w:rsidRDefault="00EE7BD3" w:rsidP="0090146B">
      <w:pPr>
        <w:spacing w:line="480" w:lineRule="auto"/>
        <w:ind w:left="720"/>
        <w:jc w:val="center"/>
        <w:rPr>
          <w:rFonts w:cs="B Titr"/>
          <w:sz w:val="44"/>
          <w:szCs w:val="44"/>
          <w:rtl/>
        </w:rPr>
      </w:pPr>
      <w:r w:rsidRPr="00DB1EDB">
        <w:rPr>
          <w:rFonts w:cs="B Titr" w:hint="cs"/>
          <w:sz w:val="44"/>
          <w:szCs w:val="44"/>
          <w:rtl/>
        </w:rPr>
        <w:lastRenderedPageBreak/>
        <w:t>اپيدميولوژي</w:t>
      </w:r>
    </w:p>
    <w:p w:rsidR="00756C91" w:rsidRPr="00DB1EDB" w:rsidRDefault="00AC7D09" w:rsidP="00A97B7C">
      <w:pPr>
        <w:spacing w:line="480" w:lineRule="auto"/>
        <w:ind w:left="720"/>
        <w:rPr>
          <w:rFonts w:cs="B Nazanin"/>
          <w:sz w:val="28"/>
          <w:szCs w:val="28"/>
          <w:rtl/>
        </w:rPr>
      </w:pPr>
      <w:r w:rsidRPr="00DB1EDB">
        <w:rPr>
          <w:rFonts w:cs="B Nazanin" w:hint="cs"/>
          <w:b/>
          <w:bCs/>
          <w:sz w:val="28"/>
          <w:szCs w:val="28"/>
          <w:rtl/>
        </w:rPr>
        <w:t xml:space="preserve">ميزان بروز تب </w:t>
      </w:r>
      <w:r w:rsidR="00961E7F" w:rsidRPr="00DB1EDB">
        <w:rPr>
          <w:rFonts w:cs="B Nazanin" w:hint="cs"/>
          <w:b/>
          <w:bCs/>
          <w:sz w:val="28"/>
          <w:szCs w:val="28"/>
          <w:rtl/>
        </w:rPr>
        <w:t>دنگ</w:t>
      </w:r>
      <w:r w:rsidRPr="00DB1EDB">
        <w:rPr>
          <w:rFonts w:cs="B Nazanin" w:hint="cs"/>
          <w:b/>
          <w:bCs/>
          <w:sz w:val="36"/>
          <w:szCs w:val="36"/>
          <w:rtl/>
        </w:rPr>
        <w:t xml:space="preserve"> </w:t>
      </w:r>
      <w:r w:rsidRPr="00DB1EDB">
        <w:rPr>
          <w:rFonts w:cs="B Nazanin" w:hint="cs"/>
          <w:b/>
          <w:bCs/>
          <w:sz w:val="28"/>
          <w:szCs w:val="28"/>
          <w:rtl/>
        </w:rPr>
        <w:t>در سالها و دهه هاي اخير بطور قابل توجهي  افزايش يافته است.</w:t>
      </w:r>
      <w:r w:rsidR="00E108E8" w:rsidRPr="00DB1EDB">
        <w:rPr>
          <w:rFonts w:cs="B Nazanin" w:hint="cs"/>
          <w:b/>
          <w:bCs/>
          <w:sz w:val="28"/>
          <w:szCs w:val="28"/>
          <w:rtl/>
        </w:rPr>
        <w:t xml:space="preserve"> </w:t>
      </w:r>
      <w:r w:rsidRPr="00DB1EDB">
        <w:rPr>
          <w:rFonts w:cs="B Nazanin" w:hint="cs"/>
          <w:b/>
          <w:bCs/>
          <w:sz w:val="28"/>
          <w:szCs w:val="28"/>
          <w:rtl/>
        </w:rPr>
        <w:t>ب</w:t>
      </w:r>
      <w:r w:rsidR="00E108E8" w:rsidRPr="00DB1EDB">
        <w:rPr>
          <w:rFonts w:cs="B Nazanin" w:hint="cs"/>
          <w:b/>
          <w:bCs/>
          <w:sz w:val="28"/>
          <w:szCs w:val="28"/>
          <w:rtl/>
        </w:rPr>
        <w:t xml:space="preserve">ه </w:t>
      </w:r>
      <w:r w:rsidR="00C10812" w:rsidRPr="00DB1EDB">
        <w:rPr>
          <w:rFonts w:cs="B Nazanin" w:hint="cs"/>
          <w:b/>
          <w:bCs/>
          <w:sz w:val="28"/>
          <w:szCs w:val="28"/>
          <w:rtl/>
        </w:rPr>
        <w:t>نحوي كه</w:t>
      </w:r>
      <w:r w:rsidRPr="00DB1EDB">
        <w:rPr>
          <w:rFonts w:cs="B Nazanin" w:hint="cs"/>
          <w:b/>
          <w:bCs/>
          <w:sz w:val="28"/>
          <w:szCs w:val="28"/>
          <w:rtl/>
        </w:rPr>
        <w:t xml:space="preserve"> موارد اين بيماري ظرف 50 سال گذشته 30 برابر شده </w:t>
      </w:r>
      <w:r w:rsidR="00067E65" w:rsidRPr="00DB1EDB">
        <w:rPr>
          <w:rFonts w:cs="B Nazanin" w:hint="cs"/>
          <w:b/>
          <w:bCs/>
          <w:sz w:val="28"/>
          <w:szCs w:val="28"/>
          <w:rtl/>
        </w:rPr>
        <w:t xml:space="preserve">همچنين </w:t>
      </w:r>
      <w:r w:rsidR="00DF526B" w:rsidRPr="00DB1EDB">
        <w:rPr>
          <w:rFonts w:cs="B Nazanin" w:hint="cs"/>
          <w:b/>
          <w:bCs/>
          <w:sz w:val="28"/>
          <w:szCs w:val="28"/>
          <w:rtl/>
        </w:rPr>
        <w:t>در فاصله سال</w:t>
      </w:r>
      <w:r w:rsidR="00067E65" w:rsidRPr="00DB1EDB">
        <w:rPr>
          <w:rFonts w:cs="B Nazanin" w:hint="cs"/>
          <w:b/>
          <w:bCs/>
          <w:sz w:val="28"/>
          <w:szCs w:val="28"/>
          <w:rtl/>
        </w:rPr>
        <w:t>‌</w:t>
      </w:r>
      <w:r w:rsidR="00DF526B" w:rsidRPr="00DB1EDB">
        <w:rPr>
          <w:rFonts w:cs="B Nazanin" w:hint="cs"/>
          <w:b/>
          <w:bCs/>
          <w:sz w:val="28"/>
          <w:szCs w:val="28"/>
          <w:rtl/>
        </w:rPr>
        <w:t xml:space="preserve">هاي بين 2001 الي 2008 بيش از يك ميليون نفر در كامبوج، مالزي،‌ فيليپين و ويتنام ( 4 كشوري كه بر اساس گزارش سازمان بهداشت جهاني </w:t>
      </w:r>
      <w:r w:rsidR="00302E3F" w:rsidRPr="00DB1EDB">
        <w:rPr>
          <w:rFonts w:cs="B Nazanin" w:hint="cs"/>
          <w:b/>
          <w:bCs/>
          <w:sz w:val="28"/>
          <w:szCs w:val="28"/>
          <w:rtl/>
        </w:rPr>
        <w:t xml:space="preserve">در </w:t>
      </w:r>
      <w:r w:rsidR="00DF526B" w:rsidRPr="00DB1EDB">
        <w:rPr>
          <w:rFonts w:cs="B Nazanin" w:hint="cs"/>
          <w:b/>
          <w:bCs/>
          <w:sz w:val="28"/>
          <w:szCs w:val="28"/>
          <w:rtl/>
        </w:rPr>
        <w:t xml:space="preserve">منطقه غرب پاسفيك </w:t>
      </w:r>
      <w:r w:rsidR="00067E65" w:rsidRPr="00DB1EDB">
        <w:rPr>
          <w:rFonts w:cs="B Nazanin" w:hint="cs"/>
          <w:b/>
          <w:bCs/>
          <w:sz w:val="28"/>
          <w:szCs w:val="28"/>
          <w:rtl/>
        </w:rPr>
        <w:t xml:space="preserve">قرار داشته و </w:t>
      </w:r>
      <w:r w:rsidR="00DF526B" w:rsidRPr="00DB1EDB">
        <w:rPr>
          <w:rFonts w:cs="B Nazanin" w:hint="cs"/>
          <w:b/>
          <w:bCs/>
          <w:sz w:val="28"/>
          <w:szCs w:val="28"/>
          <w:rtl/>
        </w:rPr>
        <w:t xml:space="preserve">بيشترين تعداد ابتلا و مرگ و مير </w:t>
      </w:r>
      <w:r w:rsidR="00302E3F" w:rsidRPr="00DB1EDB">
        <w:rPr>
          <w:rFonts w:cs="B Nazanin" w:hint="cs"/>
          <w:b/>
          <w:bCs/>
          <w:sz w:val="28"/>
          <w:szCs w:val="28"/>
          <w:rtl/>
        </w:rPr>
        <w:t xml:space="preserve">را </w:t>
      </w:r>
      <w:r w:rsidR="00067E65" w:rsidRPr="00DB1EDB">
        <w:rPr>
          <w:rFonts w:cs="B Nazanin" w:hint="cs"/>
          <w:b/>
          <w:bCs/>
          <w:sz w:val="28"/>
          <w:szCs w:val="28"/>
          <w:rtl/>
        </w:rPr>
        <w:t>دارد)</w:t>
      </w:r>
      <w:r w:rsidR="00DF526B" w:rsidRPr="00DB1EDB">
        <w:rPr>
          <w:rFonts w:cs="B Nazanin" w:hint="cs"/>
          <w:b/>
          <w:bCs/>
          <w:sz w:val="28"/>
          <w:szCs w:val="28"/>
          <w:rtl/>
        </w:rPr>
        <w:t xml:space="preserve"> مبتلا به اين بيماري شده اند. </w:t>
      </w:r>
      <w:r w:rsidR="00F6623C" w:rsidRPr="00DB1EDB">
        <w:rPr>
          <w:rFonts w:cs="B Nazanin" w:hint="cs"/>
          <w:sz w:val="28"/>
          <w:szCs w:val="28"/>
          <w:rtl/>
        </w:rPr>
        <w:t>(2-5)</w:t>
      </w:r>
      <w:r w:rsidR="00150230" w:rsidRPr="00DB1EDB">
        <w:rPr>
          <w:rFonts w:cs="B Nazanin" w:hint="cs"/>
          <w:b/>
          <w:bCs/>
          <w:sz w:val="28"/>
          <w:szCs w:val="28"/>
          <w:rtl/>
        </w:rPr>
        <w:t xml:space="preserve"> </w:t>
      </w:r>
      <w:r w:rsidR="00756C91" w:rsidRPr="00DB1EDB">
        <w:rPr>
          <w:rFonts w:cs="B Nazanin" w:hint="cs"/>
          <w:b/>
          <w:bCs/>
          <w:sz w:val="28"/>
          <w:szCs w:val="28"/>
          <w:rtl/>
        </w:rPr>
        <w:t>هر سال، 50 تا 100 ميليون عفونت تب دنگ در جهان رخ مي</w:t>
      </w:r>
      <w:r w:rsidR="00150230" w:rsidRPr="00DB1EDB">
        <w:rPr>
          <w:rFonts w:cs="B Nazanin" w:hint="cs"/>
          <w:b/>
          <w:bCs/>
          <w:sz w:val="28"/>
          <w:szCs w:val="28"/>
          <w:rtl/>
        </w:rPr>
        <w:t>‌</w:t>
      </w:r>
      <w:r w:rsidR="00756C91" w:rsidRPr="00DB1EDB">
        <w:rPr>
          <w:rFonts w:cs="B Nazanin" w:hint="cs"/>
          <w:b/>
          <w:bCs/>
          <w:sz w:val="28"/>
          <w:szCs w:val="28"/>
          <w:rtl/>
        </w:rPr>
        <w:t>دهد.</w:t>
      </w:r>
      <w:r w:rsidR="00F6623C" w:rsidRPr="00DB1EDB">
        <w:rPr>
          <w:rFonts w:cs="B Nazanin" w:hint="cs"/>
          <w:b/>
          <w:bCs/>
          <w:sz w:val="28"/>
          <w:szCs w:val="28"/>
          <w:rtl/>
        </w:rPr>
        <w:t>(</w:t>
      </w:r>
      <w:r w:rsidR="00756C91" w:rsidRPr="00DB1EDB">
        <w:rPr>
          <w:rFonts w:cs="B Nazanin" w:hint="cs"/>
          <w:b/>
          <w:bCs/>
          <w:sz w:val="28"/>
          <w:szCs w:val="28"/>
          <w:rtl/>
        </w:rPr>
        <w:t xml:space="preserve"> </w:t>
      </w:r>
      <w:r w:rsidR="00F6623C" w:rsidRPr="00DB1EDB">
        <w:rPr>
          <w:rFonts w:cs="B Nazanin" w:hint="cs"/>
          <w:sz w:val="28"/>
          <w:szCs w:val="28"/>
          <w:rtl/>
        </w:rPr>
        <w:t>2)</w:t>
      </w:r>
      <w:r w:rsidR="002D48CC" w:rsidRPr="00DB1EDB">
        <w:rPr>
          <w:rFonts w:cs="B Nazanin" w:hint="cs"/>
          <w:b/>
          <w:bCs/>
          <w:sz w:val="28"/>
          <w:szCs w:val="28"/>
          <w:rtl/>
        </w:rPr>
        <w:t xml:space="preserve"> </w:t>
      </w:r>
    </w:p>
    <w:p w:rsidR="00756C91" w:rsidRPr="00DB1EDB" w:rsidRDefault="00756C91" w:rsidP="00150230">
      <w:pPr>
        <w:spacing w:line="480" w:lineRule="auto"/>
        <w:ind w:left="720"/>
        <w:rPr>
          <w:rFonts w:cs="B Nazanin"/>
          <w:sz w:val="28"/>
          <w:szCs w:val="28"/>
        </w:rPr>
      </w:pPr>
      <w:r w:rsidRPr="00DB1EDB">
        <w:rPr>
          <w:rFonts w:cs="B Nazanin"/>
          <w:b/>
          <w:bCs/>
          <w:sz w:val="28"/>
          <w:szCs w:val="28"/>
          <w:rtl/>
        </w:rPr>
        <w:t xml:space="preserve">تقريبا </w:t>
      </w:r>
      <w:r w:rsidRPr="00DB1EDB">
        <w:rPr>
          <w:rFonts w:cs="B Nazanin" w:hint="cs"/>
          <w:b/>
          <w:bCs/>
          <w:sz w:val="28"/>
          <w:szCs w:val="28"/>
          <w:rtl/>
        </w:rPr>
        <w:t xml:space="preserve">نيمي از مردم جهان يعني بيش از 5/2 ميليارد نفر در معرض ابتلاي به </w:t>
      </w:r>
      <w:r w:rsidR="00067E65" w:rsidRPr="00DB1EDB">
        <w:rPr>
          <w:rFonts w:cs="B Nazanin" w:hint="cs"/>
          <w:b/>
          <w:bCs/>
          <w:sz w:val="28"/>
          <w:szCs w:val="28"/>
          <w:rtl/>
        </w:rPr>
        <w:t xml:space="preserve">بيماري دنگ </w:t>
      </w:r>
      <w:r w:rsidRPr="00DB1EDB">
        <w:rPr>
          <w:rFonts w:cs="B Nazanin" w:hint="cs"/>
          <w:b/>
          <w:bCs/>
          <w:sz w:val="28"/>
          <w:szCs w:val="28"/>
          <w:rtl/>
        </w:rPr>
        <w:t xml:space="preserve">قرار دارند. بيش از 75 % افراد </w:t>
      </w:r>
      <w:r w:rsidR="00067E65" w:rsidRPr="00DB1EDB">
        <w:rPr>
          <w:rFonts w:cs="B Nazanin" w:hint="cs"/>
          <w:b/>
          <w:bCs/>
          <w:sz w:val="28"/>
          <w:szCs w:val="28"/>
          <w:rtl/>
        </w:rPr>
        <w:t xml:space="preserve">در </w:t>
      </w:r>
      <w:r w:rsidRPr="00DB1EDB">
        <w:rPr>
          <w:rFonts w:cs="B Nazanin" w:hint="cs"/>
          <w:b/>
          <w:bCs/>
          <w:sz w:val="28"/>
          <w:szCs w:val="28"/>
          <w:rtl/>
        </w:rPr>
        <w:t>معرض خطر در منطقه آسيا و غرب اقيانوس آرام زندگي مي‌كنند.</w:t>
      </w:r>
      <w:r w:rsidR="00FD3D57" w:rsidRPr="00DB1EDB">
        <w:rPr>
          <w:rFonts w:cs="B Nazanin" w:hint="cs"/>
          <w:sz w:val="28"/>
          <w:szCs w:val="28"/>
          <w:rtl/>
        </w:rPr>
        <w:t>(8)</w:t>
      </w:r>
      <w:r w:rsidRPr="00DB1EDB">
        <w:rPr>
          <w:rFonts w:cs="B Nazanin" w:hint="cs"/>
          <w:b/>
          <w:bCs/>
          <w:sz w:val="28"/>
          <w:szCs w:val="28"/>
          <w:rtl/>
        </w:rPr>
        <w:t xml:space="preserve">  همه</w:t>
      </w:r>
      <w:r w:rsidR="00150230" w:rsidRPr="00DB1EDB">
        <w:rPr>
          <w:rFonts w:cs="B Nazanin" w:hint="cs"/>
          <w:b/>
          <w:bCs/>
          <w:sz w:val="28"/>
          <w:szCs w:val="28"/>
          <w:rtl/>
        </w:rPr>
        <w:t>‌</w:t>
      </w:r>
      <w:r w:rsidRPr="00DB1EDB">
        <w:rPr>
          <w:rFonts w:cs="B Nazanin" w:hint="cs"/>
          <w:b/>
          <w:bCs/>
          <w:sz w:val="28"/>
          <w:szCs w:val="28"/>
          <w:rtl/>
        </w:rPr>
        <w:t xml:space="preserve">گيري هاي </w:t>
      </w:r>
      <w:r w:rsidR="00C10812" w:rsidRPr="00DB1EDB">
        <w:rPr>
          <w:rFonts w:cs="B Nazanin" w:hint="cs"/>
          <w:b/>
          <w:bCs/>
          <w:sz w:val="28"/>
          <w:szCs w:val="28"/>
          <w:rtl/>
        </w:rPr>
        <w:t>بيماري دنگ</w:t>
      </w:r>
      <w:r w:rsidRPr="00DB1EDB">
        <w:rPr>
          <w:rFonts w:cs="B Nazanin" w:hint="cs"/>
          <w:b/>
          <w:bCs/>
          <w:sz w:val="28"/>
          <w:szCs w:val="28"/>
          <w:rtl/>
        </w:rPr>
        <w:t xml:space="preserve"> </w:t>
      </w:r>
      <w:r w:rsidR="00C10812" w:rsidRPr="00DB1EDB">
        <w:rPr>
          <w:rFonts w:cs="B Nazanin" w:hint="cs"/>
          <w:b/>
          <w:bCs/>
          <w:sz w:val="28"/>
          <w:szCs w:val="28"/>
          <w:rtl/>
        </w:rPr>
        <w:t xml:space="preserve">بطور معمول </w:t>
      </w:r>
      <w:r w:rsidRPr="00DB1EDB">
        <w:rPr>
          <w:rFonts w:cs="B Nazanin" w:hint="cs"/>
          <w:b/>
          <w:bCs/>
          <w:sz w:val="28"/>
          <w:szCs w:val="28"/>
          <w:rtl/>
        </w:rPr>
        <w:t>در فصول باراني و گرم رخ مي‌دهد</w:t>
      </w:r>
      <w:r w:rsidR="00150230" w:rsidRPr="00DB1EDB">
        <w:rPr>
          <w:rFonts w:cs="B Nazanin" w:hint="cs"/>
          <w:sz w:val="28"/>
          <w:szCs w:val="28"/>
          <w:rtl/>
        </w:rPr>
        <w:t>.</w:t>
      </w:r>
    </w:p>
    <w:p w:rsidR="00A97B7C" w:rsidRPr="00DB1EDB" w:rsidRDefault="000C183A" w:rsidP="00A97B7C">
      <w:pPr>
        <w:spacing w:line="480" w:lineRule="auto"/>
        <w:ind w:left="720"/>
        <w:rPr>
          <w:rFonts w:cs="B Nazanin"/>
          <w:sz w:val="28"/>
          <w:szCs w:val="28"/>
          <w:rtl/>
        </w:rPr>
      </w:pPr>
      <w:r w:rsidRPr="00DB1EDB">
        <w:rPr>
          <w:rFonts w:cs="B Nazanin" w:hint="cs"/>
          <w:b/>
          <w:bCs/>
          <w:sz w:val="28"/>
          <w:szCs w:val="28"/>
          <w:rtl/>
        </w:rPr>
        <w:t>قبل از سال هاي 1970 تنها در 9 كشور اين بيماري را گزارش كرده بودند اكنون اين بيماري در بيش از يكصد كشور جهان بومي شده است</w:t>
      </w:r>
      <w:r w:rsidR="009C1434" w:rsidRPr="00DB1EDB">
        <w:rPr>
          <w:rFonts w:cs="B Nazanin" w:hint="cs"/>
          <w:b/>
          <w:bCs/>
          <w:sz w:val="28"/>
          <w:szCs w:val="28"/>
          <w:rtl/>
        </w:rPr>
        <w:t xml:space="preserve"> و براساس مطالعات انجام شده </w:t>
      </w:r>
      <w:r w:rsidR="00C10812" w:rsidRPr="00DB1EDB">
        <w:rPr>
          <w:rFonts w:cs="B Nazanin" w:hint="cs"/>
          <w:b/>
          <w:bCs/>
          <w:sz w:val="28"/>
          <w:szCs w:val="28"/>
          <w:rtl/>
        </w:rPr>
        <w:t xml:space="preserve">امكان دارد </w:t>
      </w:r>
      <w:r w:rsidR="009C1434" w:rsidRPr="00DB1EDB">
        <w:rPr>
          <w:rFonts w:cs="B Nazanin" w:hint="cs"/>
          <w:b/>
          <w:bCs/>
          <w:sz w:val="28"/>
          <w:szCs w:val="28"/>
          <w:rtl/>
        </w:rPr>
        <w:t>در آينده بازهم در مناطقي كه تاكنون عاري از اين بيماري بوده</w:t>
      </w:r>
      <w:r w:rsidR="00C10812" w:rsidRPr="00DB1EDB">
        <w:rPr>
          <w:rFonts w:cs="B Nazanin" w:hint="cs"/>
          <w:b/>
          <w:bCs/>
          <w:sz w:val="28"/>
          <w:szCs w:val="28"/>
          <w:rtl/>
        </w:rPr>
        <w:t xml:space="preserve">، </w:t>
      </w:r>
      <w:r w:rsidR="009C1434" w:rsidRPr="00DB1EDB">
        <w:rPr>
          <w:rFonts w:cs="B Nazanin" w:hint="cs"/>
          <w:b/>
          <w:bCs/>
          <w:sz w:val="28"/>
          <w:szCs w:val="28"/>
          <w:rtl/>
        </w:rPr>
        <w:t>بيماري شيوع يابد</w:t>
      </w:r>
      <w:r w:rsidRPr="00DB1EDB">
        <w:rPr>
          <w:rFonts w:cs="B Nazanin" w:hint="cs"/>
          <w:b/>
          <w:bCs/>
          <w:sz w:val="28"/>
          <w:szCs w:val="28"/>
          <w:rtl/>
        </w:rPr>
        <w:t xml:space="preserve">. </w:t>
      </w:r>
      <w:r w:rsidR="00150230" w:rsidRPr="00DB1EDB">
        <w:rPr>
          <w:rFonts w:cs="B Nazanin" w:hint="cs"/>
          <w:sz w:val="28"/>
          <w:szCs w:val="28"/>
          <w:rtl/>
        </w:rPr>
        <w:t>(3و 9)</w:t>
      </w:r>
      <w:r w:rsidR="00A97B7C" w:rsidRPr="00DB1EDB">
        <w:rPr>
          <w:rFonts w:cs="B Nazanin" w:hint="cs"/>
          <w:b/>
          <w:bCs/>
          <w:sz w:val="28"/>
          <w:szCs w:val="28"/>
          <w:rtl/>
        </w:rPr>
        <w:t xml:space="preserve"> در طغيان 1928 بيش از هزاران مورد دنگ شديد و 1600 مورد مرگ گزارش گرديد كه بيشترين </w:t>
      </w:r>
      <w:r w:rsidR="00A97B7C" w:rsidRPr="00DB1EDB">
        <w:rPr>
          <w:rFonts w:cs="B Nazanin" w:hint="cs"/>
          <w:b/>
          <w:bCs/>
          <w:sz w:val="28"/>
          <w:szCs w:val="28"/>
          <w:rtl/>
        </w:rPr>
        <w:lastRenderedPageBreak/>
        <w:t>علت آن دنگ هموراژيك بوده است.</w:t>
      </w:r>
    </w:p>
    <w:p w:rsidR="000C183A" w:rsidRPr="00DB1EDB" w:rsidRDefault="000C183A" w:rsidP="00302E3F">
      <w:pPr>
        <w:spacing w:line="480" w:lineRule="auto"/>
        <w:ind w:left="720"/>
        <w:rPr>
          <w:rFonts w:cs="B Nazanin"/>
          <w:sz w:val="28"/>
          <w:szCs w:val="28"/>
        </w:rPr>
      </w:pPr>
    </w:p>
    <w:p w:rsidR="00A20468" w:rsidRPr="00DB1EDB" w:rsidRDefault="000C183A" w:rsidP="00A20468">
      <w:pPr>
        <w:spacing w:line="480" w:lineRule="auto"/>
        <w:ind w:left="720"/>
        <w:rPr>
          <w:rFonts w:cs="B Nazanin"/>
          <w:sz w:val="28"/>
          <w:szCs w:val="28"/>
          <w:rtl/>
        </w:rPr>
      </w:pPr>
      <w:r w:rsidRPr="00DB1EDB">
        <w:rPr>
          <w:rFonts w:cs="B Nazanin" w:hint="cs"/>
          <w:b/>
          <w:bCs/>
          <w:sz w:val="28"/>
          <w:szCs w:val="28"/>
          <w:rtl/>
        </w:rPr>
        <w:t>بيماري پيش از اين در مناطقي از جهان مانند كشورهاي ق</w:t>
      </w:r>
      <w:r w:rsidR="00302E3F" w:rsidRPr="00DB1EDB">
        <w:rPr>
          <w:rFonts w:cs="B Nazanin" w:hint="cs"/>
          <w:b/>
          <w:bCs/>
          <w:sz w:val="28"/>
          <w:szCs w:val="28"/>
          <w:rtl/>
        </w:rPr>
        <w:t>اره‌</w:t>
      </w:r>
      <w:r w:rsidRPr="00DB1EDB">
        <w:rPr>
          <w:rFonts w:cs="B Nazanin" w:hint="cs"/>
          <w:b/>
          <w:bCs/>
          <w:sz w:val="28"/>
          <w:szCs w:val="28"/>
          <w:rtl/>
        </w:rPr>
        <w:t xml:space="preserve"> آمريكا و سنگاپور با موفقيت كنترل شده </w:t>
      </w:r>
      <w:r w:rsidR="00302E3F" w:rsidRPr="00DB1EDB">
        <w:rPr>
          <w:rFonts w:cs="B Nazanin" w:hint="cs"/>
          <w:b/>
          <w:bCs/>
          <w:sz w:val="28"/>
          <w:szCs w:val="28"/>
          <w:rtl/>
        </w:rPr>
        <w:t xml:space="preserve">بود، </w:t>
      </w:r>
      <w:r w:rsidRPr="00DB1EDB">
        <w:rPr>
          <w:rFonts w:cs="B Nazanin" w:hint="cs"/>
          <w:b/>
          <w:bCs/>
          <w:sz w:val="28"/>
          <w:szCs w:val="28"/>
          <w:rtl/>
        </w:rPr>
        <w:t>ولي اكنون مجددا بازگشت نموده است.</w:t>
      </w:r>
      <w:r w:rsidR="00A20468" w:rsidRPr="00DB1EDB">
        <w:rPr>
          <w:rFonts w:cs="B Nazanin" w:hint="cs"/>
          <w:b/>
          <w:bCs/>
          <w:sz w:val="28"/>
          <w:szCs w:val="28"/>
          <w:rtl/>
        </w:rPr>
        <w:t xml:space="preserve"> در منطقه كشورهاي آمريكا، جنوب شرق آسيا و غرب اقيانوس آرام موارد بيماري از سال 2008 تا 2010 از  2/1 ميليون نفر به 2/2 ميليون افزايش يافته است. (اينها فقط گزارش‌هاي رسمي موارد بيماري را شامل مي‌شود).</w:t>
      </w:r>
    </w:p>
    <w:p w:rsidR="00A20468" w:rsidRPr="00DB1EDB" w:rsidRDefault="00A97B7C" w:rsidP="00A97B7C">
      <w:pPr>
        <w:spacing w:line="480" w:lineRule="auto"/>
        <w:ind w:left="720"/>
        <w:rPr>
          <w:rFonts w:cs="B Nazanin"/>
          <w:sz w:val="28"/>
          <w:szCs w:val="28"/>
        </w:rPr>
      </w:pPr>
      <w:r w:rsidRPr="00DB1EDB">
        <w:rPr>
          <w:rFonts w:cs="B Nazanin" w:hint="cs"/>
          <w:b/>
          <w:bCs/>
          <w:sz w:val="28"/>
          <w:szCs w:val="28"/>
          <w:rtl/>
        </w:rPr>
        <w:t xml:space="preserve">در طغيان 1928 بيش از هزاران مورد دنگ شديد و 1600 مورد مرگ گزارش گرديد كه بيشترين علت آن دنگ هموراژيك بوده است. </w:t>
      </w:r>
      <w:r w:rsidR="00A20468" w:rsidRPr="00DB1EDB">
        <w:rPr>
          <w:rFonts w:cs="B Nazanin" w:hint="cs"/>
          <w:b/>
          <w:bCs/>
          <w:sz w:val="28"/>
          <w:szCs w:val="28"/>
          <w:rtl/>
        </w:rPr>
        <w:t xml:space="preserve">در سال 2010 حدود 6/1 ميليون مورد بيماري از كشورهاي آمريكايي گزارش شده شد كه 49000 مورد آن تب خونريزي دهنده دنگ </w:t>
      </w:r>
      <w:r w:rsidR="00A20468" w:rsidRPr="00DB1EDB">
        <w:rPr>
          <w:rFonts w:cs="B Nazanin"/>
          <w:b/>
          <w:bCs/>
          <w:sz w:val="28"/>
          <w:szCs w:val="28"/>
        </w:rPr>
        <w:t xml:space="preserve">(DHF) </w:t>
      </w:r>
      <w:r w:rsidR="00A20468" w:rsidRPr="00DB1EDB">
        <w:rPr>
          <w:rFonts w:cs="B Nazanin"/>
          <w:b/>
          <w:bCs/>
          <w:sz w:val="28"/>
          <w:szCs w:val="28"/>
          <w:rtl/>
        </w:rPr>
        <w:t xml:space="preserve"> بود</w:t>
      </w:r>
      <w:r w:rsidR="00A20468" w:rsidRPr="00DB1EDB">
        <w:rPr>
          <w:rFonts w:cs="B Nazanin" w:hint="cs"/>
          <w:b/>
          <w:bCs/>
          <w:sz w:val="28"/>
          <w:szCs w:val="28"/>
          <w:rtl/>
        </w:rPr>
        <w:t>ه است</w:t>
      </w:r>
      <w:r w:rsidR="00A20468" w:rsidRPr="00DB1EDB">
        <w:rPr>
          <w:rFonts w:cs="B Nazanin"/>
          <w:b/>
          <w:bCs/>
          <w:sz w:val="28"/>
          <w:szCs w:val="28"/>
          <w:rtl/>
        </w:rPr>
        <w:t xml:space="preserve">. </w:t>
      </w:r>
    </w:p>
    <w:p w:rsidR="00A20468" w:rsidRPr="00DB1EDB" w:rsidRDefault="00A20468" w:rsidP="00A20468">
      <w:pPr>
        <w:spacing w:line="480" w:lineRule="auto"/>
        <w:ind w:left="720"/>
        <w:rPr>
          <w:rFonts w:cs="B Nazanin"/>
          <w:sz w:val="28"/>
          <w:szCs w:val="28"/>
          <w:rtl/>
        </w:rPr>
      </w:pPr>
      <w:r w:rsidRPr="00DB1EDB">
        <w:rPr>
          <w:rFonts w:cs="B Nazanin" w:hint="cs"/>
          <w:b/>
          <w:bCs/>
          <w:sz w:val="28"/>
          <w:szCs w:val="28"/>
          <w:rtl/>
        </w:rPr>
        <w:t>انتقال محلي بيماري در اروپا هم شروع شده و فرانسه و كروواسي موارد انتقال محلي را گزار</w:t>
      </w:r>
      <w:r w:rsidR="004B1DB2" w:rsidRPr="00DB1EDB">
        <w:rPr>
          <w:rFonts w:cs="B Nazanin"/>
          <w:b/>
          <w:bCs/>
          <w:sz w:val="28"/>
          <w:szCs w:val="28"/>
        </w:rPr>
        <w:t xml:space="preserve"> </w:t>
      </w:r>
      <w:r w:rsidRPr="00DB1EDB">
        <w:rPr>
          <w:rFonts w:cs="B Nazanin" w:hint="cs"/>
          <w:b/>
          <w:bCs/>
          <w:sz w:val="28"/>
          <w:szCs w:val="28"/>
          <w:rtl/>
        </w:rPr>
        <w:t xml:space="preserve">ش كرده اند. </w:t>
      </w:r>
    </w:p>
    <w:p w:rsidR="00A20468" w:rsidRPr="00DB1EDB" w:rsidRDefault="00A20468" w:rsidP="00A20468">
      <w:pPr>
        <w:spacing w:line="480" w:lineRule="auto"/>
        <w:ind w:left="720"/>
        <w:rPr>
          <w:rFonts w:cs="B Nazanin"/>
          <w:sz w:val="28"/>
          <w:szCs w:val="28"/>
        </w:rPr>
      </w:pPr>
      <w:r w:rsidRPr="00DB1EDB">
        <w:rPr>
          <w:rFonts w:cs="B Nazanin" w:hint="cs"/>
          <w:b/>
          <w:bCs/>
          <w:sz w:val="28"/>
          <w:szCs w:val="28"/>
          <w:rtl/>
        </w:rPr>
        <w:t xml:space="preserve">هرسال حداقل پانصد هزار نفر از مبتلايان دچار انواع شديد بيماري شده و نيازمند بستري در بيمارستان هستند.  و حدود 5/2% موارد مبتلا به بيماري، جان خود را از دست مي دهند. </w:t>
      </w:r>
    </w:p>
    <w:p w:rsidR="00A20468" w:rsidRPr="00DB1EDB" w:rsidRDefault="00A20468" w:rsidP="00A20468">
      <w:pPr>
        <w:spacing w:line="480" w:lineRule="auto"/>
        <w:ind w:left="720"/>
        <w:rPr>
          <w:rFonts w:cs="B Nazanin"/>
          <w:b/>
          <w:bCs/>
          <w:sz w:val="28"/>
          <w:szCs w:val="28"/>
        </w:rPr>
      </w:pPr>
      <w:r w:rsidRPr="00DB1EDB">
        <w:rPr>
          <w:rFonts w:cs="B Nazanin" w:hint="cs"/>
          <w:b/>
          <w:bCs/>
          <w:sz w:val="28"/>
          <w:szCs w:val="28"/>
          <w:rtl/>
        </w:rPr>
        <w:lastRenderedPageBreak/>
        <w:t>ساليانه صدها و هزارها مورد تب دنگ شديد رخ داده و حداقل 20000 مورد مرگ گزارش مي‌گردد.</w:t>
      </w:r>
    </w:p>
    <w:p w:rsidR="000C183A" w:rsidRPr="00DB1EDB" w:rsidRDefault="000C183A" w:rsidP="00D75A68">
      <w:pPr>
        <w:spacing w:line="480" w:lineRule="auto"/>
        <w:ind w:left="720"/>
        <w:rPr>
          <w:rFonts w:cs="B Nazanin"/>
          <w:sz w:val="28"/>
          <w:szCs w:val="28"/>
        </w:rPr>
      </w:pPr>
    </w:p>
    <w:p w:rsidR="00AA4117" w:rsidRPr="00DB1EDB" w:rsidRDefault="000721C1" w:rsidP="009A5B70">
      <w:pPr>
        <w:spacing w:line="480" w:lineRule="auto"/>
        <w:rPr>
          <w:rFonts w:cs="B Nazanin"/>
          <w:sz w:val="28"/>
          <w:szCs w:val="28"/>
          <w:rtl/>
        </w:rPr>
      </w:pPr>
      <w:r>
        <w:rPr>
          <w:rFonts w:cs="B Nazanin"/>
          <w:noProof/>
          <w:sz w:val="28"/>
          <w:szCs w:val="28"/>
          <w:lang w:bidi="ar-SA"/>
        </w:rPr>
        <w:drawing>
          <wp:inline distT="0" distB="0" distL="0" distR="0">
            <wp:extent cx="6477000" cy="3695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b="9767"/>
                    <a:stretch>
                      <a:fillRect/>
                    </a:stretch>
                  </pic:blipFill>
                  <pic:spPr bwMode="auto">
                    <a:xfrm>
                      <a:off x="0" y="0"/>
                      <a:ext cx="6477000" cy="3695700"/>
                    </a:xfrm>
                    <a:prstGeom prst="rect">
                      <a:avLst/>
                    </a:prstGeom>
                    <a:noFill/>
                    <a:ln w="9525">
                      <a:noFill/>
                      <a:miter lim="800000"/>
                      <a:headEnd/>
                      <a:tailEnd/>
                    </a:ln>
                  </pic:spPr>
                </pic:pic>
              </a:graphicData>
            </a:graphic>
          </wp:inline>
        </w:drawing>
      </w:r>
    </w:p>
    <w:p w:rsidR="006402B4" w:rsidRPr="00DB1EDB" w:rsidRDefault="006402B4" w:rsidP="00A000A9">
      <w:pPr>
        <w:spacing w:line="480" w:lineRule="auto"/>
        <w:ind w:left="720"/>
        <w:rPr>
          <w:rFonts w:cs="B Titr"/>
          <w:sz w:val="28"/>
          <w:szCs w:val="28"/>
        </w:rPr>
      </w:pPr>
      <w:r w:rsidRPr="00DB1EDB">
        <w:rPr>
          <w:rFonts w:cs="B Titr" w:hint="cs"/>
          <w:sz w:val="28"/>
          <w:szCs w:val="28"/>
          <w:rtl/>
        </w:rPr>
        <w:t>شكل شماره 1 : كشورها يا مناطق در معرض خطر انتقال دنگ - 2011</w:t>
      </w:r>
    </w:p>
    <w:p w:rsidR="00756C91" w:rsidRPr="00DB1EDB" w:rsidRDefault="00756C91" w:rsidP="00D75A68">
      <w:pPr>
        <w:spacing w:line="480" w:lineRule="auto"/>
        <w:ind w:left="720"/>
        <w:rPr>
          <w:rFonts w:cs="B Nazanin"/>
          <w:sz w:val="28"/>
          <w:szCs w:val="28"/>
        </w:rPr>
      </w:pPr>
      <w:r w:rsidRPr="00DB1EDB">
        <w:rPr>
          <w:rFonts w:cs="B Nazanin" w:hint="cs"/>
          <w:b/>
          <w:bCs/>
          <w:sz w:val="28"/>
          <w:szCs w:val="28"/>
          <w:rtl/>
        </w:rPr>
        <w:t>در سال</w:t>
      </w:r>
      <w:r w:rsidR="00A000A9" w:rsidRPr="00DB1EDB">
        <w:rPr>
          <w:rFonts w:cs="B Nazanin" w:hint="cs"/>
          <w:b/>
          <w:bCs/>
          <w:sz w:val="28"/>
          <w:szCs w:val="28"/>
          <w:rtl/>
        </w:rPr>
        <w:t>‌</w:t>
      </w:r>
      <w:r w:rsidRPr="00DB1EDB">
        <w:rPr>
          <w:rFonts w:cs="B Nazanin" w:hint="cs"/>
          <w:b/>
          <w:bCs/>
          <w:sz w:val="28"/>
          <w:szCs w:val="28"/>
          <w:rtl/>
        </w:rPr>
        <w:t>هاي اخير برخي از كشورهاي جهان با طغيان</w:t>
      </w:r>
      <w:r w:rsidR="00A000A9" w:rsidRPr="00DB1EDB">
        <w:rPr>
          <w:rFonts w:cs="B Nazanin" w:hint="cs"/>
          <w:b/>
          <w:bCs/>
          <w:sz w:val="28"/>
          <w:szCs w:val="28"/>
          <w:rtl/>
        </w:rPr>
        <w:t>‌</w:t>
      </w:r>
      <w:r w:rsidRPr="00DB1EDB">
        <w:rPr>
          <w:rFonts w:cs="B Nazanin" w:hint="cs"/>
          <w:b/>
          <w:bCs/>
          <w:sz w:val="28"/>
          <w:szCs w:val="28"/>
          <w:rtl/>
        </w:rPr>
        <w:t>ها</w:t>
      </w:r>
      <w:r w:rsidR="004610C9" w:rsidRPr="00DB1EDB">
        <w:rPr>
          <w:rFonts w:cs="B Nazanin" w:hint="cs"/>
          <w:b/>
          <w:bCs/>
          <w:sz w:val="28"/>
          <w:szCs w:val="28"/>
          <w:rtl/>
        </w:rPr>
        <w:t xml:space="preserve">ي گسترد‌ه‌اي روبرو شدند. نمونه آنها كشور برزيل </w:t>
      </w:r>
      <w:r w:rsidR="00A000A9" w:rsidRPr="00DB1EDB">
        <w:rPr>
          <w:rFonts w:cs="B Nazanin" w:hint="cs"/>
          <w:b/>
          <w:bCs/>
          <w:sz w:val="28"/>
          <w:szCs w:val="28"/>
          <w:rtl/>
        </w:rPr>
        <w:t>است</w:t>
      </w:r>
      <w:r w:rsidR="00C66789" w:rsidRPr="00DB1EDB">
        <w:rPr>
          <w:rFonts w:cs="B Nazanin" w:hint="cs"/>
          <w:b/>
          <w:bCs/>
          <w:sz w:val="28"/>
          <w:szCs w:val="28"/>
          <w:rtl/>
        </w:rPr>
        <w:t xml:space="preserve"> كه با چنين مشكلي مواجه شد و در فاصله ماه</w:t>
      </w:r>
      <w:r w:rsidR="00A000A9" w:rsidRPr="00DB1EDB">
        <w:rPr>
          <w:rFonts w:cs="B Nazanin" w:hint="cs"/>
          <w:b/>
          <w:bCs/>
          <w:sz w:val="28"/>
          <w:szCs w:val="28"/>
          <w:rtl/>
        </w:rPr>
        <w:t>‌</w:t>
      </w:r>
      <w:r w:rsidR="00C66789" w:rsidRPr="00DB1EDB">
        <w:rPr>
          <w:rFonts w:cs="B Nazanin" w:hint="cs"/>
          <w:b/>
          <w:bCs/>
          <w:sz w:val="28"/>
          <w:szCs w:val="28"/>
          <w:rtl/>
        </w:rPr>
        <w:t xml:space="preserve">هاي ژانويه تا آوريل </w:t>
      </w:r>
      <w:r w:rsidR="00A000A9" w:rsidRPr="00DB1EDB">
        <w:rPr>
          <w:rFonts w:cs="B Nazanin" w:hint="cs"/>
          <w:b/>
          <w:bCs/>
          <w:sz w:val="28"/>
          <w:szCs w:val="28"/>
          <w:rtl/>
        </w:rPr>
        <w:t xml:space="preserve">سال 2008 </w:t>
      </w:r>
      <w:r w:rsidR="00C66789" w:rsidRPr="00DB1EDB">
        <w:rPr>
          <w:rFonts w:cs="B Nazanin" w:hint="cs"/>
          <w:b/>
          <w:bCs/>
          <w:sz w:val="28"/>
          <w:szCs w:val="28"/>
          <w:rtl/>
        </w:rPr>
        <w:t xml:space="preserve">تنها در شهر ريودوژانيرو </w:t>
      </w:r>
      <w:r w:rsidR="004610C9" w:rsidRPr="00DB1EDB">
        <w:rPr>
          <w:rFonts w:cs="B Nazanin" w:hint="cs"/>
          <w:b/>
          <w:bCs/>
          <w:sz w:val="28"/>
          <w:szCs w:val="28"/>
          <w:rtl/>
        </w:rPr>
        <w:t xml:space="preserve"> </w:t>
      </w:r>
      <w:r w:rsidR="00C66789" w:rsidRPr="00DB1EDB">
        <w:rPr>
          <w:rFonts w:cs="B Nazanin" w:hint="cs"/>
          <w:b/>
          <w:bCs/>
          <w:sz w:val="28"/>
          <w:szCs w:val="28"/>
          <w:rtl/>
        </w:rPr>
        <w:t xml:space="preserve">حدود 158000 مورد بيماري و حدود 9000 مورد بستري در بيمارستان و 230 مورد مرگ </w:t>
      </w:r>
      <w:r w:rsidR="00C10812" w:rsidRPr="00DB1EDB">
        <w:rPr>
          <w:rFonts w:cs="B Nazanin" w:hint="cs"/>
          <w:b/>
          <w:bCs/>
          <w:sz w:val="28"/>
          <w:szCs w:val="28"/>
          <w:rtl/>
        </w:rPr>
        <w:t xml:space="preserve">در اين شهر </w:t>
      </w:r>
      <w:r w:rsidR="00C66789" w:rsidRPr="00DB1EDB">
        <w:rPr>
          <w:rFonts w:cs="B Nazanin" w:hint="cs"/>
          <w:b/>
          <w:bCs/>
          <w:sz w:val="28"/>
          <w:szCs w:val="28"/>
          <w:rtl/>
        </w:rPr>
        <w:t xml:space="preserve">گزارش شد. ارتش در عمليات پاسخ به اين </w:t>
      </w:r>
      <w:r w:rsidR="00C66789" w:rsidRPr="00DB1EDB">
        <w:rPr>
          <w:rFonts w:cs="B Nazanin" w:hint="cs"/>
          <w:b/>
          <w:bCs/>
          <w:sz w:val="28"/>
          <w:szCs w:val="28"/>
          <w:rtl/>
        </w:rPr>
        <w:lastRenderedPageBreak/>
        <w:t>همه</w:t>
      </w:r>
      <w:r w:rsidR="00D75A68" w:rsidRPr="00DB1EDB">
        <w:rPr>
          <w:rFonts w:cs="B Nazanin" w:hint="cs"/>
          <w:b/>
          <w:bCs/>
          <w:sz w:val="28"/>
          <w:szCs w:val="28"/>
          <w:rtl/>
        </w:rPr>
        <w:t>‌</w:t>
      </w:r>
      <w:r w:rsidR="00C66789" w:rsidRPr="00DB1EDB">
        <w:rPr>
          <w:rFonts w:cs="B Nazanin" w:hint="cs"/>
          <w:b/>
          <w:bCs/>
          <w:sz w:val="28"/>
          <w:szCs w:val="28"/>
          <w:rtl/>
        </w:rPr>
        <w:t xml:space="preserve">گيري </w:t>
      </w:r>
      <w:r w:rsidR="00802840" w:rsidRPr="00DB1EDB">
        <w:rPr>
          <w:rFonts w:cs="B Nazanin" w:hint="cs"/>
          <w:b/>
          <w:bCs/>
          <w:sz w:val="28"/>
          <w:szCs w:val="28"/>
          <w:rtl/>
        </w:rPr>
        <w:t xml:space="preserve">وارد عمل </w:t>
      </w:r>
      <w:r w:rsidR="00C66789" w:rsidRPr="00DB1EDB">
        <w:rPr>
          <w:rFonts w:cs="B Nazanin" w:hint="cs"/>
          <w:b/>
          <w:bCs/>
          <w:sz w:val="28"/>
          <w:szCs w:val="28"/>
          <w:rtl/>
        </w:rPr>
        <w:t>شد</w:t>
      </w:r>
      <w:r w:rsidR="00802840" w:rsidRPr="00DB1EDB">
        <w:rPr>
          <w:rFonts w:cs="B Nazanin" w:hint="cs"/>
          <w:b/>
          <w:bCs/>
          <w:sz w:val="28"/>
          <w:szCs w:val="28"/>
          <w:rtl/>
        </w:rPr>
        <w:t xml:space="preserve"> و </w:t>
      </w:r>
      <w:r w:rsidR="00C66789" w:rsidRPr="00DB1EDB">
        <w:rPr>
          <w:rFonts w:cs="B Nazanin" w:hint="cs"/>
          <w:b/>
          <w:bCs/>
          <w:sz w:val="28"/>
          <w:szCs w:val="28"/>
          <w:rtl/>
        </w:rPr>
        <w:t xml:space="preserve">آنها در عمليات </w:t>
      </w:r>
      <w:r w:rsidR="00C66789" w:rsidRPr="00DB1EDB">
        <w:rPr>
          <w:rFonts w:cs="B Nazanin"/>
          <w:b/>
          <w:bCs/>
          <w:sz w:val="28"/>
          <w:szCs w:val="28"/>
        </w:rPr>
        <w:t>Vector Control</w:t>
      </w:r>
      <w:r w:rsidR="00C66789" w:rsidRPr="00DB1EDB">
        <w:rPr>
          <w:rFonts w:cs="B Nazanin" w:hint="cs"/>
          <w:b/>
          <w:bCs/>
          <w:sz w:val="28"/>
          <w:szCs w:val="28"/>
          <w:rtl/>
        </w:rPr>
        <w:t>‌</w:t>
      </w:r>
      <w:r w:rsidR="00802840" w:rsidRPr="00DB1EDB">
        <w:rPr>
          <w:rFonts w:cs="B Nazanin" w:hint="cs"/>
          <w:b/>
          <w:bCs/>
          <w:sz w:val="28"/>
          <w:szCs w:val="28"/>
          <w:rtl/>
        </w:rPr>
        <w:t xml:space="preserve"> </w:t>
      </w:r>
      <w:r w:rsidR="00C66789" w:rsidRPr="00DB1EDB">
        <w:rPr>
          <w:rFonts w:cs="B Nazanin" w:hint="cs"/>
          <w:b/>
          <w:bCs/>
          <w:sz w:val="28"/>
          <w:szCs w:val="28"/>
          <w:rtl/>
        </w:rPr>
        <w:t xml:space="preserve">و ساير مراقبتهاي بهداشتي با سيستم بهداشتي همكاري كردند. دولت برزيل از سازمانهاي بين المللي نيز درخواست كمك كرد. عمليات كنترلي در حدود يك ميليارد دلار براي اين كشور هزينه در </w:t>
      </w:r>
      <w:r w:rsidR="00745D0C" w:rsidRPr="00DB1EDB">
        <w:rPr>
          <w:rFonts w:cs="B Nazanin" w:hint="cs"/>
          <w:b/>
          <w:bCs/>
          <w:sz w:val="28"/>
          <w:szCs w:val="28"/>
          <w:rtl/>
        </w:rPr>
        <w:t>بر</w:t>
      </w:r>
      <w:r w:rsidR="00C66789" w:rsidRPr="00DB1EDB">
        <w:rPr>
          <w:rFonts w:cs="B Nazanin" w:hint="cs"/>
          <w:b/>
          <w:bCs/>
          <w:sz w:val="28"/>
          <w:szCs w:val="28"/>
          <w:rtl/>
        </w:rPr>
        <w:t xml:space="preserve">داشت. </w:t>
      </w:r>
      <w:r w:rsidR="00F03AF2" w:rsidRPr="00DB1EDB">
        <w:rPr>
          <w:rFonts w:cs="B Nazanin" w:hint="cs"/>
          <w:b/>
          <w:bCs/>
          <w:sz w:val="28"/>
          <w:szCs w:val="28"/>
          <w:rtl/>
        </w:rPr>
        <w:t xml:space="preserve">عليرغم همه اقدامات دولت برزيل تعداد مبتلايان در سال 2010 به حدود يك ميليون </w:t>
      </w:r>
      <w:r w:rsidR="00745D0C" w:rsidRPr="00DB1EDB">
        <w:rPr>
          <w:rFonts w:cs="B Nazanin" w:hint="cs"/>
          <w:b/>
          <w:bCs/>
          <w:sz w:val="28"/>
          <w:szCs w:val="28"/>
          <w:rtl/>
        </w:rPr>
        <w:t xml:space="preserve">و </w:t>
      </w:r>
      <w:r w:rsidR="00F03AF2" w:rsidRPr="00DB1EDB">
        <w:rPr>
          <w:rFonts w:cs="B Nazanin" w:hint="cs"/>
          <w:b/>
          <w:bCs/>
          <w:sz w:val="28"/>
          <w:szCs w:val="28"/>
          <w:rtl/>
        </w:rPr>
        <w:t xml:space="preserve">دويست هزار نفر رسيد. اكنون برزيل به تنهايي به عنوان نمونه اي </w:t>
      </w:r>
      <w:r w:rsidR="00AF2E85" w:rsidRPr="00DB1EDB">
        <w:rPr>
          <w:rFonts w:cs="B Nazanin" w:hint="cs"/>
          <w:b/>
          <w:bCs/>
          <w:sz w:val="28"/>
          <w:szCs w:val="28"/>
          <w:rtl/>
        </w:rPr>
        <w:t xml:space="preserve">بارز </w:t>
      </w:r>
      <w:r w:rsidR="00F03AF2" w:rsidRPr="00DB1EDB">
        <w:rPr>
          <w:rFonts w:cs="B Nazanin" w:hint="cs"/>
          <w:b/>
          <w:bCs/>
          <w:sz w:val="28"/>
          <w:szCs w:val="28"/>
          <w:rtl/>
        </w:rPr>
        <w:t>از وخيم شدن وضعيت بيماري دنگ در سطح جهان محسوب مي‌شود.</w:t>
      </w:r>
      <w:r w:rsidR="00302E3F" w:rsidRPr="00DB1EDB">
        <w:rPr>
          <w:rFonts w:cs="B Nazanin" w:hint="cs"/>
          <w:sz w:val="28"/>
          <w:szCs w:val="28"/>
          <w:rtl/>
        </w:rPr>
        <w:t>(3)</w:t>
      </w:r>
      <w:r w:rsidR="00F03AF2" w:rsidRPr="00DB1EDB">
        <w:rPr>
          <w:rFonts w:cs="B Nazanin" w:hint="cs"/>
          <w:b/>
          <w:bCs/>
          <w:sz w:val="28"/>
          <w:szCs w:val="28"/>
          <w:rtl/>
        </w:rPr>
        <w:t xml:space="preserve"> با وجود خسارتهاي سنگيني كه بيماري دنگ در طي اين سالها به سلامت انسان و وضع اقتصادي كشورها وارد آورده است هنوز هم به عنوان يك </w:t>
      </w:r>
      <w:r w:rsidR="00745D0C" w:rsidRPr="00DB1EDB">
        <w:rPr>
          <w:rFonts w:cs="B Nazanin" w:hint="cs"/>
          <w:b/>
          <w:bCs/>
          <w:sz w:val="28"/>
          <w:szCs w:val="28"/>
          <w:rtl/>
        </w:rPr>
        <w:t xml:space="preserve">بيماري فراموش شده </w:t>
      </w:r>
      <w:r w:rsidR="00F03AF2" w:rsidRPr="00DB1EDB">
        <w:rPr>
          <w:rFonts w:cs="B Nazanin"/>
          <w:b/>
          <w:bCs/>
          <w:sz w:val="28"/>
          <w:szCs w:val="28"/>
        </w:rPr>
        <w:t xml:space="preserve">Neglected Disease </w:t>
      </w:r>
      <w:r w:rsidR="00F03AF2" w:rsidRPr="00DB1EDB">
        <w:rPr>
          <w:rFonts w:cs="B Nazanin" w:hint="cs"/>
          <w:b/>
          <w:bCs/>
          <w:sz w:val="28"/>
          <w:szCs w:val="28"/>
          <w:rtl/>
        </w:rPr>
        <w:t xml:space="preserve"> شناخته شده و توجه لازم به آن نمي‌شود و اقدام هماهنگي توسط كشورها جهت كنترل آن به عمل نمي‌آيد و اگر هم كاري در اين زمينه صورت مي‌گيرد در حد محدودي است. </w:t>
      </w:r>
    </w:p>
    <w:p w:rsidR="00DA78A8" w:rsidRPr="00DB1EDB" w:rsidRDefault="00DA78A8" w:rsidP="00302E3F">
      <w:pPr>
        <w:spacing w:line="480" w:lineRule="auto"/>
        <w:ind w:left="720"/>
        <w:rPr>
          <w:rFonts w:cs="B Nazanin"/>
          <w:sz w:val="28"/>
          <w:szCs w:val="28"/>
        </w:rPr>
      </w:pPr>
    </w:p>
    <w:p w:rsidR="00DA2C66" w:rsidRPr="00DB1EDB" w:rsidRDefault="000721C1" w:rsidP="00D75A68">
      <w:pPr>
        <w:spacing w:line="480" w:lineRule="auto"/>
        <w:ind w:left="720"/>
        <w:rPr>
          <w:rFonts w:cs="B Nazanin"/>
          <w:sz w:val="28"/>
          <w:szCs w:val="28"/>
        </w:rPr>
      </w:pPr>
      <w:r>
        <w:rPr>
          <w:rFonts w:cs="B Nazanin"/>
          <w:noProof/>
          <w:sz w:val="28"/>
          <w:szCs w:val="28"/>
          <w:lang w:bidi="ar-SA"/>
        </w:rPr>
        <w:lastRenderedPageBreak/>
        <w:drawing>
          <wp:inline distT="0" distB="0" distL="0" distR="0">
            <wp:extent cx="6400800" cy="48082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9161" t="17102" r="42903" b="22899"/>
                    <a:stretch>
                      <a:fillRect/>
                    </a:stretch>
                  </pic:blipFill>
                  <pic:spPr bwMode="auto">
                    <a:xfrm>
                      <a:off x="0" y="0"/>
                      <a:ext cx="6400800" cy="4808220"/>
                    </a:xfrm>
                    <a:prstGeom prst="rect">
                      <a:avLst/>
                    </a:prstGeom>
                    <a:noFill/>
                    <a:ln w="9525">
                      <a:noFill/>
                      <a:miter lim="800000"/>
                      <a:headEnd/>
                      <a:tailEnd/>
                    </a:ln>
                  </pic:spPr>
                </pic:pic>
              </a:graphicData>
            </a:graphic>
          </wp:inline>
        </w:drawing>
      </w:r>
    </w:p>
    <w:p w:rsidR="0037370F" w:rsidRPr="00DB1EDB" w:rsidRDefault="0037370F" w:rsidP="009A5B70">
      <w:pPr>
        <w:numPr>
          <w:ilvl w:val="0"/>
          <w:numId w:val="1"/>
        </w:numPr>
        <w:tabs>
          <w:tab w:val="clear" w:pos="720"/>
          <w:tab w:val="num" w:pos="425"/>
        </w:tabs>
        <w:spacing w:line="480" w:lineRule="auto"/>
        <w:ind w:left="141" w:firstLine="0"/>
        <w:rPr>
          <w:rFonts w:cs="B Titr"/>
          <w:sz w:val="28"/>
          <w:szCs w:val="28"/>
        </w:rPr>
      </w:pPr>
      <w:r w:rsidRPr="00DB1EDB">
        <w:rPr>
          <w:rFonts w:cs="B Titr" w:hint="cs"/>
          <w:sz w:val="28"/>
          <w:szCs w:val="28"/>
          <w:rtl/>
        </w:rPr>
        <w:t>شكل شماره 2 : وضعيت طغيانهاي تب دنگ در حوزه كشورهاي مديترانه شرقي در طي سالهاي 1994 الي</w:t>
      </w:r>
      <w:r w:rsidR="000D085B" w:rsidRPr="00DB1EDB">
        <w:rPr>
          <w:rFonts w:cs="B Titr" w:hint="cs"/>
          <w:sz w:val="28"/>
          <w:szCs w:val="28"/>
          <w:rtl/>
        </w:rPr>
        <w:t xml:space="preserve"> 2005</w:t>
      </w:r>
    </w:p>
    <w:p w:rsidR="00C2105A" w:rsidRPr="00DB1EDB" w:rsidRDefault="00F03AF2" w:rsidP="00D75A68">
      <w:pPr>
        <w:spacing w:line="480" w:lineRule="auto"/>
        <w:ind w:left="720"/>
        <w:rPr>
          <w:rFonts w:cs="B Nazanin"/>
          <w:sz w:val="28"/>
          <w:szCs w:val="28"/>
          <w:rtl/>
        </w:rPr>
      </w:pPr>
      <w:r w:rsidRPr="00DB1EDB">
        <w:rPr>
          <w:rFonts w:cs="B Nazanin" w:hint="cs"/>
          <w:b/>
          <w:bCs/>
          <w:sz w:val="28"/>
          <w:szCs w:val="28"/>
          <w:rtl/>
        </w:rPr>
        <w:t>در سال 2005 سازمان بهداشت جهاني بيماري دنگ را يك معضل بهداشتي با اهمي</w:t>
      </w:r>
      <w:r w:rsidR="00192AA2" w:rsidRPr="00DB1EDB">
        <w:rPr>
          <w:rFonts w:cs="B Nazanin" w:hint="cs"/>
          <w:b/>
          <w:bCs/>
          <w:sz w:val="28"/>
          <w:szCs w:val="28"/>
          <w:rtl/>
        </w:rPr>
        <w:t xml:space="preserve">ت بين المللي و مشمول مقررات </w:t>
      </w:r>
      <w:r w:rsidR="00745D0C" w:rsidRPr="00DB1EDB">
        <w:rPr>
          <w:rFonts w:cs="B Nazanin" w:hint="cs"/>
          <w:b/>
          <w:bCs/>
          <w:sz w:val="28"/>
          <w:szCs w:val="28"/>
          <w:rtl/>
        </w:rPr>
        <w:t xml:space="preserve">بهداشت </w:t>
      </w:r>
      <w:r w:rsidR="00192AA2" w:rsidRPr="00DB1EDB">
        <w:rPr>
          <w:rFonts w:cs="B Nazanin" w:hint="cs"/>
          <w:b/>
          <w:bCs/>
          <w:sz w:val="28"/>
          <w:szCs w:val="28"/>
          <w:rtl/>
        </w:rPr>
        <w:t xml:space="preserve">بين المللي </w:t>
      </w:r>
      <w:r w:rsidR="00192AA2" w:rsidRPr="00DB1EDB">
        <w:rPr>
          <w:rFonts w:cs="B Nazanin"/>
          <w:b/>
          <w:bCs/>
          <w:sz w:val="28"/>
          <w:szCs w:val="28"/>
        </w:rPr>
        <w:t>(IHR)</w:t>
      </w:r>
      <w:r w:rsidR="00192AA2" w:rsidRPr="00DB1EDB">
        <w:rPr>
          <w:rFonts w:cs="B Nazanin" w:hint="cs"/>
          <w:b/>
          <w:bCs/>
          <w:sz w:val="28"/>
          <w:szCs w:val="28"/>
          <w:rtl/>
        </w:rPr>
        <w:t xml:space="preserve"> </w:t>
      </w:r>
      <w:r w:rsidR="00D75A68" w:rsidRPr="00DB1EDB">
        <w:rPr>
          <w:rFonts w:cs="B Nazanin" w:hint="cs"/>
          <w:b/>
          <w:bCs/>
          <w:sz w:val="28"/>
          <w:szCs w:val="28"/>
          <w:rtl/>
        </w:rPr>
        <w:t xml:space="preserve">اعلام نمود كه دليل آن تهديد </w:t>
      </w:r>
      <w:r w:rsidR="00192AA2" w:rsidRPr="00DB1EDB">
        <w:rPr>
          <w:rFonts w:cs="B Nazanin" w:hint="cs"/>
          <w:b/>
          <w:bCs/>
          <w:sz w:val="28"/>
          <w:szCs w:val="28"/>
          <w:rtl/>
        </w:rPr>
        <w:t xml:space="preserve">سلامت جهاني </w:t>
      </w:r>
      <w:r w:rsidR="00D75A68" w:rsidRPr="00DB1EDB">
        <w:rPr>
          <w:rFonts w:cs="B Nazanin" w:hint="cs"/>
          <w:b/>
          <w:bCs/>
          <w:sz w:val="28"/>
          <w:szCs w:val="28"/>
          <w:rtl/>
        </w:rPr>
        <w:t xml:space="preserve">ناشي از </w:t>
      </w:r>
      <w:r w:rsidR="00192AA2" w:rsidRPr="00DB1EDB">
        <w:rPr>
          <w:rFonts w:cs="B Nazanin" w:hint="cs"/>
          <w:b/>
          <w:bCs/>
          <w:sz w:val="28"/>
          <w:szCs w:val="28"/>
          <w:rtl/>
        </w:rPr>
        <w:t>انتشار سري</w:t>
      </w:r>
      <w:r w:rsidR="00E45511" w:rsidRPr="00DB1EDB">
        <w:rPr>
          <w:rFonts w:cs="B Nazanin" w:hint="cs"/>
          <w:b/>
          <w:bCs/>
          <w:sz w:val="28"/>
          <w:szCs w:val="28"/>
          <w:rtl/>
        </w:rPr>
        <w:t>ع</w:t>
      </w:r>
      <w:r w:rsidR="00192AA2" w:rsidRPr="00DB1EDB">
        <w:rPr>
          <w:rFonts w:cs="B Nazanin" w:hint="cs"/>
          <w:b/>
          <w:bCs/>
          <w:sz w:val="28"/>
          <w:szCs w:val="28"/>
          <w:rtl/>
        </w:rPr>
        <w:t xml:space="preserve"> همه‌گيري‌هاي آن </w:t>
      </w:r>
      <w:r w:rsidR="00D75A68" w:rsidRPr="00DB1EDB">
        <w:rPr>
          <w:rFonts w:cs="B Nazanin" w:hint="cs"/>
          <w:b/>
          <w:bCs/>
          <w:sz w:val="28"/>
          <w:szCs w:val="28"/>
          <w:rtl/>
        </w:rPr>
        <w:t>در جهان مي‌باشد</w:t>
      </w:r>
      <w:r w:rsidR="00192AA2" w:rsidRPr="00DB1EDB">
        <w:rPr>
          <w:rFonts w:cs="B Nazanin" w:hint="cs"/>
          <w:b/>
          <w:bCs/>
          <w:sz w:val="28"/>
          <w:szCs w:val="28"/>
          <w:rtl/>
        </w:rPr>
        <w:t xml:space="preserve">. </w:t>
      </w:r>
      <w:r w:rsidR="0071670B" w:rsidRPr="00DB1EDB">
        <w:rPr>
          <w:rFonts w:cs="B Nazanin" w:hint="cs"/>
          <w:b/>
          <w:bCs/>
          <w:sz w:val="28"/>
          <w:szCs w:val="28"/>
          <w:rtl/>
        </w:rPr>
        <w:t xml:space="preserve">بر اساس مقررات بهداشت بين المللي بهداشتي </w:t>
      </w:r>
      <w:r w:rsidR="0071670B" w:rsidRPr="00DB1EDB">
        <w:rPr>
          <w:rFonts w:cs="B Nazanin"/>
          <w:b/>
          <w:bCs/>
          <w:sz w:val="28"/>
          <w:szCs w:val="28"/>
        </w:rPr>
        <w:t>(IHR)</w:t>
      </w:r>
      <w:r w:rsidR="00D75A68" w:rsidRPr="00DB1EDB">
        <w:rPr>
          <w:rFonts w:cs="B Nazanin" w:hint="cs"/>
          <w:b/>
          <w:bCs/>
          <w:sz w:val="28"/>
          <w:szCs w:val="28"/>
          <w:rtl/>
        </w:rPr>
        <w:t>،</w:t>
      </w:r>
      <w:r w:rsidR="0071670B" w:rsidRPr="00DB1EDB">
        <w:rPr>
          <w:rFonts w:cs="B Nazanin" w:hint="cs"/>
          <w:b/>
          <w:bCs/>
          <w:sz w:val="28"/>
          <w:szCs w:val="28"/>
          <w:rtl/>
        </w:rPr>
        <w:t xml:space="preserve">كشورها موظف شده‌اند اقدامات ويژه‌اي براي </w:t>
      </w:r>
      <w:r w:rsidR="0071670B" w:rsidRPr="00DB1EDB">
        <w:rPr>
          <w:rFonts w:cs="B Nazanin" w:hint="cs"/>
          <w:b/>
          <w:bCs/>
          <w:sz w:val="28"/>
          <w:szCs w:val="28"/>
          <w:rtl/>
        </w:rPr>
        <w:lastRenderedPageBreak/>
        <w:t xml:space="preserve">پيشگيري از انتشار اين بيماري انجام دهند.  </w:t>
      </w:r>
    </w:p>
    <w:p w:rsidR="00C2105A" w:rsidRPr="00DB1EDB" w:rsidRDefault="000721C1" w:rsidP="00D75A68">
      <w:pPr>
        <w:numPr>
          <w:ilvl w:val="0"/>
          <w:numId w:val="1"/>
        </w:numPr>
        <w:spacing w:line="480" w:lineRule="auto"/>
        <w:rPr>
          <w:rFonts w:cs="B Nazanin"/>
          <w:sz w:val="28"/>
          <w:szCs w:val="28"/>
        </w:rPr>
      </w:pPr>
      <w:r>
        <w:rPr>
          <w:rFonts w:cs="B Nazanin"/>
          <w:noProof/>
          <w:sz w:val="28"/>
          <w:szCs w:val="28"/>
          <w:lang w:bidi="ar-SA"/>
        </w:rPr>
        <w:drawing>
          <wp:inline distT="0" distB="0" distL="0" distR="0">
            <wp:extent cx="5204460" cy="536448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15773" t="7431" r="6294" b="23752"/>
                    <a:stretch>
                      <a:fillRect/>
                    </a:stretch>
                  </pic:blipFill>
                  <pic:spPr bwMode="auto">
                    <a:xfrm>
                      <a:off x="0" y="0"/>
                      <a:ext cx="5204460" cy="5364480"/>
                    </a:xfrm>
                    <a:prstGeom prst="rect">
                      <a:avLst/>
                    </a:prstGeom>
                    <a:noFill/>
                    <a:ln w="9525">
                      <a:noFill/>
                      <a:miter lim="800000"/>
                      <a:headEnd/>
                      <a:tailEnd/>
                    </a:ln>
                  </pic:spPr>
                </pic:pic>
              </a:graphicData>
            </a:graphic>
          </wp:inline>
        </w:drawing>
      </w:r>
    </w:p>
    <w:p w:rsidR="00C2105A" w:rsidRPr="00DB1EDB" w:rsidRDefault="000A2CE2" w:rsidP="009A5B70">
      <w:pPr>
        <w:spacing w:line="480" w:lineRule="auto"/>
        <w:ind w:left="720"/>
        <w:rPr>
          <w:rFonts w:cs="B Titr"/>
          <w:sz w:val="28"/>
          <w:szCs w:val="28"/>
        </w:rPr>
      </w:pPr>
      <w:r w:rsidRPr="00DB1EDB">
        <w:rPr>
          <w:rFonts w:cs="B Titr" w:hint="cs"/>
          <w:sz w:val="28"/>
          <w:szCs w:val="28"/>
          <w:rtl/>
        </w:rPr>
        <w:t xml:space="preserve">نمودار شماره 1 :  </w:t>
      </w:r>
      <w:r w:rsidR="00C2105A" w:rsidRPr="00DB1EDB">
        <w:rPr>
          <w:rFonts w:cs="B Titr" w:hint="cs"/>
          <w:sz w:val="28"/>
          <w:szCs w:val="28"/>
          <w:rtl/>
        </w:rPr>
        <w:t xml:space="preserve">تعداد متوسط موارد تب دنگ در 30 كشور شديدا آندميك در سالهاي بين 2004 الي 2009- گزارش شده توسط </w:t>
      </w:r>
      <w:r w:rsidR="00C2105A" w:rsidRPr="00DB1EDB">
        <w:rPr>
          <w:rFonts w:cs="B Titr"/>
          <w:sz w:val="28"/>
          <w:szCs w:val="28"/>
        </w:rPr>
        <w:t>WHO</w:t>
      </w:r>
    </w:p>
    <w:p w:rsidR="0071670B" w:rsidRPr="00DB1EDB" w:rsidRDefault="00AF2E85" w:rsidP="00A20468">
      <w:pPr>
        <w:spacing w:line="480" w:lineRule="auto"/>
        <w:ind w:left="720"/>
        <w:rPr>
          <w:rFonts w:cs="B Nazanin"/>
          <w:sz w:val="28"/>
          <w:szCs w:val="28"/>
        </w:rPr>
      </w:pPr>
      <w:r w:rsidRPr="00DB1EDB">
        <w:rPr>
          <w:rFonts w:cs="B Nazanin" w:hint="cs"/>
          <w:b/>
          <w:bCs/>
          <w:sz w:val="28"/>
          <w:szCs w:val="28"/>
          <w:rtl/>
        </w:rPr>
        <w:t xml:space="preserve">لازمه </w:t>
      </w:r>
      <w:r w:rsidR="0071670B" w:rsidRPr="00DB1EDB">
        <w:rPr>
          <w:rFonts w:cs="B Nazanin" w:hint="cs"/>
          <w:b/>
          <w:bCs/>
          <w:sz w:val="28"/>
          <w:szCs w:val="28"/>
          <w:rtl/>
        </w:rPr>
        <w:t>انجام هرچه بهتر اين اقدامات سرمايه گذاري  برروي نظام مراقبت از بيماري</w:t>
      </w:r>
      <w:r w:rsidR="00D75A68" w:rsidRPr="00DB1EDB">
        <w:rPr>
          <w:rFonts w:cs="B Nazanin" w:hint="cs"/>
          <w:b/>
          <w:bCs/>
          <w:sz w:val="28"/>
          <w:szCs w:val="28"/>
          <w:rtl/>
        </w:rPr>
        <w:t>‌</w:t>
      </w:r>
      <w:r w:rsidR="0071670B" w:rsidRPr="00DB1EDB">
        <w:rPr>
          <w:rFonts w:cs="B Nazanin" w:hint="cs"/>
          <w:b/>
          <w:bCs/>
          <w:sz w:val="28"/>
          <w:szCs w:val="28"/>
          <w:rtl/>
        </w:rPr>
        <w:t xml:space="preserve">ها به گونه اي است كه بتوانند خيلي سريع طغيان اين بيماريها را كشف و گزارش نموده و به آن پاسخ </w:t>
      </w:r>
      <w:r w:rsidR="0071670B" w:rsidRPr="00DB1EDB">
        <w:rPr>
          <w:rFonts w:cs="B Nazanin" w:hint="cs"/>
          <w:b/>
          <w:bCs/>
          <w:sz w:val="28"/>
          <w:szCs w:val="28"/>
          <w:rtl/>
        </w:rPr>
        <w:lastRenderedPageBreak/>
        <w:t>قاطع و به موقع داده و آنها را مهار نموده و يا تخفيف دهند</w:t>
      </w:r>
      <w:r w:rsidR="00A20468" w:rsidRPr="00DB1EDB">
        <w:rPr>
          <w:rFonts w:cs="B Nazanin" w:hint="cs"/>
          <w:b/>
          <w:bCs/>
          <w:sz w:val="28"/>
          <w:szCs w:val="28"/>
          <w:rtl/>
        </w:rPr>
        <w:t>،</w:t>
      </w:r>
      <w:r w:rsidR="0071670B" w:rsidRPr="00DB1EDB">
        <w:rPr>
          <w:rFonts w:cs="B Nazanin" w:hint="cs"/>
          <w:b/>
          <w:bCs/>
          <w:sz w:val="28"/>
          <w:szCs w:val="28"/>
          <w:rtl/>
        </w:rPr>
        <w:t xml:space="preserve"> اي</w:t>
      </w:r>
      <w:r w:rsidR="00E45511" w:rsidRPr="00DB1EDB">
        <w:rPr>
          <w:rFonts w:cs="B Nazanin" w:hint="cs"/>
          <w:b/>
          <w:bCs/>
          <w:sz w:val="28"/>
          <w:szCs w:val="28"/>
          <w:rtl/>
        </w:rPr>
        <w:t>ن</w:t>
      </w:r>
      <w:r w:rsidR="0071670B" w:rsidRPr="00DB1EDB">
        <w:rPr>
          <w:rFonts w:cs="B Nazanin" w:hint="cs"/>
          <w:b/>
          <w:bCs/>
          <w:sz w:val="28"/>
          <w:szCs w:val="28"/>
          <w:rtl/>
        </w:rPr>
        <w:t xml:space="preserve"> امر شامل اقداماتي </w:t>
      </w:r>
      <w:r w:rsidR="00A20468" w:rsidRPr="00DB1EDB">
        <w:rPr>
          <w:rFonts w:cs="B Nazanin" w:hint="cs"/>
          <w:b/>
          <w:bCs/>
          <w:sz w:val="28"/>
          <w:szCs w:val="28"/>
          <w:rtl/>
        </w:rPr>
        <w:t>جهت</w:t>
      </w:r>
      <w:r w:rsidR="0071670B" w:rsidRPr="00DB1EDB">
        <w:rPr>
          <w:rFonts w:cs="B Nazanin" w:hint="cs"/>
          <w:b/>
          <w:bCs/>
          <w:sz w:val="28"/>
          <w:szCs w:val="28"/>
          <w:rtl/>
        </w:rPr>
        <w:t xml:space="preserve"> جلوگيري از ورود و خروج اين بيمار</w:t>
      </w:r>
      <w:r w:rsidR="00A20468" w:rsidRPr="00DB1EDB">
        <w:rPr>
          <w:rFonts w:cs="B Nazanin" w:hint="cs"/>
          <w:b/>
          <w:bCs/>
          <w:sz w:val="28"/>
          <w:szCs w:val="28"/>
          <w:rtl/>
        </w:rPr>
        <w:t>ي</w:t>
      </w:r>
      <w:r w:rsidR="0071670B" w:rsidRPr="00DB1EDB">
        <w:rPr>
          <w:rFonts w:cs="B Nazanin" w:hint="cs"/>
          <w:b/>
          <w:bCs/>
          <w:sz w:val="28"/>
          <w:szCs w:val="28"/>
          <w:rtl/>
        </w:rPr>
        <w:t xml:space="preserve"> </w:t>
      </w:r>
      <w:r w:rsidR="00CF3792" w:rsidRPr="00DB1EDB">
        <w:rPr>
          <w:rFonts w:cs="B Nazanin" w:hint="cs"/>
          <w:b/>
          <w:bCs/>
          <w:sz w:val="28"/>
          <w:szCs w:val="28"/>
          <w:rtl/>
        </w:rPr>
        <w:t>به كشور</w:t>
      </w:r>
      <w:r w:rsidR="00A20468" w:rsidRPr="00DB1EDB">
        <w:rPr>
          <w:rFonts w:cs="B Nazanin" w:hint="cs"/>
          <w:b/>
          <w:bCs/>
          <w:sz w:val="28"/>
          <w:szCs w:val="28"/>
          <w:rtl/>
        </w:rPr>
        <w:t>ها</w:t>
      </w:r>
      <w:r w:rsidR="00CF3792" w:rsidRPr="00DB1EDB">
        <w:rPr>
          <w:rFonts w:cs="B Nazanin" w:hint="cs"/>
          <w:b/>
          <w:bCs/>
          <w:sz w:val="28"/>
          <w:szCs w:val="28"/>
          <w:rtl/>
        </w:rPr>
        <w:t xml:space="preserve"> مي‌</w:t>
      </w:r>
      <w:r w:rsidR="00A20468" w:rsidRPr="00DB1EDB">
        <w:rPr>
          <w:rFonts w:cs="B Nazanin" w:hint="cs"/>
          <w:b/>
          <w:bCs/>
          <w:sz w:val="28"/>
          <w:szCs w:val="28"/>
          <w:rtl/>
        </w:rPr>
        <w:t>باشد</w:t>
      </w:r>
      <w:r w:rsidR="00CF3792" w:rsidRPr="00DB1EDB">
        <w:rPr>
          <w:rFonts w:cs="B Nazanin" w:hint="cs"/>
          <w:b/>
          <w:bCs/>
          <w:sz w:val="28"/>
          <w:szCs w:val="28"/>
          <w:rtl/>
        </w:rPr>
        <w:t>. بهمين علت، تعهد كشور</w:t>
      </w:r>
      <w:r w:rsidR="00A20468" w:rsidRPr="00DB1EDB">
        <w:rPr>
          <w:rFonts w:cs="B Nazanin" w:hint="cs"/>
          <w:b/>
          <w:bCs/>
          <w:sz w:val="28"/>
          <w:szCs w:val="28"/>
          <w:rtl/>
        </w:rPr>
        <w:t>ها</w:t>
      </w:r>
      <w:r w:rsidR="00CF3792" w:rsidRPr="00DB1EDB">
        <w:rPr>
          <w:rFonts w:cs="B Nazanin" w:hint="cs"/>
          <w:b/>
          <w:bCs/>
          <w:sz w:val="28"/>
          <w:szCs w:val="28"/>
          <w:rtl/>
        </w:rPr>
        <w:t xml:space="preserve"> در كنترل بيماري دنگ از نظر </w:t>
      </w:r>
      <w:r w:rsidR="00CF3792" w:rsidRPr="00DB1EDB">
        <w:rPr>
          <w:rFonts w:cs="B Nazanin"/>
          <w:b/>
          <w:bCs/>
          <w:sz w:val="28"/>
          <w:szCs w:val="28"/>
        </w:rPr>
        <w:t>IHR</w:t>
      </w:r>
      <w:r w:rsidR="00CF3792" w:rsidRPr="00DB1EDB">
        <w:rPr>
          <w:rFonts w:cs="B Nazanin" w:hint="cs"/>
          <w:b/>
          <w:bCs/>
          <w:sz w:val="28"/>
          <w:szCs w:val="28"/>
          <w:rtl/>
        </w:rPr>
        <w:t xml:space="preserve"> نيز اهميت دارد.</w:t>
      </w:r>
    </w:p>
    <w:p w:rsidR="009C1434" w:rsidRPr="00DB1EDB" w:rsidRDefault="009C1434" w:rsidP="0090146B">
      <w:pPr>
        <w:spacing w:line="480" w:lineRule="auto"/>
        <w:ind w:left="720"/>
        <w:jc w:val="center"/>
        <w:rPr>
          <w:rFonts w:cs="B Titr"/>
          <w:sz w:val="40"/>
          <w:szCs w:val="40"/>
        </w:rPr>
      </w:pPr>
      <w:r w:rsidRPr="00DB1EDB">
        <w:rPr>
          <w:rFonts w:cs="B Titr" w:hint="cs"/>
          <w:sz w:val="40"/>
          <w:szCs w:val="40"/>
          <w:rtl/>
        </w:rPr>
        <w:t>علل افزايش بيماري دنگ</w:t>
      </w:r>
    </w:p>
    <w:p w:rsidR="000C183A" w:rsidRPr="00DB1EDB" w:rsidRDefault="000C183A" w:rsidP="00A20468">
      <w:pPr>
        <w:numPr>
          <w:ilvl w:val="0"/>
          <w:numId w:val="1"/>
        </w:numPr>
        <w:spacing w:line="480" w:lineRule="auto"/>
        <w:rPr>
          <w:rFonts w:cs="B Nazanin"/>
          <w:sz w:val="28"/>
          <w:szCs w:val="28"/>
        </w:rPr>
      </w:pPr>
      <w:r w:rsidRPr="00DB1EDB">
        <w:rPr>
          <w:rFonts w:cs="B Nazanin" w:hint="cs"/>
          <w:b/>
          <w:bCs/>
          <w:sz w:val="28"/>
          <w:szCs w:val="28"/>
          <w:rtl/>
        </w:rPr>
        <w:t xml:space="preserve">مهمترين عامل شناخته شده </w:t>
      </w:r>
      <w:r w:rsidR="00AF2E85" w:rsidRPr="00DB1EDB">
        <w:rPr>
          <w:rFonts w:cs="B Nazanin" w:hint="cs"/>
          <w:b/>
          <w:bCs/>
          <w:sz w:val="28"/>
          <w:szCs w:val="28"/>
          <w:rtl/>
        </w:rPr>
        <w:t xml:space="preserve">در </w:t>
      </w:r>
      <w:r w:rsidRPr="00DB1EDB">
        <w:rPr>
          <w:rFonts w:cs="B Nazanin" w:hint="cs"/>
          <w:b/>
          <w:bCs/>
          <w:sz w:val="28"/>
          <w:szCs w:val="28"/>
          <w:rtl/>
        </w:rPr>
        <w:t xml:space="preserve">افزايش بيماري </w:t>
      </w:r>
      <w:r w:rsidR="00961E7F" w:rsidRPr="00DB1EDB">
        <w:rPr>
          <w:rFonts w:cs="B Nazanin" w:hint="cs"/>
          <w:b/>
          <w:bCs/>
          <w:sz w:val="28"/>
          <w:szCs w:val="28"/>
          <w:rtl/>
        </w:rPr>
        <w:t>دنگ</w:t>
      </w:r>
      <w:r w:rsidRPr="00DB1EDB">
        <w:rPr>
          <w:rFonts w:cs="B Nazanin" w:hint="cs"/>
          <w:b/>
          <w:bCs/>
          <w:sz w:val="28"/>
          <w:szCs w:val="28"/>
          <w:rtl/>
        </w:rPr>
        <w:t xml:space="preserve"> افزا</w:t>
      </w:r>
      <w:r w:rsidR="00CD05F1" w:rsidRPr="00DB1EDB">
        <w:rPr>
          <w:rFonts w:cs="B Nazanin" w:hint="cs"/>
          <w:b/>
          <w:bCs/>
          <w:sz w:val="28"/>
          <w:szCs w:val="28"/>
          <w:rtl/>
        </w:rPr>
        <w:t>يش جمعيت شهرنشين جهان است كه از 7/1</w:t>
      </w:r>
      <w:r w:rsidRPr="00DB1EDB">
        <w:rPr>
          <w:rFonts w:cs="B Nazanin" w:hint="cs"/>
          <w:b/>
          <w:bCs/>
          <w:sz w:val="28"/>
          <w:szCs w:val="28"/>
          <w:rtl/>
        </w:rPr>
        <w:t xml:space="preserve"> ميليارد نفر به </w:t>
      </w:r>
      <w:r w:rsidR="00CD05F1" w:rsidRPr="00DB1EDB">
        <w:rPr>
          <w:rFonts w:cs="B Nazanin" w:hint="cs"/>
          <w:b/>
          <w:bCs/>
          <w:sz w:val="28"/>
          <w:szCs w:val="28"/>
          <w:rtl/>
        </w:rPr>
        <w:t>5/3</w:t>
      </w:r>
      <w:r w:rsidRPr="00DB1EDB">
        <w:rPr>
          <w:rFonts w:cs="B Nazanin" w:hint="cs"/>
          <w:b/>
          <w:bCs/>
          <w:sz w:val="28"/>
          <w:szCs w:val="28"/>
          <w:rtl/>
        </w:rPr>
        <w:t xml:space="preserve"> ميليارد نفر رسيده </w:t>
      </w:r>
      <w:r w:rsidR="00CD05F1" w:rsidRPr="00DB1EDB">
        <w:rPr>
          <w:rFonts w:cs="B Nazanin" w:hint="cs"/>
          <w:b/>
          <w:bCs/>
          <w:sz w:val="28"/>
          <w:szCs w:val="28"/>
          <w:rtl/>
        </w:rPr>
        <w:t>و انتظار مي‌رود تا سال 2030 به 9/4 ميليارد نفر برسد</w:t>
      </w:r>
      <w:r w:rsidRPr="00DB1EDB">
        <w:rPr>
          <w:rFonts w:cs="B Nazanin" w:hint="cs"/>
          <w:b/>
          <w:bCs/>
          <w:sz w:val="28"/>
          <w:szCs w:val="28"/>
          <w:rtl/>
        </w:rPr>
        <w:t xml:space="preserve"> و اكثريت اين افزايش به قاره آسيا مربوط مي‌شود</w:t>
      </w:r>
      <w:r w:rsidR="00AF2E85" w:rsidRPr="00DB1EDB">
        <w:rPr>
          <w:rFonts w:cs="B Nazanin" w:hint="cs"/>
          <w:b/>
          <w:bCs/>
          <w:sz w:val="28"/>
          <w:szCs w:val="28"/>
          <w:rtl/>
        </w:rPr>
        <w:t xml:space="preserve"> كه متاسفانه عمدتا هم در شهرهاي بسيار بزرگ و با امكانات محدود رفاهي و بهداشتي مواجه هستند</w:t>
      </w:r>
      <w:r w:rsidRPr="00DB1EDB">
        <w:rPr>
          <w:rFonts w:cs="B Nazanin" w:hint="cs"/>
          <w:b/>
          <w:bCs/>
          <w:sz w:val="28"/>
          <w:szCs w:val="28"/>
          <w:rtl/>
        </w:rPr>
        <w:t>.</w:t>
      </w:r>
      <w:r w:rsidR="00150230" w:rsidRPr="00DB1EDB">
        <w:rPr>
          <w:rFonts w:cs="B Nazanin" w:hint="cs"/>
          <w:b/>
          <w:bCs/>
          <w:sz w:val="28"/>
          <w:szCs w:val="28"/>
          <w:rtl/>
        </w:rPr>
        <w:t xml:space="preserve"> تنها تعداد موارد بيماري زياد نشده بلكه منطقه جغرافيايي تب دنگ نيز در حال گسترش بوده و همه‌گيري‌‌هاي انفجاري بيماري رخ داده و مي‌دهد.  همه گيري‌هاي تب دنگ فشار سنگيني به نظام سلامت كشورهاي درگير وارد مي‌نمايد.</w:t>
      </w:r>
    </w:p>
    <w:p w:rsidR="00873284" w:rsidRPr="00DB1EDB" w:rsidRDefault="000C183A" w:rsidP="00A20468">
      <w:pPr>
        <w:numPr>
          <w:ilvl w:val="0"/>
          <w:numId w:val="1"/>
        </w:numPr>
        <w:spacing w:line="480" w:lineRule="auto"/>
        <w:rPr>
          <w:rFonts w:cs="B Nazanin"/>
          <w:b/>
          <w:bCs/>
          <w:sz w:val="28"/>
          <w:szCs w:val="28"/>
          <w:rtl/>
        </w:rPr>
      </w:pPr>
      <w:r w:rsidRPr="00DB1EDB">
        <w:rPr>
          <w:rFonts w:cs="B Nazanin" w:hint="cs"/>
          <w:b/>
          <w:bCs/>
          <w:sz w:val="28"/>
          <w:szCs w:val="28"/>
          <w:rtl/>
        </w:rPr>
        <w:t xml:space="preserve">عامل دوم افزايش مسافرت ها بخصوص مسافرتهاي بين المللي است. </w:t>
      </w:r>
      <w:r w:rsidR="00A20468" w:rsidRPr="00DB1EDB">
        <w:rPr>
          <w:rFonts w:cs="B Nazanin" w:hint="cs"/>
          <w:b/>
          <w:bCs/>
          <w:sz w:val="28"/>
          <w:szCs w:val="28"/>
          <w:rtl/>
        </w:rPr>
        <w:t>كه تعداد قابل توجهي از مسافرين عازم مناطق بومي م</w:t>
      </w:r>
      <w:r w:rsidRPr="00DB1EDB">
        <w:rPr>
          <w:rFonts w:cs="B Nazanin" w:hint="cs"/>
          <w:b/>
          <w:bCs/>
          <w:sz w:val="28"/>
          <w:szCs w:val="28"/>
          <w:rtl/>
        </w:rPr>
        <w:t xml:space="preserve">بتلا </w:t>
      </w:r>
      <w:r w:rsidR="00873284" w:rsidRPr="00DB1EDB">
        <w:rPr>
          <w:rFonts w:cs="B Nazanin" w:hint="cs"/>
          <w:b/>
          <w:bCs/>
          <w:sz w:val="28"/>
          <w:szCs w:val="28"/>
          <w:rtl/>
        </w:rPr>
        <w:t>مي‌</w:t>
      </w:r>
      <w:r w:rsidR="00A20468" w:rsidRPr="00DB1EDB">
        <w:rPr>
          <w:rFonts w:cs="B Nazanin" w:hint="cs"/>
          <w:b/>
          <w:bCs/>
          <w:sz w:val="28"/>
          <w:szCs w:val="28"/>
          <w:rtl/>
        </w:rPr>
        <w:t>شوند</w:t>
      </w:r>
      <w:r w:rsidR="00873284" w:rsidRPr="00DB1EDB">
        <w:rPr>
          <w:rFonts w:cs="B Nazanin" w:hint="cs"/>
          <w:b/>
          <w:bCs/>
          <w:sz w:val="28"/>
          <w:szCs w:val="28"/>
          <w:rtl/>
        </w:rPr>
        <w:t xml:space="preserve">. </w:t>
      </w:r>
    </w:p>
    <w:p w:rsidR="002A7639" w:rsidRPr="00DB1EDB" w:rsidRDefault="000C183A" w:rsidP="00A20468">
      <w:pPr>
        <w:numPr>
          <w:ilvl w:val="0"/>
          <w:numId w:val="1"/>
        </w:numPr>
        <w:spacing w:line="480" w:lineRule="auto"/>
        <w:rPr>
          <w:rFonts w:cs="B Titr"/>
          <w:b/>
          <w:bCs/>
          <w:sz w:val="32"/>
          <w:szCs w:val="32"/>
        </w:rPr>
      </w:pPr>
      <w:r w:rsidRPr="00DB1EDB">
        <w:rPr>
          <w:rFonts w:cs="B Nazanin"/>
          <w:b/>
          <w:bCs/>
          <w:sz w:val="28"/>
          <w:szCs w:val="28"/>
        </w:rPr>
        <w:t xml:space="preserve"> </w:t>
      </w:r>
      <w:r w:rsidRPr="00DB1EDB">
        <w:rPr>
          <w:rFonts w:cs="B Nazanin"/>
          <w:b/>
          <w:bCs/>
          <w:sz w:val="28"/>
          <w:szCs w:val="28"/>
          <w:rtl/>
        </w:rPr>
        <w:t xml:space="preserve"> </w:t>
      </w:r>
      <w:r w:rsidR="002A7639" w:rsidRPr="00DB1EDB">
        <w:rPr>
          <w:rFonts w:cs="B Nazanin" w:hint="cs"/>
          <w:b/>
          <w:bCs/>
          <w:sz w:val="28"/>
          <w:szCs w:val="28"/>
          <w:rtl/>
        </w:rPr>
        <w:t xml:space="preserve">مطالعات اپيدميولوژي ملكولي بين المللي در كوبا و </w:t>
      </w:r>
      <w:r w:rsidR="00A20468" w:rsidRPr="00DB1EDB">
        <w:rPr>
          <w:rFonts w:cs="B Nazanin" w:hint="cs"/>
          <w:b/>
          <w:bCs/>
          <w:sz w:val="28"/>
          <w:szCs w:val="28"/>
          <w:rtl/>
        </w:rPr>
        <w:t>برزيل</w:t>
      </w:r>
      <w:r w:rsidR="002A7639" w:rsidRPr="00DB1EDB">
        <w:rPr>
          <w:rFonts w:cs="B Nazanin" w:hint="cs"/>
          <w:b/>
          <w:bCs/>
          <w:sz w:val="28"/>
          <w:szCs w:val="28"/>
          <w:rtl/>
        </w:rPr>
        <w:t xml:space="preserve"> نشان داده كه انواع </w:t>
      </w:r>
      <w:r w:rsidR="002C191C" w:rsidRPr="00DB1EDB">
        <w:rPr>
          <w:rFonts w:cs="B Nazanin" w:hint="cs"/>
          <w:b/>
          <w:bCs/>
          <w:sz w:val="28"/>
          <w:szCs w:val="28"/>
          <w:rtl/>
        </w:rPr>
        <w:t>ويروس</w:t>
      </w:r>
      <w:r w:rsidR="00A20468" w:rsidRPr="00DB1EDB">
        <w:rPr>
          <w:rFonts w:cs="B Nazanin" w:hint="cs"/>
          <w:b/>
          <w:bCs/>
          <w:sz w:val="28"/>
          <w:szCs w:val="28"/>
          <w:rtl/>
        </w:rPr>
        <w:t>‌هاي</w:t>
      </w:r>
      <w:r w:rsidR="002C191C" w:rsidRPr="00DB1EDB">
        <w:rPr>
          <w:rFonts w:cs="B Nazanin" w:hint="cs"/>
          <w:b/>
          <w:bCs/>
          <w:sz w:val="28"/>
          <w:szCs w:val="28"/>
          <w:rtl/>
        </w:rPr>
        <w:t xml:space="preserve"> </w:t>
      </w:r>
      <w:r w:rsidR="00523700" w:rsidRPr="00DB1EDB">
        <w:rPr>
          <w:rFonts w:cs="B Nazanin" w:hint="cs"/>
          <w:b/>
          <w:bCs/>
          <w:sz w:val="28"/>
          <w:szCs w:val="28"/>
          <w:rtl/>
        </w:rPr>
        <w:lastRenderedPageBreak/>
        <w:t xml:space="preserve">با قدرت </w:t>
      </w:r>
      <w:r w:rsidR="002A7639" w:rsidRPr="00DB1EDB">
        <w:rPr>
          <w:rFonts w:cs="B Nazanin" w:hint="cs"/>
          <w:b/>
          <w:bCs/>
          <w:sz w:val="28"/>
          <w:szCs w:val="28"/>
          <w:rtl/>
        </w:rPr>
        <w:t>بيماري</w:t>
      </w:r>
      <w:r w:rsidR="00523700" w:rsidRPr="00DB1EDB">
        <w:rPr>
          <w:rFonts w:cs="B Nazanin" w:hint="cs"/>
          <w:b/>
          <w:bCs/>
          <w:sz w:val="28"/>
          <w:szCs w:val="28"/>
          <w:rtl/>
        </w:rPr>
        <w:t xml:space="preserve"> </w:t>
      </w:r>
      <w:r w:rsidR="002A7639" w:rsidRPr="00DB1EDB">
        <w:rPr>
          <w:rFonts w:cs="B Nazanin" w:hint="cs"/>
          <w:b/>
          <w:bCs/>
          <w:sz w:val="28"/>
          <w:szCs w:val="28"/>
          <w:rtl/>
        </w:rPr>
        <w:t>زا</w:t>
      </w:r>
      <w:r w:rsidR="00523700" w:rsidRPr="00DB1EDB">
        <w:rPr>
          <w:rFonts w:cs="B Nazanin" w:hint="cs"/>
          <w:b/>
          <w:bCs/>
          <w:sz w:val="28"/>
          <w:szCs w:val="28"/>
          <w:rtl/>
        </w:rPr>
        <w:t>يي بيشتر،</w:t>
      </w:r>
      <w:r w:rsidR="002A7639" w:rsidRPr="00DB1EDB">
        <w:rPr>
          <w:rFonts w:cs="B Nazanin" w:hint="cs"/>
          <w:b/>
          <w:bCs/>
          <w:sz w:val="28"/>
          <w:szCs w:val="28"/>
          <w:rtl/>
        </w:rPr>
        <w:t xml:space="preserve"> گسترش </w:t>
      </w:r>
      <w:r w:rsidR="00523700" w:rsidRPr="00DB1EDB">
        <w:rPr>
          <w:rFonts w:cs="B Nazanin" w:hint="cs"/>
          <w:b/>
          <w:bCs/>
          <w:sz w:val="28"/>
          <w:szCs w:val="28"/>
          <w:rtl/>
        </w:rPr>
        <w:t xml:space="preserve">وسيعتري </w:t>
      </w:r>
      <w:r w:rsidR="002A7639" w:rsidRPr="00DB1EDB">
        <w:rPr>
          <w:rFonts w:cs="B Nazanin" w:hint="cs"/>
          <w:b/>
          <w:bCs/>
          <w:sz w:val="28"/>
          <w:szCs w:val="28"/>
          <w:rtl/>
        </w:rPr>
        <w:t>پيدا ك</w:t>
      </w:r>
      <w:r w:rsidR="00A20468" w:rsidRPr="00DB1EDB">
        <w:rPr>
          <w:rFonts w:cs="B Nazanin" w:hint="cs"/>
          <w:b/>
          <w:bCs/>
          <w:sz w:val="28"/>
          <w:szCs w:val="28"/>
          <w:rtl/>
        </w:rPr>
        <w:t>رده‌اند</w:t>
      </w:r>
      <w:r w:rsidR="002A7639" w:rsidRPr="00DB1EDB">
        <w:rPr>
          <w:rFonts w:cs="B Nazanin" w:hint="cs"/>
          <w:b/>
          <w:bCs/>
          <w:sz w:val="28"/>
          <w:szCs w:val="28"/>
          <w:rtl/>
        </w:rPr>
        <w:t xml:space="preserve">. </w:t>
      </w:r>
    </w:p>
    <w:p w:rsidR="00B75E61" w:rsidRPr="00DB1EDB" w:rsidRDefault="00A61E35" w:rsidP="00B75E61">
      <w:pPr>
        <w:numPr>
          <w:ilvl w:val="0"/>
          <w:numId w:val="1"/>
        </w:numPr>
        <w:spacing w:line="480" w:lineRule="auto"/>
        <w:rPr>
          <w:rFonts w:cs="B Titr"/>
          <w:sz w:val="24"/>
          <w:szCs w:val="24"/>
        </w:rPr>
      </w:pPr>
      <w:r w:rsidRPr="00DB1EDB">
        <w:rPr>
          <w:rFonts w:cs="B Titr" w:hint="cs"/>
          <w:b/>
          <w:bCs/>
          <w:sz w:val="40"/>
          <w:szCs w:val="40"/>
          <w:rtl/>
        </w:rPr>
        <w:t>عامل انتقال و نحوه سرايت بيماري</w:t>
      </w:r>
      <w:r w:rsidR="00B75E61" w:rsidRPr="00DB1EDB">
        <w:rPr>
          <w:rFonts w:cs="B Titr" w:hint="cs"/>
          <w:b/>
          <w:bCs/>
          <w:sz w:val="40"/>
          <w:szCs w:val="40"/>
          <w:rtl/>
        </w:rPr>
        <w:t xml:space="preserve"> و دوره کمون</w:t>
      </w:r>
    </w:p>
    <w:p w:rsidR="00A61E35" w:rsidRPr="00DB1EDB" w:rsidRDefault="00A61E35" w:rsidP="00A20468">
      <w:pPr>
        <w:spacing w:line="480" w:lineRule="auto"/>
        <w:ind w:left="720"/>
        <w:jc w:val="center"/>
        <w:rPr>
          <w:rFonts w:cs="B Titr"/>
          <w:b/>
          <w:bCs/>
          <w:sz w:val="32"/>
          <w:szCs w:val="32"/>
        </w:rPr>
      </w:pPr>
      <w:r w:rsidRPr="00DB1EDB">
        <w:rPr>
          <w:rFonts w:cs="B Titr" w:hint="cs"/>
          <w:b/>
          <w:bCs/>
          <w:sz w:val="40"/>
          <w:szCs w:val="40"/>
          <w:rtl/>
        </w:rPr>
        <w:t xml:space="preserve"> </w:t>
      </w:r>
    </w:p>
    <w:p w:rsidR="00A61E35" w:rsidRPr="00DB1EDB" w:rsidRDefault="00A61E35" w:rsidP="00A20468">
      <w:pPr>
        <w:spacing w:line="480" w:lineRule="auto"/>
        <w:ind w:left="360"/>
        <w:rPr>
          <w:rFonts w:cs="B Nazanin"/>
          <w:b/>
          <w:bCs/>
          <w:sz w:val="28"/>
          <w:szCs w:val="28"/>
        </w:rPr>
      </w:pPr>
      <w:r w:rsidRPr="00DB1EDB">
        <w:rPr>
          <w:rFonts w:cs="B Nazanin" w:hint="cs"/>
          <w:b/>
          <w:bCs/>
          <w:sz w:val="24"/>
          <w:szCs w:val="24"/>
          <w:rtl/>
        </w:rPr>
        <w:t xml:space="preserve">پشه </w:t>
      </w:r>
      <w:r w:rsidRPr="00DB1EDB">
        <w:rPr>
          <w:rFonts w:cs="B Nazanin"/>
          <w:b/>
          <w:bCs/>
          <w:sz w:val="24"/>
          <w:szCs w:val="24"/>
        </w:rPr>
        <w:t xml:space="preserve">Aedes </w:t>
      </w:r>
      <w:r w:rsidRPr="00DB1EDB">
        <w:rPr>
          <w:rFonts w:cs="B Nazanin"/>
          <w:b/>
          <w:bCs/>
          <w:sz w:val="28"/>
          <w:szCs w:val="28"/>
        </w:rPr>
        <w:t xml:space="preserve">Aegypti </w:t>
      </w:r>
      <w:r w:rsidRPr="00DB1EDB">
        <w:rPr>
          <w:rFonts w:cs="B Nazanin" w:hint="cs"/>
          <w:b/>
          <w:bCs/>
          <w:sz w:val="28"/>
          <w:szCs w:val="28"/>
          <w:rtl/>
        </w:rPr>
        <w:t xml:space="preserve"> عامل اصلي انتقال اين ويروس به انسان است. پشه ماده با گزش انسان او را آلوده مي كند. </w:t>
      </w:r>
    </w:p>
    <w:p w:rsidR="00A61E35" w:rsidRPr="00DB1EDB" w:rsidRDefault="00A61E35" w:rsidP="00A20468">
      <w:pPr>
        <w:spacing w:line="480" w:lineRule="auto"/>
        <w:ind w:left="360"/>
        <w:rPr>
          <w:rFonts w:cs="B Nazanin"/>
          <w:b/>
          <w:bCs/>
          <w:sz w:val="28"/>
          <w:szCs w:val="28"/>
          <w:rtl/>
        </w:rPr>
      </w:pPr>
      <w:r w:rsidRPr="00DB1EDB">
        <w:rPr>
          <w:rFonts w:cs="B Nazanin" w:hint="cs"/>
          <w:b/>
          <w:bCs/>
          <w:sz w:val="28"/>
          <w:szCs w:val="28"/>
          <w:rtl/>
        </w:rPr>
        <w:t xml:space="preserve">اين پشه برخلاف پشه مالاريا در طول روز انسان را مي‌گزد </w:t>
      </w:r>
      <w:r w:rsidRPr="00DB1EDB">
        <w:rPr>
          <w:rFonts w:cs="B Nazanin"/>
          <w:b/>
          <w:bCs/>
          <w:sz w:val="28"/>
          <w:szCs w:val="28"/>
          <w:rtl/>
        </w:rPr>
        <w:t>(بخصوص اوايل صبح و نزديك غروب قبل از تاريك شدن هوا)</w:t>
      </w:r>
    </w:p>
    <w:p w:rsidR="00A61E35" w:rsidRPr="00DB1EDB" w:rsidRDefault="00A61E35" w:rsidP="00A20468">
      <w:pPr>
        <w:spacing w:line="480" w:lineRule="auto"/>
        <w:ind w:left="360"/>
        <w:rPr>
          <w:rFonts w:cs="B Nazanin"/>
          <w:b/>
          <w:bCs/>
          <w:sz w:val="28"/>
          <w:szCs w:val="28"/>
          <w:rtl/>
        </w:rPr>
      </w:pPr>
      <w:r w:rsidRPr="00DB1EDB">
        <w:rPr>
          <w:rFonts w:cs="B Nazanin" w:hint="cs"/>
          <w:b/>
          <w:bCs/>
          <w:sz w:val="28"/>
          <w:szCs w:val="28"/>
          <w:rtl/>
        </w:rPr>
        <w:t>پشه ماده آلوده</w:t>
      </w:r>
      <w:r w:rsidR="00A20468" w:rsidRPr="00DB1EDB">
        <w:rPr>
          <w:rFonts w:cs="B Nazanin" w:hint="cs"/>
          <w:b/>
          <w:bCs/>
          <w:sz w:val="28"/>
          <w:szCs w:val="28"/>
          <w:rtl/>
        </w:rPr>
        <w:t>،</w:t>
      </w:r>
      <w:r w:rsidRPr="00DB1EDB">
        <w:rPr>
          <w:rFonts w:cs="B Nazanin" w:hint="cs"/>
          <w:b/>
          <w:bCs/>
          <w:sz w:val="28"/>
          <w:szCs w:val="28"/>
          <w:rtl/>
        </w:rPr>
        <w:t xml:space="preserve"> </w:t>
      </w:r>
      <w:r w:rsidR="00A20468" w:rsidRPr="00DB1EDB">
        <w:rPr>
          <w:rFonts w:cs="B Nazanin" w:hint="cs"/>
          <w:b/>
          <w:bCs/>
          <w:sz w:val="28"/>
          <w:szCs w:val="28"/>
          <w:rtl/>
        </w:rPr>
        <w:t xml:space="preserve">ويروس را به تخمهاي خود منتقل مي‌كند. </w:t>
      </w:r>
      <w:r w:rsidRPr="00DB1EDB">
        <w:rPr>
          <w:rFonts w:cs="B Nazanin" w:hint="cs"/>
          <w:b/>
          <w:bCs/>
          <w:sz w:val="28"/>
          <w:szCs w:val="28"/>
          <w:rtl/>
        </w:rPr>
        <w:t>نمودن چندين پشه مي‌باشد.</w:t>
      </w:r>
    </w:p>
    <w:p w:rsidR="00A61E35" w:rsidRPr="00DB1EDB" w:rsidRDefault="00A61E35" w:rsidP="00A20468">
      <w:pPr>
        <w:spacing w:line="480" w:lineRule="auto"/>
        <w:ind w:left="360"/>
        <w:rPr>
          <w:rFonts w:cs="B Nazanin"/>
          <w:b/>
          <w:bCs/>
          <w:sz w:val="28"/>
          <w:szCs w:val="28"/>
          <w:rtl/>
        </w:rPr>
      </w:pPr>
      <w:r w:rsidRPr="00DB1EDB">
        <w:rPr>
          <w:rFonts w:cs="B Nazanin" w:hint="cs"/>
          <w:b/>
          <w:bCs/>
          <w:sz w:val="28"/>
          <w:szCs w:val="28"/>
          <w:rtl/>
        </w:rPr>
        <w:t xml:space="preserve">پشه آلوده در تمام طول عمر خود عامل بيماري را انتقال مي دهد </w:t>
      </w:r>
      <w:r w:rsidRPr="00DB1EDB">
        <w:rPr>
          <w:rFonts w:cs="B Nazanin"/>
          <w:b/>
          <w:bCs/>
          <w:sz w:val="28"/>
          <w:szCs w:val="28"/>
          <w:rtl/>
        </w:rPr>
        <w:t xml:space="preserve">. </w:t>
      </w:r>
    </w:p>
    <w:p w:rsidR="00A61E35" w:rsidRPr="00DB1EDB" w:rsidRDefault="00A61E35" w:rsidP="00A20468">
      <w:pPr>
        <w:spacing w:line="480" w:lineRule="auto"/>
        <w:ind w:left="360"/>
        <w:rPr>
          <w:rFonts w:cs="B Nazanin"/>
          <w:b/>
          <w:bCs/>
          <w:sz w:val="32"/>
          <w:szCs w:val="32"/>
        </w:rPr>
      </w:pPr>
      <w:r w:rsidRPr="00DB1EDB">
        <w:rPr>
          <w:rFonts w:cs="B Nazanin" w:hint="cs"/>
          <w:b/>
          <w:bCs/>
          <w:sz w:val="32"/>
          <w:szCs w:val="32"/>
          <w:rtl/>
        </w:rPr>
        <w:t xml:space="preserve">ويروس تب دنگ 4 سرو تايپ دارد: </w:t>
      </w:r>
    </w:p>
    <w:p w:rsidR="00A61E35" w:rsidRPr="00DB1EDB" w:rsidRDefault="00A61E35" w:rsidP="00A20468">
      <w:pPr>
        <w:spacing w:line="480" w:lineRule="auto"/>
        <w:ind w:left="360"/>
        <w:rPr>
          <w:b/>
          <w:bCs/>
          <w:sz w:val="28"/>
          <w:szCs w:val="28"/>
          <w:rtl/>
        </w:rPr>
      </w:pPr>
      <w:r w:rsidRPr="00DB1EDB">
        <w:rPr>
          <w:b/>
          <w:bCs/>
          <w:sz w:val="28"/>
          <w:szCs w:val="28"/>
          <w:rtl/>
        </w:rPr>
        <w:t xml:space="preserve">1- </w:t>
      </w:r>
      <w:r w:rsidRPr="00DB1EDB">
        <w:rPr>
          <w:b/>
          <w:bCs/>
          <w:sz w:val="28"/>
          <w:szCs w:val="28"/>
        </w:rPr>
        <w:t>DEN1</w:t>
      </w:r>
      <w:r w:rsidRPr="00DB1EDB">
        <w:rPr>
          <w:b/>
          <w:bCs/>
          <w:sz w:val="28"/>
          <w:szCs w:val="28"/>
          <w:rtl/>
        </w:rPr>
        <w:t xml:space="preserve"> </w:t>
      </w:r>
    </w:p>
    <w:p w:rsidR="00A61E35" w:rsidRPr="00DB1EDB" w:rsidRDefault="00A61E35" w:rsidP="00A20468">
      <w:pPr>
        <w:spacing w:line="480" w:lineRule="auto"/>
        <w:ind w:left="360"/>
        <w:rPr>
          <w:b/>
          <w:bCs/>
          <w:sz w:val="28"/>
          <w:szCs w:val="28"/>
          <w:rtl/>
        </w:rPr>
      </w:pPr>
      <w:r w:rsidRPr="00DB1EDB">
        <w:rPr>
          <w:b/>
          <w:bCs/>
          <w:sz w:val="28"/>
          <w:szCs w:val="28"/>
          <w:rtl/>
        </w:rPr>
        <w:t>2-</w:t>
      </w:r>
      <w:r w:rsidRPr="00DB1EDB">
        <w:rPr>
          <w:b/>
          <w:bCs/>
          <w:sz w:val="28"/>
          <w:szCs w:val="28"/>
        </w:rPr>
        <w:t xml:space="preserve"> DEN2 </w:t>
      </w:r>
    </w:p>
    <w:p w:rsidR="00A61E35" w:rsidRPr="00DB1EDB" w:rsidRDefault="00A61E35" w:rsidP="00A20468">
      <w:pPr>
        <w:spacing w:line="480" w:lineRule="auto"/>
        <w:ind w:left="360"/>
        <w:rPr>
          <w:b/>
          <w:bCs/>
          <w:sz w:val="28"/>
          <w:szCs w:val="28"/>
          <w:rtl/>
        </w:rPr>
      </w:pPr>
      <w:r w:rsidRPr="00DB1EDB">
        <w:rPr>
          <w:b/>
          <w:bCs/>
          <w:sz w:val="28"/>
          <w:szCs w:val="28"/>
          <w:rtl/>
        </w:rPr>
        <w:t xml:space="preserve">3- </w:t>
      </w:r>
      <w:r w:rsidRPr="00DB1EDB">
        <w:rPr>
          <w:b/>
          <w:bCs/>
          <w:sz w:val="28"/>
          <w:szCs w:val="28"/>
        </w:rPr>
        <w:t>DEN3</w:t>
      </w:r>
      <w:r w:rsidRPr="00DB1EDB">
        <w:rPr>
          <w:b/>
          <w:bCs/>
          <w:sz w:val="28"/>
          <w:szCs w:val="28"/>
          <w:rtl/>
        </w:rPr>
        <w:t xml:space="preserve"> </w:t>
      </w:r>
    </w:p>
    <w:p w:rsidR="00A61E35" w:rsidRPr="00DB1EDB" w:rsidRDefault="00A61E35" w:rsidP="00A20468">
      <w:pPr>
        <w:spacing w:line="480" w:lineRule="auto"/>
        <w:ind w:left="360"/>
        <w:rPr>
          <w:b/>
          <w:bCs/>
          <w:sz w:val="28"/>
          <w:szCs w:val="28"/>
          <w:rtl/>
        </w:rPr>
      </w:pPr>
      <w:r w:rsidRPr="00DB1EDB">
        <w:rPr>
          <w:b/>
          <w:bCs/>
          <w:sz w:val="28"/>
          <w:szCs w:val="28"/>
          <w:rtl/>
        </w:rPr>
        <w:lastRenderedPageBreak/>
        <w:t xml:space="preserve">4 - </w:t>
      </w:r>
      <w:r w:rsidRPr="00DB1EDB">
        <w:rPr>
          <w:b/>
          <w:bCs/>
          <w:sz w:val="28"/>
          <w:szCs w:val="28"/>
        </w:rPr>
        <w:t>DEN4</w:t>
      </w:r>
      <w:r w:rsidRPr="00DB1EDB">
        <w:rPr>
          <w:b/>
          <w:bCs/>
          <w:sz w:val="28"/>
          <w:szCs w:val="28"/>
          <w:rtl/>
        </w:rPr>
        <w:t xml:space="preserve"> </w:t>
      </w:r>
    </w:p>
    <w:p w:rsidR="00A61E35" w:rsidRPr="00DB1EDB" w:rsidRDefault="00B54B5E" w:rsidP="00F80F15">
      <w:pPr>
        <w:spacing w:line="480" w:lineRule="auto"/>
        <w:ind w:left="360"/>
        <w:rPr>
          <w:rFonts w:cs="B Nazanin"/>
          <w:b/>
          <w:bCs/>
          <w:sz w:val="28"/>
          <w:szCs w:val="28"/>
          <w:rtl/>
        </w:rPr>
      </w:pPr>
      <w:r w:rsidRPr="00DB1EDB">
        <w:rPr>
          <w:rFonts w:cs="B Nazanin" w:hint="cs"/>
          <w:b/>
          <w:bCs/>
          <w:sz w:val="28"/>
          <w:szCs w:val="28"/>
          <w:rtl/>
        </w:rPr>
        <w:t xml:space="preserve">ويروس در بدن انسان تكثير مي‌يابد و </w:t>
      </w:r>
      <w:r w:rsidR="00A61E35" w:rsidRPr="00DB1EDB">
        <w:rPr>
          <w:rFonts w:cs="B Nazanin" w:hint="cs"/>
          <w:b/>
          <w:bCs/>
          <w:sz w:val="28"/>
          <w:szCs w:val="28"/>
          <w:rtl/>
        </w:rPr>
        <w:t xml:space="preserve">انسان </w:t>
      </w:r>
      <w:r w:rsidRPr="00DB1EDB">
        <w:rPr>
          <w:rFonts w:cs="B Nazanin" w:hint="cs"/>
          <w:b/>
          <w:bCs/>
          <w:sz w:val="28"/>
          <w:szCs w:val="28"/>
          <w:rtl/>
        </w:rPr>
        <w:t xml:space="preserve">آلوده </w:t>
      </w:r>
      <w:r w:rsidR="00A61E35" w:rsidRPr="00DB1EDB">
        <w:rPr>
          <w:rFonts w:cs="B Nazanin" w:hint="cs"/>
          <w:b/>
          <w:bCs/>
          <w:sz w:val="28"/>
          <w:szCs w:val="28"/>
          <w:rtl/>
        </w:rPr>
        <w:t>منبع اصلي انتقال ويروس به پشه هايي است كه هنوز آلوده نشده‌اند</w:t>
      </w:r>
      <w:r w:rsidR="00A61E35" w:rsidRPr="00DB1EDB">
        <w:rPr>
          <w:rFonts w:cs="B Nazanin"/>
          <w:b/>
          <w:bCs/>
          <w:sz w:val="28"/>
          <w:szCs w:val="28"/>
          <w:rtl/>
        </w:rPr>
        <w:t xml:space="preserve">. </w:t>
      </w:r>
      <w:r w:rsidR="00A61E35" w:rsidRPr="00DB1EDB">
        <w:rPr>
          <w:rFonts w:cs="B Nazanin" w:hint="cs"/>
          <w:b/>
          <w:bCs/>
          <w:sz w:val="28"/>
          <w:szCs w:val="28"/>
          <w:rtl/>
        </w:rPr>
        <w:t xml:space="preserve">فردي </w:t>
      </w:r>
      <w:r w:rsidRPr="00DB1EDB">
        <w:rPr>
          <w:rFonts w:cs="B Nazanin" w:hint="cs"/>
          <w:b/>
          <w:bCs/>
          <w:sz w:val="28"/>
          <w:szCs w:val="28"/>
          <w:rtl/>
        </w:rPr>
        <w:t xml:space="preserve">آلوده به </w:t>
      </w:r>
      <w:r w:rsidR="00A61E35" w:rsidRPr="00DB1EDB">
        <w:rPr>
          <w:rFonts w:cs="B Nazanin" w:hint="cs"/>
          <w:b/>
          <w:bCs/>
          <w:sz w:val="28"/>
          <w:szCs w:val="28"/>
          <w:rtl/>
        </w:rPr>
        <w:t>ويروس 4 الي 5 روز و حداكثر 12 روز بعد از شروع علائم  مي تواند ويروس را به پشه انتقال دهد.</w:t>
      </w:r>
    </w:p>
    <w:p w:rsidR="00A61E35" w:rsidRPr="00DB1EDB" w:rsidRDefault="00A61E35" w:rsidP="00A20468">
      <w:pPr>
        <w:spacing w:line="480" w:lineRule="auto"/>
        <w:ind w:left="360"/>
        <w:rPr>
          <w:rFonts w:cs="B Nazanin"/>
          <w:b/>
          <w:bCs/>
          <w:sz w:val="28"/>
          <w:szCs w:val="28"/>
        </w:rPr>
      </w:pPr>
      <w:r w:rsidRPr="00DB1EDB">
        <w:rPr>
          <w:rFonts w:cs="B Nazanin" w:hint="cs"/>
          <w:b/>
          <w:bCs/>
          <w:sz w:val="28"/>
          <w:szCs w:val="28"/>
          <w:rtl/>
        </w:rPr>
        <w:t xml:space="preserve">پشه </w:t>
      </w:r>
      <w:r w:rsidRPr="00DB1EDB">
        <w:rPr>
          <w:rFonts w:cs="B Nazanin"/>
          <w:b/>
          <w:bCs/>
          <w:sz w:val="28"/>
          <w:szCs w:val="28"/>
        </w:rPr>
        <w:t xml:space="preserve">Aedes Aegypti </w:t>
      </w:r>
      <w:r w:rsidRPr="00DB1EDB">
        <w:rPr>
          <w:rFonts w:cs="B Nazanin" w:hint="cs"/>
          <w:b/>
          <w:bCs/>
          <w:sz w:val="28"/>
          <w:szCs w:val="28"/>
          <w:rtl/>
        </w:rPr>
        <w:t xml:space="preserve">در منازل مناطق شهري و عمدتا در خانه هاي مناطق فقير نشين و حاشيه نشين رشد و تكثير پيدا مي‌كند. </w:t>
      </w:r>
    </w:p>
    <w:p w:rsidR="00A61E35" w:rsidRPr="00DB1EDB" w:rsidRDefault="00A61E35" w:rsidP="00F80F15">
      <w:pPr>
        <w:spacing w:line="480" w:lineRule="auto"/>
        <w:ind w:left="360"/>
        <w:rPr>
          <w:rFonts w:cs="B Nazanin"/>
          <w:b/>
          <w:bCs/>
          <w:sz w:val="28"/>
          <w:szCs w:val="28"/>
        </w:rPr>
      </w:pPr>
      <w:r w:rsidRPr="00DB1EDB">
        <w:rPr>
          <w:rFonts w:cs="B Nazanin" w:hint="cs"/>
          <w:b/>
          <w:bCs/>
          <w:sz w:val="28"/>
          <w:szCs w:val="28"/>
          <w:rtl/>
        </w:rPr>
        <w:t xml:space="preserve">يك نوع ديگر از پشه </w:t>
      </w:r>
      <w:r w:rsidRPr="00DB1EDB">
        <w:rPr>
          <w:rFonts w:cs="B Nazanin"/>
          <w:b/>
          <w:bCs/>
          <w:sz w:val="28"/>
          <w:szCs w:val="28"/>
        </w:rPr>
        <w:t>Aedes</w:t>
      </w:r>
      <w:r w:rsidRPr="00DB1EDB">
        <w:rPr>
          <w:rFonts w:cs="B Nazanin"/>
          <w:b/>
          <w:bCs/>
          <w:sz w:val="28"/>
          <w:szCs w:val="28"/>
          <w:rtl/>
        </w:rPr>
        <w:t xml:space="preserve"> به نام </w:t>
      </w:r>
      <w:r w:rsidRPr="00DB1EDB">
        <w:rPr>
          <w:rFonts w:cs="B Nazanin"/>
          <w:b/>
          <w:bCs/>
          <w:sz w:val="28"/>
          <w:szCs w:val="28"/>
        </w:rPr>
        <w:t>A.Albopictus</w:t>
      </w:r>
      <w:r w:rsidRPr="00DB1EDB">
        <w:rPr>
          <w:rFonts w:cs="B Nazanin"/>
          <w:b/>
          <w:bCs/>
          <w:sz w:val="28"/>
          <w:szCs w:val="28"/>
          <w:rtl/>
        </w:rPr>
        <w:t xml:space="preserve"> هم ناقل </w:t>
      </w:r>
      <w:r w:rsidR="00AF2E85" w:rsidRPr="00DB1EDB">
        <w:rPr>
          <w:rFonts w:cs="B Nazanin" w:hint="cs"/>
          <w:b/>
          <w:bCs/>
          <w:sz w:val="28"/>
          <w:szCs w:val="28"/>
          <w:rtl/>
        </w:rPr>
        <w:t xml:space="preserve">دوم </w:t>
      </w:r>
      <w:r w:rsidRPr="00DB1EDB">
        <w:rPr>
          <w:rFonts w:cs="B Nazanin"/>
          <w:b/>
          <w:bCs/>
          <w:sz w:val="28"/>
          <w:szCs w:val="28"/>
          <w:rtl/>
        </w:rPr>
        <w:t xml:space="preserve">تب دنگ در آسيا بوده كه </w:t>
      </w:r>
      <w:r w:rsidRPr="00DB1EDB">
        <w:rPr>
          <w:rFonts w:cs="B Nazanin" w:hint="cs"/>
          <w:b/>
          <w:bCs/>
          <w:sz w:val="28"/>
          <w:szCs w:val="28"/>
          <w:rtl/>
        </w:rPr>
        <w:t xml:space="preserve">جايگاه آن اكنون تغيير كرده و از جنوب شرقي آسيا به قسمت‌هاي شمالي‌تر آسيا مثل چين و ژاپن و همچنين در آمريكاي شمالي و اروپا گسترش پيدا كرده است.  </w:t>
      </w:r>
    </w:p>
    <w:p w:rsidR="00A61E35" w:rsidRPr="00DB1EDB" w:rsidRDefault="00A61E35" w:rsidP="00A20468">
      <w:pPr>
        <w:spacing w:line="480" w:lineRule="auto"/>
        <w:ind w:left="360"/>
        <w:rPr>
          <w:rFonts w:cs="B Nazanin"/>
          <w:b/>
          <w:bCs/>
          <w:sz w:val="28"/>
          <w:szCs w:val="28"/>
          <w:rtl/>
        </w:rPr>
      </w:pPr>
      <w:r w:rsidRPr="00DB1EDB">
        <w:rPr>
          <w:rFonts w:cs="B Nazanin" w:hint="cs"/>
          <w:b/>
          <w:bCs/>
          <w:sz w:val="28"/>
          <w:szCs w:val="28"/>
          <w:rtl/>
        </w:rPr>
        <w:t xml:space="preserve">اين پشه عمدتا از طريق مسافرت و تجارت هاي بين المللي و همچنين بعضي گياهان بخصوص </w:t>
      </w:r>
      <w:r w:rsidRPr="00DB1EDB">
        <w:rPr>
          <w:rFonts w:cs="B Nazanin"/>
          <w:b/>
          <w:bCs/>
          <w:sz w:val="28"/>
          <w:szCs w:val="28"/>
        </w:rPr>
        <w:t>Lucky Bamboo</w:t>
      </w:r>
      <w:r w:rsidRPr="00DB1EDB">
        <w:rPr>
          <w:rFonts w:cs="B Nazanin" w:hint="cs"/>
          <w:b/>
          <w:bCs/>
          <w:sz w:val="28"/>
          <w:szCs w:val="28"/>
          <w:rtl/>
        </w:rPr>
        <w:t xml:space="preserve">‌ باعث انتقال اين بيماري شده است.  اين نوع پشه بسيار بهتر خود را با محيط اطرافش هماهنگ مي‌كند و در هواي معتدل رو به سرد حتي اگر دماي هوا نزديك به صفر هم برسد، و </w:t>
      </w:r>
      <w:r w:rsidR="00F80F15" w:rsidRPr="00DB1EDB">
        <w:rPr>
          <w:rFonts w:cs="B Nazanin" w:hint="cs"/>
          <w:b/>
          <w:bCs/>
          <w:sz w:val="28"/>
          <w:szCs w:val="28"/>
          <w:rtl/>
        </w:rPr>
        <w:t xml:space="preserve">در </w:t>
      </w:r>
      <w:r w:rsidRPr="00DB1EDB">
        <w:rPr>
          <w:rFonts w:cs="B Nazanin" w:hint="cs"/>
          <w:b/>
          <w:bCs/>
          <w:sz w:val="28"/>
          <w:szCs w:val="28"/>
          <w:rtl/>
        </w:rPr>
        <w:t xml:space="preserve">هواي زمستاني هم زنده مي ماند و تكثير پيدا مي كند. </w:t>
      </w:r>
    </w:p>
    <w:p w:rsidR="00C90BDD" w:rsidRPr="00DB1EDB" w:rsidRDefault="00F80F15" w:rsidP="00F80F15">
      <w:pPr>
        <w:spacing w:line="480" w:lineRule="auto"/>
        <w:ind w:left="360"/>
        <w:jc w:val="left"/>
        <w:rPr>
          <w:rFonts w:cs="B Titr"/>
          <w:sz w:val="44"/>
          <w:szCs w:val="44"/>
          <w:rtl/>
        </w:rPr>
      </w:pPr>
      <w:r w:rsidRPr="00DB1EDB">
        <w:rPr>
          <w:rFonts w:cs="B Nazanin" w:hint="cs"/>
          <w:b/>
          <w:bCs/>
          <w:sz w:val="28"/>
          <w:szCs w:val="28"/>
          <w:rtl/>
        </w:rPr>
        <w:t>ايمني متقاطع</w:t>
      </w:r>
      <w:r w:rsidR="00A61E35" w:rsidRPr="00DB1EDB">
        <w:rPr>
          <w:rFonts w:cs="B Nazanin"/>
          <w:b/>
          <w:bCs/>
          <w:sz w:val="28"/>
          <w:szCs w:val="28"/>
        </w:rPr>
        <w:t xml:space="preserve">Cross Immunity </w:t>
      </w:r>
      <w:r w:rsidR="00A61E35" w:rsidRPr="00DB1EDB">
        <w:rPr>
          <w:rFonts w:cs="B Nazanin" w:hint="cs"/>
          <w:b/>
          <w:bCs/>
          <w:sz w:val="28"/>
          <w:szCs w:val="28"/>
          <w:rtl/>
        </w:rPr>
        <w:t xml:space="preserve"> </w:t>
      </w:r>
      <w:r w:rsidR="00A61E35" w:rsidRPr="00DB1EDB">
        <w:rPr>
          <w:rFonts w:cs="B Nazanin"/>
          <w:b/>
          <w:bCs/>
          <w:sz w:val="28"/>
          <w:szCs w:val="28"/>
          <w:rtl/>
        </w:rPr>
        <w:t xml:space="preserve">به دنبال ابتلاي به </w:t>
      </w:r>
      <w:r w:rsidR="00A61E35" w:rsidRPr="00DB1EDB">
        <w:rPr>
          <w:rFonts w:cs="B Nazanin" w:hint="cs"/>
          <w:b/>
          <w:bCs/>
          <w:sz w:val="28"/>
          <w:szCs w:val="28"/>
          <w:rtl/>
        </w:rPr>
        <w:t xml:space="preserve">يك سروتايپ </w:t>
      </w:r>
      <w:r w:rsidRPr="00DB1EDB">
        <w:rPr>
          <w:rFonts w:cs="B Nazanin" w:hint="cs"/>
          <w:b/>
          <w:bCs/>
          <w:sz w:val="28"/>
          <w:szCs w:val="28"/>
          <w:rtl/>
        </w:rPr>
        <w:t xml:space="preserve">ويروسي </w:t>
      </w:r>
      <w:r w:rsidR="00A61E35" w:rsidRPr="00DB1EDB">
        <w:rPr>
          <w:rFonts w:cs="B Nazanin" w:hint="cs"/>
          <w:b/>
          <w:bCs/>
          <w:sz w:val="28"/>
          <w:szCs w:val="28"/>
          <w:rtl/>
        </w:rPr>
        <w:t>ممكن است به صورت نسبي و موقتي نسبت به سروتايپ</w:t>
      </w:r>
      <w:r w:rsidRPr="00DB1EDB">
        <w:rPr>
          <w:rFonts w:cs="B Nazanin" w:hint="cs"/>
          <w:b/>
          <w:bCs/>
          <w:sz w:val="28"/>
          <w:szCs w:val="28"/>
          <w:rtl/>
        </w:rPr>
        <w:t>‌</w:t>
      </w:r>
      <w:r w:rsidR="00A61E35" w:rsidRPr="00DB1EDB">
        <w:rPr>
          <w:rFonts w:cs="B Nazanin" w:hint="cs"/>
          <w:b/>
          <w:bCs/>
          <w:sz w:val="28"/>
          <w:szCs w:val="28"/>
          <w:rtl/>
        </w:rPr>
        <w:t xml:space="preserve">هاي ديگر ايجاد شود. </w:t>
      </w:r>
    </w:p>
    <w:p w:rsidR="00BB0787" w:rsidRPr="00DB1EDB" w:rsidRDefault="00BB0787" w:rsidP="009A5B70">
      <w:pPr>
        <w:spacing w:line="480" w:lineRule="auto"/>
        <w:ind w:left="720"/>
        <w:jc w:val="center"/>
        <w:rPr>
          <w:rFonts w:cs="B Titr"/>
          <w:sz w:val="44"/>
          <w:szCs w:val="44"/>
          <w:rtl/>
        </w:rPr>
      </w:pPr>
      <w:r w:rsidRPr="00DB1EDB">
        <w:rPr>
          <w:rFonts w:cs="B Titr" w:hint="cs"/>
          <w:sz w:val="44"/>
          <w:szCs w:val="44"/>
          <w:rtl/>
        </w:rPr>
        <w:lastRenderedPageBreak/>
        <w:t>علائم باليني</w:t>
      </w:r>
      <w:r w:rsidR="00AF2E85" w:rsidRPr="00DB1EDB">
        <w:rPr>
          <w:rFonts w:cs="B Titr" w:hint="cs"/>
          <w:sz w:val="44"/>
          <w:szCs w:val="44"/>
          <w:rtl/>
        </w:rPr>
        <w:t>،</w:t>
      </w:r>
      <w:r w:rsidRPr="00DB1EDB">
        <w:rPr>
          <w:rFonts w:cs="B Titr"/>
          <w:sz w:val="44"/>
          <w:szCs w:val="44"/>
          <w:rtl/>
        </w:rPr>
        <w:t xml:space="preserve"> </w:t>
      </w:r>
      <w:r w:rsidRPr="00DB1EDB">
        <w:rPr>
          <w:rFonts w:cs="B Titr" w:hint="cs"/>
          <w:sz w:val="44"/>
          <w:szCs w:val="44"/>
          <w:rtl/>
        </w:rPr>
        <w:t>مراحل بيماري</w:t>
      </w:r>
      <w:r w:rsidR="00AF2E85" w:rsidRPr="00DB1EDB">
        <w:rPr>
          <w:rFonts w:cs="B Titr" w:hint="cs"/>
          <w:sz w:val="44"/>
          <w:szCs w:val="44"/>
          <w:rtl/>
        </w:rPr>
        <w:t xml:space="preserve"> و </w:t>
      </w:r>
      <w:r w:rsidRPr="00DB1EDB">
        <w:rPr>
          <w:rFonts w:cs="B Titr" w:hint="cs"/>
          <w:sz w:val="44"/>
          <w:szCs w:val="44"/>
          <w:rtl/>
        </w:rPr>
        <w:t xml:space="preserve"> تظاهرات عصبي</w:t>
      </w:r>
    </w:p>
    <w:p w:rsidR="007162C5" w:rsidRPr="00DB1EDB" w:rsidRDefault="00F80F15" w:rsidP="004C10C4">
      <w:pPr>
        <w:spacing w:line="480" w:lineRule="auto"/>
        <w:ind w:left="720"/>
        <w:rPr>
          <w:rFonts w:cs="B Nazanin"/>
          <w:b/>
          <w:bCs/>
          <w:sz w:val="28"/>
          <w:szCs w:val="28"/>
          <w:rtl/>
        </w:rPr>
      </w:pPr>
      <w:r w:rsidRPr="00DB1EDB">
        <w:rPr>
          <w:rFonts w:cs="B Nazanin" w:hint="cs"/>
          <w:b/>
          <w:bCs/>
          <w:sz w:val="28"/>
          <w:szCs w:val="28"/>
          <w:rtl/>
        </w:rPr>
        <w:t>دوره نهفتگي بيماري 4 الي 10 روز است.</w:t>
      </w:r>
      <w:r w:rsidR="007162C5" w:rsidRPr="00DB1EDB">
        <w:rPr>
          <w:rFonts w:cs="B Nazanin" w:hint="cs"/>
          <w:b/>
          <w:bCs/>
          <w:sz w:val="28"/>
          <w:szCs w:val="28"/>
          <w:rtl/>
        </w:rPr>
        <w:t>بيماري دنگ ممكن است به صورت طيف گسترده</w:t>
      </w:r>
      <w:r w:rsidR="00356802" w:rsidRPr="00DB1EDB">
        <w:rPr>
          <w:rFonts w:cs="B Nazanin" w:hint="cs"/>
          <w:b/>
          <w:bCs/>
          <w:sz w:val="28"/>
          <w:szCs w:val="28"/>
          <w:rtl/>
        </w:rPr>
        <w:t>‌</w:t>
      </w:r>
      <w:r w:rsidR="007162C5" w:rsidRPr="00DB1EDB">
        <w:rPr>
          <w:rFonts w:cs="B Nazanin" w:hint="cs"/>
          <w:b/>
          <w:bCs/>
          <w:sz w:val="28"/>
          <w:szCs w:val="28"/>
          <w:rtl/>
        </w:rPr>
        <w:t xml:space="preserve">اي از </w:t>
      </w:r>
      <w:r w:rsidRPr="00DB1EDB">
        <w:rPr>
          <w:rFonts w:cs="B Nazanin" w:hint="cs"/>
          <w:b/>
          <w:bCs/>
          <w:sz w:val="28"/>
          <w:szCs w:val="28"/>
          <w:rtl/>
        </w:rPr>
        <w:t xml:space="preserve">آلودگي </w:t>
      </w:r>
      <w:r w:rsidR="007162C5" w:rsidRPr="00DB1EDB">
        <w:rPr>
          <w:rFonts w:cs="B Nazanin" w:hint="cs"/>
          <w:b/>
          <w:bCs/>
          <w:sz w:val="28"/>
          <w:szCs w:val="28"/>
          <w:rtl/>
        </w:rPr>
        <w:t>بدون علامت (صرفا</w:t>
      </w:r>
      <w:r w:rsidRPr="00DB1EDB">
        <w:rPr>
          <w:rFonts w:cs="B Nazanin" w:hint="cs"/>
          <w:b/>
          <w:bCs/>
          <w:sz w:val="28"/>
          <w:szCs w:val="28"/>
          <w:rtl/>
        </w:rPr>
        <w:t xml:space="preserve"> تغيير سرمي</w:t>
      </w:r>
      <w:r w:rsidR="007162C5" w:rsidRPr="00DB1EDB">
        <w:rPr>
          <w:rFonts w:cs="B Nazanin" w:hint="cs"/>
          <w:b/>
          <w:bCs/>
          <w:sz w:val="28"/>
          <w:szCs w:val="28"/>
          <w:rtl/>
        </w:rPr>
        <w:t xml:space="preserve"> </w:t>
      </w:r>
      <w:r w:rsidR="007162C5" w:rsidRPr="00DB1EDB">
        <w:rPr>
          <w:rFonts w:cs="B Nazanin"/>
          <w:b/>
          <w:bCs/>
          <w:sz w:val="28"/>
          <w:szCs w:val="28"/>
        </w:rPr>
        <w:t>Seroconvertion</w:t>
      </w:r>
      <w:r w:rsidR="007162C5" w:rsidRPr="00DB1EDB">
        <w:rPr>
          <w:rFonts w:cs="B Nazanin" w:hint="cs"/>
          <w:b/>
          <w:bCs/>
          <w:sz w:val="28"/>
          <w:szCs w:val="28"/>
          <w:rtl/>
        </w:rPr>
        <w:t>) تا بيماري عفوني علامت</w:t>
      </w:r>
      <w:r w:rsidRPr="00DB1EDB">
        <w:rPr>
          <w:rFonts w:cs="B Nazanin" w:hint="cs"/>
          <w:b/>
          <w:bCs/>
          <w:sz w:val="28"/>
          <w:szCs w:val="28"/>
          <w:rtl/>
        </w:rPr>
        <w:t>‌</w:t>
      </w:r>
      <w:r w:rsidR="007162C5" w:rsidRPr="00DB1EDB">
        <w:rPr>
          <w:rFonts w:cs="B Nazanin" w:hint="cs"/>
          <w:b/>
          <w:bCs/>
          <w:sz w:val="28"/>
          <w:szCs w:val="28"/>
          <w:rtl/>
        </w:rPr>
        <w:t xml:space="preserve">دار و وضعيت بدون تب تا شرايط وخيم </w:t>
      </w:r>
      <w:r w:rsidRPr="00DB1EDB">
        <w:rPr>
          <w:rFonts w:cs="B Nazanin" w:hint="cs"/>
          <w:b/>
          <w:bCs/>
          <w:sz w:val="28"/>
          <w:szCs w:val="28"/>
          <w:rtl/>
        </w:rPr>
        <w:t xml:space="preserve">شامل </w:t>
      </w:r>
      <w:r w:rsidR="007162C5" w:rsidRPr="00DB1EDB">
        <w:rPr>
          <w:rFonts w:cs="B Nazanin" w:hint="cs"/>
          <w:b/>
          <w:bCs/>
          <w:sz w:val="28"/>
          <w:szCs w:val="28"/>
          <w:rtl/>
        </w:rPr>
        <w:t xml:space="preserve">خونريزي و شوك بروز نمايد. در </w:t>
      </w:r>
      <w:r w:rsidRPr="00DB1EDB">
        <w:rPr>
          <w:rFonts w:cs="B Nazanin" w:hint="cs"/>
          <w:b/>
          <w:bCs/>
          <w:sz w:val="28"/>
          <w:szCs w:val="28"/>
          <w:rtl/>
        </w:rPr>
        <w:t xml:space="preserve">شكل كلاسيك بيماري </w:t>
      </w:r>
      <w:r w:rsidR="00A92EB2" w:rsidRPr="00DB1EDB">
        <w:rPr>
          <w:rFonts w:cs="B Nazanin" w:hint="cs"/>
          <w:b/>
          <w:bCs/>
          <w:sz w:val="28"/>
          <w:szCs w:val="28"/>
          <w:rtl/>
        </w:rPr>
        <w:t xml:space="preserve">وقتي </w:t>
      </w:r>
      <w:r w:rsidRPr="00DB1EDB">
        <w:rPr>
          <w:rFonts w:cs="B Nazanin" w:hint="cs"/>
          <w:b/>
          <w:bCs/>
          <w:sz w:val="28"/>
          <w:szCs w:val="28"/>
          <w:rtl/>
        </w:rPr>
        <w:t xml:space="preserve">ويروس پس از </w:t>
      </w:r>
      <w:r w:rsidR="00A92EB2" w:rsidRPr="00DB1EDB">
        <w:rPr>
          <w:rFonts w:cs="B Nazanin" w:hint="cs"/>
          <w:b/>
          <w:bCs/>
          <w:sz w:val="28"/>
          <w:szCs w:val="28"/>
          <w:rtl/>
        </w:rPr>
        <w:t>گزش پشه وارد بدن انسان گرديد ويرمي اوليه</w:t>
      </w:r>
      <w:r w:rsidRPr="00DB1EDB">
        <w:rPr>
          <w:rFonts w:cs="B Nazanin" w:hint="cs"/>
          <w:b/>
          <w:bCs/>
          <w:sz w:val="28"/>
          <w:szCs w:val="28"/>
          <w:rtl/>
        </w:rPr>
        <w:t xml:space="preserve"> ايجاد كرده </w:t>
      </w:r>
      <w:r w:rsidR="00A92EB2" w:rsidRPr="00DB1EDB">
        <w:rPr>
          <w:rFonts w:cs="B Nazanin" w:hint="cs"/>
          <w:b/>
          <w:bCs/>
          <w:sz w:val="28"/>
          <w:szCs w:val="28"/>
          <w:rtl/>
        </w:rPr>
        <w:t xml:space="preserve"> و </w:t>
      </w:r>
      <w:r w:rsidRPr="00DB1EDB">
        <w:rPr>
          <w:rFonts w:cs="B Nazanin" w:hint="cs"/>
          <w:b/>
          <w:bCs/>
          <w:sz w:val="28"/>
          <w:szCs w:val="28"/>
          <w:rtl/>
        </w:rPr>
        <w:t xml:space="preserve">بعد از </w:t>
      </w:r>
      <w:r w:rsidR="00A92EB2" w:rsidRPr="00DB1EDB">
        <w:rPr>
          <w:rFonts w:cs="B Nazanin" w:hint="cs"/>
          <w:b/>
          <w:bCs/>
          <w:sz w:val="28"/>
          <w:szCs w:val="28"/>
          <w:rtl/>
        </w:rPr>
        <w:t xml:space="preserve">دوره كمون ، </w:t>
      </w:r>
      <w:r w:rsidR="004C10C4" w:rsidRPr="00DB1EDB">
        <w:rPr>
          <w:rFonts w:cs="B Nazanin" w:hint="cs"/>
          <w:b/>
          <w:bCs/>
          <w:sz w:val="28"/>
          <w:szCs w:val="28"/>
          <w:rtl/>
        </w:rPr>
        <w:t xml:space="preserve">علائم بيماري در طي </w:t>
      </w:r>
      <w:r w:rsidR="00A92EB2" w:rsidRPr="00DB1EDB">
        <w:rPr>
          <w:rFonts w:cs="B Nazanin" w:hint="cs"/>
          <w:b/>
          <w:bCs/>
          <w:sz w:val="28"/>
          <w:szCs w:val="28"/>
          <w:rtl/>
        </w:rPr>
        <w:t xml:space="preserve">سه مرحله </w:t>
      </w:r>
      <w:r w:rsidR="004C10C4" w:rsidRPr="00DB1EDB">
        <w:rPr>
          <w:rFonts w:cs="B Nazanin" w:hint="cs"/>
          <w:b/>
          <w:bCs/>
          <w:sz w:val="28"/>
          <w:szCs w:val="28"/>
          <w:rtl/>
        </w:rPr>
        <w:t>بروز مي‌كند</w:t>
      </w:r>
      <w:r w:rsidR="00A92EB2" w:rsidRPr="00DB1EDB">
        <w:rPr>
          <w:rFonts w:cs="B Nazanin" w:hint="cs"/>
          <w:b/>
          <w:bCs/>
          <w:sz w:val="28"/>
          <w:szCs w:val="28"/>
          <w:rtl/>
        </w:rPr>
        <w:t xml:space="preserve">: </w:t>
      </w:r>
    </w:p>
    <w:p w:rsidR="00A92EB2" w:rsidRPr="00DB1EDB" w:rsidRDefault="00A92EB2" w:rsidP="009A5B70">
      <w:pPr>
        <w:spacing w:line="480" w:lineRule="auto"/>
        <w:ind w:left="720"/>
        <w:rPr>
          <w:rFonts w:cs="B Nazanin"/>
          <w:b/>
          <w:bCs/>
          <w:sz w:val="28"/>
          <w:szCs w:val="28"/>
          <w:rtl/>
        </w:rPr>
      </w:pPr>
      <w:r w:rsidRPr="00DB1EDB">
        <w:rPr>
          <w:rFonts w:cs="B Nazanin" w:hint="cs"/>
          <w:b/>
          <w:bCs/>
          <w:sz w:val="28"/>
          <w:szCs w:val="28"/>
          <w:rtl/>
        </w:rPr>
        <w:t xml:space="preserve">1 </w:t>
      </w:r>
      <w:r w:rsidRPr="00DB1EDB">
        <w:rPr>
          <w:rFonts w:hint="cs"/>
          <w:b/>
          <w:bCs/>
          <w:sz w:val="28"/>
          <w:szCs w:val="28"/>
          <w:rtl/>
        </w:rPr>
        <w:t>–</w:t>
      </w:r>
      <w:r w:rsidRPr="00DB1EDB">
        <w:rPr>
          <w:rFonts w:cs="B Nazanin" w:hint="cs"/>
          <w:b/>
          <w:bCs/>
          <w:sz w:val="28"/>
          <w:szCs w:val="28"/>
          <w:rtl/>
        </w:rPr>
        <w:t xml:space="preserve"> مرحله بروز تب</w:t>
      </w:r>
    </w:p>
    <w:p w:rsidR="00A92EB2" w:rsidRPr="00DB1EDB" w:rsidRDefault="00A92EB2" w:rsidP="009A5B70">
      <w:pPr>
        <w:spacing w:line="480" w:lineRule="auto"/>
        <w:ind w:left="720"/>
        <w:rPr>
          <w:rFonts w:cs="B Nazanin"/>
          <w:b/>
          <w:bCs/>
          <w:sz w:val="28"/>
          <w:szCs w:val="28"/>
          <w:rtl/>
        </w:rPr>
      </w:pPr>
      <w:r w:rsidRPr="00DB1EDB">
        <w:rPr>
          <w:rFonts w:cs="B Nazanin" w:hint="cs"/>
          <w:b/>
          <w:bCs/>
          <w:sz w:val="28"/>
          <w:szCs w:val="28"/>
          <w:rtl/>
        </w:rPr>
        <w:t xml:space="preserve">2 </w:t>
      </w:r>
      <w:r w:rsidRPr="00DB1EDB">
        <w:rPr>
          <w:rFonts w:hint="cs"/>
          <w:b/>
          <w:bCs/>
          <w:sz w:val="28"/>
          <w:szCs w:val="28"/>
          <w:rtl/>
        </w:rPr>
        <w:t>–</w:t>
      </w:r>
      <w:r w:rsidRPr="00DB1EDB">
        <w:rPr>
          <w:rFonts w:cs="B Nazanin" w:hint="cs"/>
          <w:b/>
          <w:bCs/>
          <w:sz w:val="28"/>
          <w:szCs w:val="28"/>
          <w:rtl/>
        </w:rPr>
        <w:t xml:space="preserve"> مرحله </w:t>
      </w:r>
      <w:r w:rsidR="00BB5D7D" w:rsidRPr="00DB1EDB">
        <w:rPr>
          <w:rFonts w:cs="B Nazanin" w:hint="cs"/>
          <w:b/>
          <w:bCs/>
          <w:sz w:val="28"/>
          <w:szCs w:val="28"/>
          <w:rtl/>
        </w:rPr>
        <w:t xml:space="preserve"> بحراني( </w:t>
      </w:r>
      <w:r w:rsidRPr="00DB1EDB">
        <w:rPr>
          <w:rFonts w:cs="B Nazanin"/>
          <w:b/>
          <w:bCs/>
          <w:sz w:val="28"/>
          <w:szCs w:val="28"/>
        </w:rPr>
        <w:t>Cr</w:t>
      </w:r>
      <w:r w:rsidR="00B6611A" w:rsidRPr="00DB1EDB">
        <w:rPr>
          <w:rFonts w:cs="B Nazanin"/>
          <w:b/>
          <w:bCs/>
          <w:sz w:val="28"/>
          <w:szCs w:val="28"/>
        </w:rPr>
        <w:t xml:space="preserve">itical </w:t>
      </w:r>
      <w:r w:rsidR="00BB5D7D" w:rsidRPr="00DB1EDB">
        <w:rPr>
          <w:rFonts w:cs="B Nazanin" w:hint="cs"/>
          <w:b/>
          <w:bCs/>
          <w:sz w:val="28"/>
          <w:szCs w:val="28"/>
          <w:rtl/>
        </w:rPr>
        <w:t xml:space="preserve">) </w:t>
      </w:r>
    </w:p>
    <w:p w:rsidR="00A92EB2" w:rsidRPr="00DB1EDB" w:rsidRDefault="00A92EB2" w:rsidP="009A5B70">
      <w:pPr>
        <w:spacing w:line="480" w:lineRule="auto"/>
        <w:ind w:left="720"/>
        <w:rPr>
          <w:rFonts w:cs="B Nazanin"/>
          <w:b/>
          <w:bCs/>
          <w:sz w:val="28"/>
          <w:szCs w:val="28"/>
          <w:rtl/>
        </w:rPr>
      </w:pPr>
      <w:r w:rsidRPr="00DB1EDB">
        <w:rPr>
          <w:rFonts w:cs="B Nazanin" w:hint="cs"/>
          <w:b/>
          <w:bCs/>
          <w:sz w:val="28"/>
          <w:szCs w:val="28"/>
          <w:rtl/>
        </w:rPr>
        <w:t xml:space="preserve">3 </w:t>
      </w:r>
      <w:r w:rsidRPr="00DB1EDB">
        <w:rPr>
          <w:rFonts w:hint="cs"/>
          <w:b/>
          <w:bCs/>
          <w:sz w:val="28"/>
          <w:szCs w:val="28"/>
          <w:rtl/>
        </w:rPr>
        <w:t>–</w:t>
      </w:r>
      <w:r w:rsidRPr="00DB1EDB">
        <w:rPr>
          <w:rFonts w:cs="B Nazanin" w:hint="cs"/>
          <w:b/>
          <w:bCs/>
          <w:sz w:val="28"/>
          <w:szCs w:val="28"/>
          <w:rtl/>
        </w:rPr>
        <w:t xml:space="preserve">  دوره نقاهت </w:t>
      </w:r>
    </w:p>
    <w:p w:rsidR="00D42B6F" w:rsidRPr="00DB1EDB" w:rsidRDefault="00D42B6F" w:rsidP="004C10C4">
      <w:pPr>
        <w:spacing w:line="480" w:lineRule="auto"/>
        <w:ind w:left="720"/>
        <w:rPr>
          <w:rFonts w:cs="B Nazanin"/>
          <w:b/>
          <w:bCs/>
          <w:sz w:val="28"/>
          <w:szCs w:val="28"/>
          <w:rtl/>
        </w:rPr>
      </w:pPr>
      <w:r w:rsidRPr="00DB1EDB">
        <w:rPr>
          <w:rFonts w:cs="B Nazanin" w:hint="cs"/>
          <w:b/>
          <w:bCs/>
          <w:sz w:val="28"/>
          <w:szCs w:val="28"/>
          <w:rtl/>
        </w:rPr>
        <w:t xml:space="preserve">شكل شماره </w:t>
      </w:r>
      <w:r w:rsidR="0087375C" w:rsidRPr="00DB1EDB">
        <w:rPr>
          <w:rFonts w:cs="B Nazanin" w:hint="cs"/>
          <w:b/>
          <w:bCs/>
          <w:sz w:val="28"/>
          <w:szCs w:val="28"/>
          <w:rtl/>
        </w:rPr>
        <w:t>3</w:t>
      </w:r>
      <w:r w:rsidRPr="00DB1EDB">
        <w:rPr>
          <w:rFonts w:cs="B Nazanin" w:hint="cs"/>
          <w:b/>
          <w:bCs/>
          <w:sz w:val="28"/>
          <w:szCs w:val="28"/>
          <w:rtl/>
        </w:rPr>
        <w:t xml:space="preserve"> :‌ دوره بيماري دنگ </w:t>
      </w:r>
    </w:p>
    <w:p w:rsidR="00A92EB2" w:rsidRPr="00DB1EDB" w:rsidRDefault="000721C1" w:rsidP="009A5B70">
      <w:pPr>
        <w:spacing w:line="480" w:lineRule="auto"/>
        <w:ind w:left="720"/>
        <w:rPr>
          <w:rFonts w:cs="B Nazanin"/>
          <w:b/>
          <w:bCs/>
          <w:sz w:val="28"/>
          <w:szCs w:val="28"/>
          <w:rtl/>
        </w:rPr>
      </w:pPr>
      <w:r>
        <w:rPr>
          <w:rFonts w:cs="B Nazanin"/>
          <w:b/>
          <w:bCs/>
          <w:noProof/>
          <w:sz w:val="28"/>
          <w:szCs w:val="28"/>
          <w:lang w:bidi="ar-SA"/>
        </w:rPr>
        <w:lastRenderedPageBreak/>
        <w:drawing>
          <wp:inline distT="0" distB="0" distL="0" distR="0">
            <wp:extent cx="4876800" cy="33909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l="20213" t="13451" r="21858" b="10907"/>
                    <a:stretch>
                      <a:fillRect/>
                    </a:stretch>
                  </pic:blipFill>
                  <pic:spPr bwMode="auto">
                    <a:xfrm>
                      <a:off x="0" y="0"/>
                      <a:ext cx="4876800" cy="3390900"/>
                    </a:xfrm>
                    <a:prstGeom prst="rect">
                      <a:avLst/>
                    </a:prstGeom>
                    <a:noFill/>
                    <a:ln w="9525">
                      <a:noFill/>
                      <a:miter lim="800000"/>
                      <a:headEnd/>
                      <a:tailEnd/>
                    </a:ln>
                  </pic:spPr>
                </pic:pic>
              </a:graphicData>
            </a:graphic>
          </wp:inline>
        </w:drawing>
      </w:r>
    </w:p>
    <w:p w:rsidR="00A92EB2" w:rsidRPr="00DB1EDB" w:rsidRDefault="00A92EB2" w:rsidP="009A5B70">
      <w:pPr>
        <w:spacing w:line="480" w:lineRule="auto"/>
        <w:ind w:left="720"/>
        <w:rPr>
          <w:rFonts w:cs="B Nazanin"/>
          <w:b/>
          <w:bCs/>
          <w:sz w:val="28"/>
          <w:szCs w:val="28"/>
          <w:rtl/>
        </w:rPr>
      </w:pPr>
    </w:p>
    <w:p w:rsidR="00FF14A0" w:rsidRPr="00DB1EDB" w:rsidRDefault="00A92EB2" w:rsidP="009A5B70">
      <w:pPr>
        <w:spacing w:line="480" w:lineRule="auto"/>
        <w:ind w:left="720"/>
        <w:rPr>
          <w:rFonts w:cs="B Nazanin"/>
          <w:b/>
          <w:bCs/>
          <w:i/>
          <w:iCs/>
          <w:sz w:val="28"/>
          <w:szCs w:val="28"/>
          <w:rtl/>
        </w:rPr>
      </w:pPr>
      <w:r w:rsidRPr="00DB1EDB">
        <w:rPr>
          <w:rFonts w:cs="B Nazanin" w:hint="cs"/>
          <w:b/>
          <w:bCs/>
          <w:i/>
          <w:iCs/>
          <w:sz w:val="28"/>
          <w:szCs w:val="28"/>
          <w:rtl/>
        </w:rPr>
        <w:t xml:space="preserve">بيمار دنگ </w:t>
      </w:r>
      <w:r w:rsidR="00FF14A0" w:rsidRPr="00DB1EDB">
        <w:rPr>
          <w:rFonts w:cs="B Nazanin" w:hint="cs"/>
          <w:b/>
          <w:bCs/>
          <w:i/>
          <w:iCs/>
          <w:sz w:val="28"/>
          <w:szCs w:val="28"/>
          <w:rtl/>
        </w:rPr>
        <w:t>در تقسيم بندي جديد</w:t>
      </w:r>
      <w:r w:rsidRPr="00DB1EDB">
        <w:rPr>
          <w:rFonts w:cs="B Nazanin" w:hint="cs"/>
          <w:b/>
          <w:bCs/>
          <w:i/>
          <w:iCs/>
          <w:sz w:val="28"/>
          <w:szCs w:val="28"/>
          <w:rtl/>
        </w:rPr>
        <w:t xml:space="preserve">، </w:t>
      </w:r>
      <w:r w:rsidR="00FF14A0" w:rsidRPr="00DB1EDB">
        <w:rPr>
          <w:rFonts w:cs="B Nazanin" w:hint="cs"/>
          <w:b/>
          <w:bCs/>
          <w:i/>
          <w:iCs/>
          <w:sz w:val="28"/>
          <w:szCs w:val="28"/>
          <w:rtl/>
        </w:rPr>
        <w:t xml:space="preserve">بر اساس شدت بيماري به سه گروه </w:t>
      </w:r>
      <w:r w:rsidRPr="00DB1EDB">
        <w:rPr>
          <w:rFonts w:cs="B Nazanin" w:hint="cs"/>
          <w:b/>
          <w:bCs/>
          <w:i/>
          <w:iCs/>
          <w:sz w:val="28"/>
          <w:szCs w:val="28"/>
          <w:rtl/>
        </w:rPr>
        <w:t xml:space="preserve">طبقه </w:t>
      </w:r>
      <w:r w:rsidR="00FF14A0" w:rsidRPr="00DB1EDB">
        <w:rPr>
          <w:rFonts w:cs="B Nazanin" w:hint="cs"/>
          <w:b/>
          <w:bCs/>
          <w:i/>
          <w:iCs/>
          <w:sz w:val="28"/>
          <w:szCs w:val="28"/>
          <w:rtl/>
        </w:rPr>
        <w:t>بندي شده ا</w:t>
      </w:r>
      <w:r w:rsidRPr="00DB1EDB">
        <w:rPr>
          <w:rFonts w:cs="B Nazanin" w:hint="cs"/>
          <w:b/>
          <w:bCs/>
          <w:i/>
          <w:iCs/>
          <w:sz w:val="28"/>
          <w:szCs w:val="28"/>
          <w:rtl/>
        </w:rPr>
        <w:t>ست</w:t>
      </w:r>
      <w:r w:rsidR="0087375C" w:rsidRPr="00DB1EDB">
        <w:rPr>
          <w:rFonts w:cs="B Nazanin" w:hint="cs"/>
          <w:b/>
          <w:bCs/>
          <w:i/>
          <w:iCs/>
          <w:sz w:val="28"/>
          <w:szCs w:val="28"/>
          <w:rtl/>
        </w:rPr>
        <w:t xml:space="preserve"> (شكل شماره 4)</w:t>
      </w:r>
      <w:r w:rsidR="00FF14A0" w:rsidRPr="00DB1EDB">
        <w:rPr>
          <w:rFonts w:cs="B Nazanin" w:hint="cs"/>
          <w:b/>
          <w:bCs/>
          <w:i/>
          <w:iCs/>
          <w:sz w:val="28"/>
          <w:szCs w:val="28"/>
          <w:rtl/>
        </w:rPr>
        <w:t xml:space="preserve">: </w:t>
      </w:r>
    </w:p>
    <w:p w:rsidR="00FF14A0" w:rsidRPr="00DB1EDB" w:rsidRDefault="00FF14A0" w:rsidP="009A5B70">
      <w:pPr>
        <w:spacing w:line="480" w:lineRule="auto"/>
        <w:ind w:left="720"/>
        <w:rPr>
          <w:rFonts w:cs="B Nazanin"/>
          <w:b/>
          <w:bCs/>
          <w:i/>
          <w:iCs/>
          <w:sz w:val="28"/>
          <w:szCs w:val="28"/>
          <w:rtl/>
        </w:rPr>
      </w:pPr>
      <w:r w:rsidRPr="00DB1EDB">
        <w:rPr>
          <w:rFonts w:cs="B Nazanin" w:hint="cs"/>
          <w:b/>
          <w:bCs/>
          <w:i/>
          <w:iCs/>
          <w:sz w:val="28"/>
          <w:szCs w:val="28"/>
          <w:rtl/>
        </w:rPr>
        <w:t xml:space="preserve">1 </w:t>
      </w:r>
      <w:r w:rsidRPr="00DB1EDB">
        <w:rPr>
          <w:rFonts w:hint="cs"/>
          <w:b/>
          <w:bCs/>
          <w:i/>
          <w:iCs/>
          <w:sz w:val="28"/>
          <w:szCs w:val="28"/>
          <w:rtl/>
        </w:rPr>
        <w:t>–</w:t>
      </w:r>
      <w:r w:rsidRPr="00DB1EDB">
        <w:rPr>
          <w:rFonts w:cs="B Nazanin" w:hint="cs"/>
          <w:b/>
          <w:bCs/>
          <w:i/>
          <w:iCs/>
          <w:sz w:val="28"/>
          <w:szCs w:val="28"/>
          <w:rtl/>
        </w:rPr>
        <w:t xml:space="preserve"> دنگ بدون علائم هشدار دهنده </w:t>
      </w:r>
    </w:p>
    <w:p w:rsidR="00FF14A0" w:rsidRPr="00DB1EDB" w:rsidRDefault="00FF14A0" w:rsidP="009A5B70">
      <w:pPr>
        <w:spacing w:line="480" w:lineRule="auto"/>
        <w:ind w:left="720"/>
        <w:rPr>
          <w:rFonts w:cs="B Nazanin"/>
          <w:b/>
          <w:bCs/>
          <w:i/>
          <w:iCs/>
          <w:sz w:val="28"/>
          <w:szCs w:val="28"/>
          <w:rtl/>
        </w:rPr>
      </w:pPr>
      <w:r w:rsidRPr="00DB1EDB">
        <w:rPr>
          <w:rFonts w:cs="B Nazanin" w:hint="cs"/>
          <w:b/>
          <w:bCs/>
          <w:i/>
          <w:iCs/>
          <w:sz w:val="28"/>
          <w:szCs w:val="28"/>
          <w:rtl/>
        </w:rPr>
        <w:t xml:space="preserve">2 </w:t>
      </w:r>
      <w:r w:rsidRPr="00DB1EDB">
        <w:rPr>
          <w:rFonts w:hint="cs"/>
          <w:b/>
          <w:bCs/>
          <w:i/>
          <w:iCs/>
          <w:sz w:val="28"/>
          <w:szCs w:val="28"/>
          <w:rtl/>
        </w:rPr>
        <w:t>–</w:t>
      </w:r>
      <w:r w:rsidRPr="00DB1EDB">
        <w:rPr>
          <w:rFonts w:cs="B Nazanin" w:hint="cs"/>
          <w:b/>
          <w:bCs/>
          <w:i/>
          <w:iCs/>
          <w:sz w:val="28"/>
          <w:szCs w:val="28"/>
          <w:rtl/>
        </w:rPr>
        <w:t xml:space="preserve"> دنگ با علائم هشدار دهنده </w:t>
      </w:r>
    </w:p>
    <w:p w:rsidR="006C27FE" w:rsidRPr="00DB1EDB" w:rsidRDefault="00FF14A0" w:rsidP="004C10C4">
      <w:pPr>
        <w:spacing w:line="480" w:lineRule="auto"/>
        <w:ind w:left="720"/>
        <w:rPr>
          <w:rFonts w:cs="B Nazanin"/>
          <w:b/>
          <w:bCs/>
          <w:i/>
          <w:iCs/>
          <w:sz w:val="28"/>
          <w:szCs w:val="28"/>
          <w:rtl/>
        </w:rPr>
      </w:pPr>
      <w:r w:rsidRPr="00DB1EDB">
        <w:rPr>
          <w:rFonts w:cs="B Nazanin" w:hint="cs"/>
          <w:b/>
          <w:bCs/>
          <w:i/>
          <w:iCs/>
          <w:sz w:val="28"/>
          <w:szCs w:val="28"/>
          <w:rtl/>
        </w:rPr>
        <w:t xml:space="preserve">3 </w:t>
      </w:r>
      <w:r w:rsidRPr="00DB1EDB">
        <w:rPr>
          <w:rFonts w:hint="cs"/>
          <w:b/>
          <w:bCs/>
          <w:i/>
          <w:iCs/>
          <w:sz w:val="28"/>
          <w:szCs w:val="28"/>
          <w:rtl/>
        </w:rPr>
        <w:t>–</w:t>
      </w:r>
      <w:r w:rsidRPr="00DB1EDB">
        <w:rPr>
          <w:rFonts w:cs="B Nazanin" w:hint="cs"/>
          <w:b/>
          <w:bCs/>
          <w:i/>
          <w:iCs/>
          <w:sz w:val="28"/>
          <w:szCs w:val="28"/>
          <w:rtl/>
        </w:rPr>
        <w:t xml:space="preserve"> دنگ شديد بر اساس علائم باليني با يا بدون</w:t>
      </w:r>
      <w:r w:rsidR="004C10C4" w:rsidRPr="00DB1EDB">
        <w:rPr>
          <w:rFonts w:cs="B Nazanin" w:hint="cs"/>
          <w:b/>
          <w:bCs/>
          <w:i/>
          <w:iCs/>
          <w:sz w:val="28"/>
          <w:szCs w:val="28"/>
          <w:rtl/>
        </w:rPr>
        <w:t xml:space="preserve"> يافته هاي </w:t>
      </w:r>
      <w:r w:rsidRPr="00DB1EDB">
        <w:rPr>
          <w:rFonts w:cs="B Nazanin" w:hint="cs"/>
          <w:b/>
          <w:bCs/>
          <w:i/>
          <w:iCs/>
          <w:sz w:val="28"/>
          <w:szCs w:val="28"/>
          <w:rtl/>
        </w:rPr>
        <w:t xml:space="preserve"> آزمايشگاهي</w:t>
      </w:r>
      <w:r w:rsidR="006C27FE" w:rsidRPr="00DB1EDB">
        <w:rPr>
          <w:rFonts w:cs="B Nazanin" w:hint="cs"/>
          <w:b/>
          <w:bCs/>
          <w:i/>
          <w:iCs/>
          <w:sz w:val="28"/>
          <w:szCs w:val="28"/>
          <w:rtl/>
        </w:rPr>
        <w:t xml:space="preserve">. </w:t>
      </w:r>
    </w:p>
    <w:p w:rsidR="00C0653E" w:rsidRPr="00DB1EDB" w:rsidRDefault="00403371" w:rsidP="006A39CC">
      <w:pPr>
        <w:spacing w:line="480" w:lineRule="auto"/>
        <w:ind w:left="-1"/>
        <w:rPr>
          <w:rFonts w:cs="B Nazanin"/>
          <w:b/>
          <w:bCs/>
          <w:sz w:val="28"/>
          <w:szCs w:val="28"/>
          <w:rtl/>
        </w:rPr>
      </w:pPr>
      <w:r>
        <w:rPr>
          <w:rFonts w:cs="B Nazanin"/>
          <w:b/>
          <w:bCs/>
          <w:noProof/>
          <w:sz w:val="28"/>
          <w:szCs w:val="28"/>
          <w:rtl/>
        </w:rPr>
        <w:pict>
          <v:shapetype id="_x0000_t202" coordsize="21600,21600" o:spt="202" path="m,l,21600r21600,l21600,xe">
            <v:stroke joinstyle="miter"/>
            <v:path gradientshapeok="t" o:connecttype="rect"/>
          </v:shapetype>
          <v:shape id="_x0000_s1126" type="#_x0000_t202" style="position:absolute;left:0;text-align:left;margin-left:345.95pt;margin-top:170.95pt;width:128.9pt;height:39.85pt;z-index:251687936" stroked="f">
            <v:textbox style="mso-next-textbox:#_x0000_s1126">
              <w:txbxContent>
                <w:p w:rsidR="00336759" w:rsidRPr="00A70810" w:rsidRDefault="00336759" w:rsidP="006A39CC">
                  <w:pPr>
                    <w:jc w:val="center"/>
                    <w:rPr>
                      <w:rFonts w:cs="B Titr"/>
                      <w:color w:val="FF0000"/>
                      <w:sz w:val="28"/>
                      <w:szCs w:val="28"/>
                    </w:rPr>
                  </w:pPr>
                  <w:r w:rsidRPr="00A70810">
                    <w:rPr>
                      <w:rFonts w:cs="B Titr" w:hint="cs"/>
                      <w:color w:val="FF0000"/>
                      <w:sz w:val="28"/>
                      <w:szCs w:val="28"/>
                      <w:rtl/>
                    </w:rPr>
                    <w:t xml:space="preserve">دنگ </w:t>
                  </w:r>
                  <w:r>
                    <w:rPr>
                      <w:rFonts w:cs="B Titr" w:hint="cs"/>
                      <w:color w:val="FF0000"/>
                      <w:sz w:val="28"/>
                      <w:szCs w:val="28"/>
                      <w:rtl/>
                    </w:rPr>
                    <w:t>شديد</w:t>
                  </w:r>
                </w:p>
              </w:txbxContent>
            </v:textbox>
            <w10:wrap anchorx="page"/>
          </v:shape>
        </w:pict>
      </w:r>
      <w:r>
        <w:rPr>
          <w:rFonts w:cs="B Nazanin"/>
          <w:b/>
          <w:bCs/>
          <w:noProof/>
          <w:sz w:val="28"/>
          <w:szCs w:val="28"/>
          <w:rtl/>
        </w:rPr>
        <w:pict>
          <v:shape id="_x0000_s1116" type="#_x0000_t202" style="position:absolute;left:0;text-align:left;margin-left:45.95pt;margin-top:170.95pt;width:134.8pt;height:39.85pt;z-index:251677696" stroked="f">
            <v:textbox style="mso-next-textbox:#_x0000_s1116">
              <w:txbxContent>
                <w:p w:rsidR="00336759" w:rsidRPr="00A70810" w:rsidRDefault="00336759" w:rsidP="0088520D">
                  <w:pPr>
                    <w:jc w:val="center"/>
                    <w:rPr>
                      <w:rFonts w:cs="B Titr"/>
                      <w:color w:val="FF0000"/>
                      <w:sz w:val="28"/>
                      <w:szCs w:val="28"/>
                    </w:rPr>
                  </w:pPr>
                  <w:r w:rsidRPr="00A70810">
                    <w:rPr>
                      <w:rFonts w:cs="B Titr" w:hint="cs"/>
                      <w:color w:val="FF0000"/>
                      <w:sz w:val="28"/>
                      <w:szCs w:val="28"/>
                      <w:rtl/>
                    </w:rPr>
                    <w:t xml:space="preserve">دنگ </w:t>
                  </w:r>
                  <w:r w:rsidRPr="00A70810">
                    <w:rPr>
                      <w:rFonts w:cs="B Titr" w:hint="cs"/>
                      <w:color w:val="FF0000"/>
                      <w:sz w:val="28"/>
                      <w:szCs w:val="28"/>
                    </w:rPr>
                    <w:sym w:font="Symbol" w:char="F0B1"/>
                  </w:r>
                  <w:r w:rsidRPr="00A70810">
                    <w:rPr>
                      <w:rFonts w:cs="B Titr" w:hint="cs"/>
                      <w:color w:val="FF0000"/>
                      <w:sz w:val="28"/>
                      <w:szCs w:val="28"/>
                      <w:rtl/>
                    </w:rPr>
                    <w:t>علائم هشدار</w:t>
                  </w:r>
                </w:p>
              </w:txbxContent>
            </v:textbox>
            <w10:wrap anchorx="page"/>
          </v:shape>
        </w:pict>
      </w:r>
    </w:p>
    <w:p w:rsidR="006A39CC" w:rsidRPr="00DB1EDB" w:rsidRDefault="006A39CC" w:rsidP="006A39CC">
      <w:pPr>
        <w:spacing w:line="480" w:lineRule="auto"/>
        <w:ind w:left="-1"/>
        <w:rPr>
          <w:rFonts w:cs="B Nazanin"/>
          <w:b/>
          <w:bCs/>
          <w:sz w:val="28"/>
          <w:szCs w:val="28"/>
          <w:rtl/>
        </w:rPr>
      </w:pPr>
    </w:p>
    <w:p w:rsidR="00237326" w:rsidRPr="00DB1EDB" w:rsidRDefault="00403371" w:rsidP="009A5B70">
      <w:pPr>
        <w:spacing w:line="480" w:lineRule="auto"/>
        <w:rPr>
          <w:rFonts w:cs="B Nazanin"/>
          <w:b/>
          <w:bCs/>
          <w:sz w:val="28"/>
          <w:szCs w:val="28"/>
          <w:rtl/>
        </w:rPr>
      </w:pPr>
      <w:r>
        <w:rPr>
          <w:rFonts w:cs="B Nazanin"/>
          <w:b/>
          <w:bCs/>
          <w:noProof/>
          <w:sz w:val="28"/>
          <w:szCs w:val="28"/>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0" type="#_x0000_t13" style="position:absolute;left:0;text-align:left;margin-left:193.9pt;margin-top:37.15pt;width:137.9pt;height:14.4pt;z-index:251681792" fillcolor="red" strokecolor="red">
            <w10:wrap anchorx="page"/>
          </v:shape>
        </w:pict>
      </w:r>
      <w:r>
        <w:rPr>
          <w:rFonts w:cs="B Nazanin"/>
          <w:b/>
          <w:bCs/>
          <w:noProof/>
          <w:sz w:val="28"/>
          <w:szCs w:val="28"/>
          <w:rtl/>
        </w:rPr>
        <w:pict>
          <v:shape id="_x0000_s1123" type="#_x0000_t202" style="position:absolute;left:0;text-align:left;margin-left:336.05pt;margin-top:29.85pt;width:140.5pt;height:76.85pt;z-index:251684864" filled="f" fillcolor="red" stroked="f">
            <v:fill opacity="43254f"/>
            <v:textbox>
              <w:txbxContent>
                <w:p w:rsidR="00336759" w:rsidRDefault="00336759" w:rsidP="006A39CC">
                  <w:pPr>
                    <w:spacing w:after="0" w:line="240" w:lineRule="auto"/>
                    <w:jc w:val="left"/>
                    <w:rPr>
                      <w:rFonts w:cs="B Nazanin"/>
                      <w:b/>
                      <w:bCs/>
                      <w:color w:val="FFFFFF"/>
                      <w:sz w:val="28"/>
                      <w:szCs w:val="28"/>
                      <w:rtl/>
                    </w:rPr>
                  </w:pPr>
                  <w:r>
                    <w:rPr>
                      <w:rFonts w:cs="B Nazanin" w:hint="cs"/>
                      <w:b/>
                      <w:bCs/>
                      <w:color w:val="FFFFFF"/>
                      <w:sz w:val="28"/>
                      <w:szCs w:val="28"/>
                      <w:rtl/>
                    </w:rPr>
                    <w:t xml:space="preserve">1 </w:t>
                  </w:r>
                  <w:r>
                    <w:rPr>
                      <w:rFonts w:hint="cs"/>
                      <w:b/>
                      <w:bCs/>
                      <w:color w:val="FFFFFF"/>
                      <w:sz w:val="28"/>
                      <w:szCs w:val="28"/>
                      <w:rtl/>
                    </w:rPr>
                    <w:t>–</w:t>
                  </w:r>
                  <w:r>
                    <w:rPr>
                      <w:rFonts w:cs="B Nazanin" w:hint="cs"/>
                      <w:b/>
                      <w:bCs/>
                      <w:color w:val="FFFFFF"/>
                      <w:sz w:val="28"/>
                      <w:szCs w:val="28"/>
                      <w:rtl/>
                    </w:rPr>
                    <w:t xml:space="preserve"> نشت شديد پلاسما</w:t>
                  </w:r>
                </w:p>
                <w:p w:rsidR="00336759" w:rsidRDefault="00336759" w:rsidP="006A39CC">
                  <w:pPr>
                    <w:spacing w:after="0" w:line="240" w:lineRule="auto"/>
                    <w:jc w:val="left"/>
                    <w:rPr>
                      <w:rFonts w:cs="B Nazanin"/>
                      <w:b/>
                      <w:bCs/>
                      <w:color w:val="FFFFFF"/>
                      <w:sz w:val="28"/>
                      <w:szCs w:val="28"/>
                      <w:rtl/>
                    </w:rPr>
                  </w:pPr>
                  <w:r>
                    <w:rPr>
                      <w:rFonts w:cs="B Nazanin" w:hint="cs"/>
                      <w:b/>
                      <w:bCs/>
                      <w:color w:val="FFFFFF"/>
                      <w:sz w:val="28"/>
                      <w:szCs w:val="28"/>
                      <w:rtl/>
                    </w:rPr>
                    <w:t xml:space="preserve">2 </w:t>
                  </w:r>
                  <w:r>
                    <w:rPr>
                      <w:rFonts w:hint="cs"/>
                      <w:b/>
                      <w:bCs/>
                      <w:color w:val="FFFFFF"/>
                      <w:sz w:val="28"/>
                      <w:szCs w:val="28"/>
                      <w:rtl/>
                    </w:rPr>
                    <w:t>–</w:t>
                  </w:r>
                  <w:r>
                    <w:rPr>
                      <w:rFonts w:cs="B Nazanin" w:hint="cs"/>
                      <w:b/>
                      <w:bCs/>
                      <w:color w:val="FFFFFF"/>
                      <w:sz w:val="28"/>
                      <w:szCs w:val="28"/>
                      <w:rtl/>
                    </w:rPr>
                    <w:t xml:space="preserve"> خونريزي شديد</w:t>
                  </w:r>
                </w:p>
                <w:p w:rsidR="00336759" w:rsidRPr="006A39CC" w:rsidRDefault="00336759" w:rsidP="006A39CC">
                  <w:pPr>
                    <w:spacing w:after="0" w:line="240" w:lineRule="auto"/>
                    <w:jc w:val="left"/>
                    <w:rPr>
                      <w:rFonts w:cs="B Nazanin"/>
                      <w:b/>
                      <w:bCs/>
                      <w:color w:val="FFFFFF"/>
                      <w:sz w:val="28"/>
                      <w:szCs w:val="28"/>
                    </w:rPr>
                  </w:pPr>
                  <w:r>
                    <w:rPr>
                      <w:rFonts w:cs="B Nazanin" w:hint="cs"/>
                      <w:b/>
                      <w:bCs/>
                      <w:color w:val="FFFFFF"/>
                      <w:sz w:val="28"/>
                      <w:szCs w:val="28"/>
                      <w:rtl/>
                    </w:rPr>
                    <w:t xml:space="preserve">3 </w:t>
                  </w:r>
                  <w:r>
                    <w:rPr>
                      <w:rFonts w:hint="cs"/>
                      <w:b/>
                      <w:bCs/>
                      <w:color w:val="FFFFFF"/>
                      <w:sz w:val="28"/>
                      <w:szCs w:val="28"/>
                      <w:rtl/>
                    </w:rPr>
                    <w:t>–</w:t>
                  </w:r>
                  <w:r>
                    <w:rPr>
                      <w:rFonts w:cs="B Nazanin" w:hint="cs"/>
                      <w:b/>
                      <w:bCs/>
                      <w:color w:val="FFFFFF"/>
                      <w:sz w:val="28"/>
                      <w:szCs w:val="28"/>
                      <w:rtl/>
                    </w:rPr>
                    <w:t xml:space="preserve"> اختلال شديد ارگانها </w:t>
                  </w:r>
                </w:p>
              </w:txbxContent>
            </v:textbox>
            <w10:wrap anchorx="page"/>
          </v:shape>
        </w:pict>
      </w:r>
      <w:r>
        <w:rPr>
          <w:rFonts w:cs="B Nazanin"/>
          <w:b/>
          <w:bCs/>
          <w:noProof/>
          <w:sz w:val="28"/>
          <w:szCs w:val="28"/>
          <w:rtl/>
        </w:rPr>
        <w:pict>
          <v:shape id="_x0000_s1119" type="#_x0000_t202" style="position:absolute;left:0;text-align:left;margin-left:111.65pt;margin-top:51.55pt;width:69.2pt;height:49.05pt;z-index:251680768" filled="f" fillcolor="red" stroked="f" strokecolor="red">
            <v:fill opacity="36045f"/>
            <v:textbox>
              <w:txbxContent>
                <w:p w:rsidR="00336759" w:rsidRPr="008E704A" w:rsidRDefault="00336759" w:rsidP="006A39CC">
                  <w:pPr>
                    <w:jc w:val="center"/>
                    <w:rPr>
                      <w:rFonts w:cs="B Nazanin"/>
                      <w:b/>
                      <w:bCs/>
                      <w:color w:val="FFFFFF"/>
                    </w:rPr>
                  </w:pPr>
                  <w:r w:rsidRPr="008E704A">
                    <w:rPr>
                      <w:rFonts w:cs="B Nazanin" w:hint="cs"/>
                      <w:b/>
                      <w:bCs/>
                      <w:color w:val="FFFFFF"/>
                      <w:rtl/>
                    </w:rPr>
                    <w:t xml:space="preserve">با علائم هشدار </w:t>
                  </w:r>
                </w:p>
              </w:txbxContent>
            </v:textbox>
            <w10:wrap anchorx="page"/>
          </v:shape>
        </w:pict>
      </w:r>
      <w:r>
        <w:rPr>
          <w:rFonts w:cs="B Nazanin"/>
          <w:b/>
          <w:bCs/>
          <w:noProof/>
          <w:sz w:val="28"/>
          <w:szCs w:val="28"/>
          <w:rtl/>
        </w:rPr>
        <w:pict>
          <v:shape id="_x0000_s1118" type="#_x0000_t202" style="position:absolute;left:0;text-align:left;margin-left:45.95pt;margin-top:51.55pt;width:43.95pt;height:60.5pt;z-index:251679744" filled="f" fillcolor="red" stroked="f">
            <v:fill opacity="43254f"/>
            <v:textbox>
              <w:txbxContent>
                <w:p w:rsidR="00336759" w:rsidRPr="008E704A" w:rsidRDefault="00336759" w:rsidP="00A70810">
                  <w:pPr>
                    <w:spacing w:after="0" w:line="240" w:lineRule="auto"/>
                    <w:jc w:val="center"/>
                    <w:rPr>
                      <w:rFonts w:cs="B Nazanin"/>
                      <w:b/>
                      <w:bCs/>
                      <w:color w:val="FFFFFF"/>
                      <w:sz w:val="28"/>
                      <w:szCs w:val="28"/>
                      <w:rtl/>
                    </w:rPr>
                  </w:pPr>
                  <w:r w:rsidRPr="008E704A">
                    <w:rPr>
                      <w:rFonts w:cs="B Nazanin" w:hint="cs"/>
                      <w:b/>
                      <w:bCs/>
                      <w:color w:val="FFFFFF"/>
                      <w:sz w:val="28"/>
                      <w:szCs w:val="28"/>
                      <w:rtl/>
                    </w:rPr>
                    <w:t>بدون</w:t>
                  </w:r>
                </w:p>
                <w:p w:rsidR="00336759" w:rsidRPr="008E704A" w:rsidRDefault="00336759" w:rsidP="00A70810">
                  <w:pPr>
                    <w:spacing w:after="0" w:line="240" w:lineRule="auto"/>
                    <w:jc w:val="center"/>
                    <w:rPr>
                      <w:rFonts w:cs="B Nazanin"/>
                      <w:b/>
                      <w:bCs/>
                      <w:color w:val="FFFFFF"/>
                      <w:sz w:val="28"/>
                      <w:szCs w:val="28"/>
                    </w:rPr>
                  </w:pPr>
                  <w:r w:rsidRPr="008E704A">
                    <w:rPr>
                      <w:rFonts w:cs="B Nazanin" w:hint="cs"/>
                      <w:b/>
                      <w:bCs/>
                      <w:color w:val="FFFFFF"/>
                      <w:sz w:val="28"/>
                      <w:szCs w:val="28"/>
                      <w:rtl/>
                    </w:rPr>
                    <w:t xml:space="preserve">علائم </w:t>
                  </w:r>
                </w:p>
              </w:txbxContent>
            </v:textbox>
            <w10:wrap anchorx="page"/>
          </v:shape>
        </w:pict>
      </w:r>
      <w:r>
        <w:rPr>
          <w:rFonts w:cs="B Nazanin"/>
          <w:b/>
          <w:bCs/>
          <w:noProof/>
          <w:sz w:val="28"/>
          <w:szCs w:val="28"/>
          <w:rtl/>
        </w:rPr>
        <w:pict>
          <v:oval id="_x0000_s1122" style="position:absolute;left:0;text-align:left;margin-left:322.5pt;margin-top:20.9pt;width:180pt;height:113.35pt;z-index:251683840" fillcolor="red" strokecolor="red" strokeweight="5pt">
            <v:fill opacity="11141f" color2="red" rotate="t" focus="100%" type="gradient"/>
            <v:stroke linestyle="thickThin"/>
            <v:shadow color="#868686"/>
            <w10:wrap anchorx="page"/>
          </v:oval>
        </w:pict>
      </w:r>
      <w:r>
        <w:rPr>
          <w:rFonts w:cs="B Nazanin"/>
          <w:b/>
          <w:bCs/>
          <w:noProof/>
          <w:sz w:val="28"/>
          <w:szCs w:val="28"/>
          <w:rtl/>
        </w:rPr>
        <w:pict>
          <v:oval id="_x0000_s1117" style="position:absolute;left:0;text-align:left;margin-left:96.65pt;margin-top:37pt;width:103.4pt;height:75.05pt;z-index:251678720" fillcolor="red" strokecolor="red">
            <v:fill opacity="34079f"/>
            <w10:wrap anchorx="page"/>
          </v:oval>
        </w:pict>
      </w:r>
      <w:r>
        <w:rPr>
          <w:rFonts w:cs="B Nazanin"/>
          <w:b/>
          <w:bCs/>
          <w:noProof/>
          <w:sz w:val="28"/>
          <w:szCs w:val="28"/>
          <w:rtl/>
        </w:rPr>
        <w:pict>
          <v:oval id="_x0000_s1115" style="position:absolute;left:0;text-align:left;margin-left:33.05pt;margin-top:27.8pt;width:180pt;height:113.35pt;z-index:251676672" fillcolor="red" strokecolor="red" strokeweight="5pt">
            <v:fill opacity="11141f" color2="red" rotate="t" focus="100%" type="gradient"/>
            <v:stroke linestyle="thickThin"/>
            <v:shadow color="#868686"/>
            <w10:wrap anchorx="page"/>
          </v:oval>
        </w:pict>
      </w:r>
    </w:p>
    <w:p w:rsidR="009C36FF" w:rsidRPr="00DB1EDB" w:rsidRDefault="00403371" w:rsidP="009A5B70">
      <w:pPr>
        <w:spacing w:line="480" w:lineRule="auto"/>
        <w:rPr>
          <w:rFonts w:cs="B Nazanin"/>
          <w:b/>
          <w:bCs/>
          <w:sz w:val="28"/>
          <w:szCs w:val="28"/>
        </w:rPr>
      </w:pPr>
      <w:r>
        <w:rPr>
          <w:rFonts w:cs="B Nazanin"/>
          <w:b/>
          <w:bCs/>
          <w:noProof/>
          <w:sz w:val="28"/>
          <w:szCs w:val="28"/>
        </w:rPr>
        <w:pict>
          <v:shape id="_x0000_s1121" type="#_x0000_t13" style="position:absolute;left:0;text-align:left;margin-left:212.9pt;margin-top:37.9pt;width:109.6pt;height:14.4pt;z-index:251682816" fillcolor="red" strokecolor="red">
            <v:fill opacity="33423f"/>
            <w10:wrap anchorx="page"/>
          </v:shape>
        </w:pict>
      </w:r>
    </w:p>
    <w:p w:rsidR="009C36FF" w:rsidRPr="00DB1EDB" w:rsidRDefault="009C36FF" w:rsidP="009A5B70">
      <w:pPr>
        <w:spacing w:line="480" w:lineRule="auto"/>
        <w:rPr>
          <w:rFonts w:cs="B Nazanin"/>
          <w:b/>
          <w:bCs/>
          <w:sz w:val="28"/>
          <w:szCs w:val="28"/>
        </w:rPr>
      </w:pPr>
    </w:p>
    <w:p w:rsidR="009C36FF" w:rsidRPr="00DB1EDB" w:rsidRDefault="00403371" w:rsidP="009A5B70">
      <w:pPr>
        <w:spacing w:line="480" w:lineRule="auto"/>
        <w:rPr>
          <w:rFonts w:cs="B Nazanin"/>
          <w:b/>
          <w:bCs/>
          <w:sz w:val="28"/>
          <w:szCs w:val="28"/>
        </w:rPr>
      </w:pPr>
      <w:r>
        <w:rPr>
          <w:rFonts w:cs="B Nazanin"/>
          <w:b/>
          <w:bCs/>
          <w:noProof/>
          <w:sz w:val="28"/>
          <w:szCs w:val="28"/>
        </w:rPr>
        <w:pict>
          <v:shape id="_x0000_s1124" type="#_x0000_t202" style="position:absolute;left:0;text-align:left;margin-left:33.05pt;margin-top:30.6pt;width:184.95pt;height:39.85pt;z-index:251685888" stroked="f">
            <v:textbox>
              <w:txbxContent>
                <w:p w:rsidR="00336759" w:rsidRDefault="00336759" w:rsidP="006A39CC">
                  <w:pPr>
                    <w:jc w:val="center"/>
                    <w:rPr>
                      <w:rFonts w:cs="B Titr"/>
                      <w:color w:val="FF0000"/>
                      <w:sz w:val="28"/>
                      <w:szCs w:val="28"/>
                    </w:rPr>
                  </w:pPr>
                  <w:r>
                    <w:rPr>
                      <w:rFonts w:cs="B Titr" w:hint="cs"/>
                      <w:color w:val="FF0000"/>
                      <w:sz w:val="28"/>
                      <w:szCs w:val="28"/>
                      <w:rtl/>
                    </w:rPr>
                    <w:t xml:space="preserve">معيار براي دنگ </w:t>
                  </w:r>
                  <w:r w:rsidRPr="00A70810">
                    <w:rPr>
                      <w:rFonts w:cs="B Titr" w:hint="cs"/>
                      <w:color w:val="FF0000"/>
                      <w:sz w:val="28"/>
                      <w:szCs w:val="28"/>
                    </w:rPr>
                    <w:sym w:font="Symbol" w:char="F0B1"/>
                  </w:r>
                  <w:r>
                    <w:rPr>
                      <w:rFonts w:cs="B Titr" w:hint="cs"/>
                      <w:color w:val="FF0000"/>
                      <w:sz w:val="28"/>
                      <w:szCs w:val="28"/>
                      <w:rtl/>
                    </w:rPr>
                    <w:t xml:space="preserve"> علائم هشدار دهن</w:t>
                  </w:r>
                </w:p>
                <w:p w:rsidR="00336759" w:rsidRPr="00A70810" w:rsidRDefault="00336759" w:rsidP="006A39CC">
                  <w:pPr>
                    <w:jc w:val="center"/>
                    <w:rPr>
                      <w:rFonts w:cs="B Titr"/>
                      <w:color w:val="FF0000"/>
                      <w:sz w:val="28"/>
                      <w:szCs w:val="28"/>
                    </w:rPr>
                  </w:pPr>
                  <w:r>
                    <w:rPr>
                      <w:rFonts w:cs="B Titr" w:hint="cs"/>
                      <w:color w:val="FF0000"/>
                      <w:sz w:val="28"/>
                      <w:szCs w:val="28"/>
                      <w:rtl/>
                    </w:rPr>
                    <w:t>ده</w:t>
                  </w:r>
                </w:p>
              </w:txbxContent>
            </v:textbox>
            <w10:wrap anchorx="page"/>
          </v:shape>
        </w:pict>
      </w:r>
      <w:r>
        <w:rPr>
          <w:rFonts w:cs="B Nazanin"/>
          <w:b/>
          <w:bCs/>
          <w:noProof/>
          <w:sz w:val="28"/>
          <w:szCs w:val="28"/>
        </w:rPr>
        <w:pict>
          <v:shape id="_x0000_s1125" type="#_x0000_t202" style="position:absolute;left:0;text-align:left;margin-left:343.95pt;margin-top:30.6pt;width:117.6pt;height:39.85pt;z-index:251686912" stroked="f">
            <v:textbox>
              <w:txbxContent>
                <w:p w:rsidR="00336759" w:rsidRPr="00A70810" w:rsidRDefault="00336759" w:rsidP="006A39CC">
                  <w:pPr>
                    <w:jc w:val="center"/>
                    <w:rPr>
                      <w:rFonts w:cs="B Titr"/>
                      <w:color w:val="FF0000"/>
                      <w:sz w:val="28"/>
                      <w:szCs w:val="28"/>
                    </w:rPr>
                  </w:pPr>
                  <w:r>
                    <w:rPr>
                      <w:rFonts w:cs="B Titr" w:hint="cs"/>
                      <w:color w:val="FF0000"/>
                      <w:sz w:val="28"/>
                      <w:szCs w:val="28"/>
                      <w:rtl/>
                    </w:rPr>
                    <w:t xml:space="preserve">معيار براي </w:t>
                  </w:r>
                  <w:r w:rsidRPr="00A70810">
                    <w:rPr>
                      <w:rFonts w:cs="B Titr" w:hint="cs"/>
                      <w:color w:val="FF0000"/>
                      <w:sz w:val="28"/>
                      <w:szCs w:val="28"/>
                      <w:rtl/>
                    </w:rPr>
                    <w:t>دنگ</w:t>
                  </w:r>
                  <w:r>
                    <w:rPr>
                      <w:rFonts w:cs="B Titr" w:hint="cs"/>
                      <w:color w:val="FF0000"/>
                      <w:sz w:val="28"/>
                      <w:szCs w:val="28"/>
                      <w:rtl/>
                    </w:rPr>
                    <w:t xml:space="preserve"> شديد</w:t>
                  </w:r>
                </w:p>
              </w:txbxContent>
            </v:textbox>
            <w10:wrap anchorx="page"/>
          </v:shape>
        </w:pict>
      </w:r>
    </w:p>
    <w:p w:rsidR="00237326" w:rsidRPr="00DB1EDB" w:rsidRDefault="00237326" w:rsidP="009A5B70">
      <w:pPr>
        <w:spacing w:line="480" w:lineRule="auto"/>
        <w:rPr>
          <w:rFonts w:cs="B Nazanin"/>
          <w:b/>
          <w:bCs/>
          <w:sz w:val="28"/>
          <w:szCs w:val="28"/>
        </w:rPr>
      </w:pPr>
    </w:p>
    <w:p w:rsidR="009C36FF" w:rsidRPr="00DB1EDB" w:rsidRDefault="009C36FF" w:rsidP="009A5B70">
      <w:pPr>
        <w:spacing w:line="480" w:lineRule="auto"/>
        <w:rPr>
          <w:rFonts w:cs="B Nazanin"/>
          <w:b/>
          <w:bCs/>
          <w:sz w:val="28"/>
          <w:szCs w:val="28"/>
          <w:rtl/>
        </w:rPr>
      </w:pPr>
      <w:r w:rsidRPr="00DB1EDB">
        <w:rPr>
          <w:rFonts w:cs="B Nazanin" w:hint="cs"/>
          <w:b/>
          <w:bCs/>
          <w:sz w:val="28"/>
          <w:szCs w:val="28"/>
          <w:rtl/>
        </w:rPr>
        <w:t xml:space="preserve">شکل شماره 4 </w:t>
      </w:r>
    </w:p>
    <w:p w:rsidR="009C36FF" w:rsidRPr="00DB1EDB" w:rsidRDefault="009C36FF" w:rsidP="009A5B70">
      <w:pPr>
        <w:spacing w:line="480" w:lineRule="auto"/>
        <w:rPr>
          <w:rFonts w:cs="B Nazanin"/>
          <w:b/>
          <w:bCs/>
          <w:sz w:val="28"/>
          <w:szCs w:val="28"/>
        </w:rPr>
      </w:pPr>
    </w:p>
    <w:p w:rsidR="009C36FF" w:rsidRPr="00DB1EDB" w:rsidRDefault="009C36FF" w:rsidP="009A5B70">
      <w:pPr>
        <w:spacing w:line="480" w:lineRule="auto"/>
        <w:rPr>
          <w:rFonts w:cs="B Nazanin"/>
          <w:b/>
          <w:bCs/>
          <w:sz w:val="28"/>
          <w:szCs w:val="28"/>
          <w:rtl/>
        </w:rPr>
        <w:sectPr w:rsidR="009C36FF" w:rsidRPr="00DB1EDB" w:rsidSect="00336759">
          <w:footerReference w:type="default" r:id="rId13"/>
          <w:pgSz w:w="11906" w:h="16838"/>
          <w:pgMar w:top="1440" w:right="1560" w:bottom="993" w:left="1133" w:header="708" w:footer="708" w:gutter="0"/>
          <w:cols w:space="708"/>
          <w:bidi/>
          <w:rtlGutter/>
          <w:docGrid w:linePitch="360"/>
        </w:sectPr>
      </w:pPr>
    </w:p>
    <w:tbl>
      <w:tblPr>
        <w:bidiVisual/>
        <w:tblW w:w="1440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7"/>
        <w:gridCol w:w="3969"/>
        <w:gridCol w:w="4821"/>
      </w:tblGrid>
      <w:tr w:rsidR="00523700" w:rsidRPr="00DB1EDB" w:rsidTr="00523700">
        <w:trPr>
          <w:trHeight w:val="386"/>
        </w:trPr>
        <w:tc>
          <w:tcPr>
            <w:tcW w:w="5617" w:type="dxa"/>
          </w:tcPr>
          <w:p w:rsidR="00523700" w:rsidRPr="00DB1EDB" w:rsidRDefault="00523700" w:rsidP="0052775F">
            <w:pPr>
              <w:spacing w:line="480" w:lineRule="auto"/>
              <w:rPr>
                <w:rFonts w:cs="B Titr"/>
                <w:b/>
                <w:bCs/>
                <w:sz w:val="28"/>
                <w:szCs w:val="28"/>
                <w:rtl/>
              </w:rPr>
            </w:pPr>
            <w:r w:rsidRPr="00DB1EDB">
              <w:rPr>
                <w:rFonts w:cs="B Titr" w:hint="cs"/>
                <w:b/>
                <w:bCs/>
                <w:sz w:val="28"/>
                <w:szCs w:val="28"/>
                <w:rtl/>
              </w:rPr>
              <w:lastRenderedPageBreak/>
              <w:t>تعريف مو</w:t>
            </w:r>
            <w:r w:rsidR="0052775F" w:rsidRPr="00DB1EDB">
              <w:rPr>
                <w:rFonts w:cs="B Titr" w:hint="cs"/>
                <w:b/>
                <w:bCs/>
                <w:sz w:val="28"/>
                <w:szCs w:val="28"/>
                <w:rtl/>
              </w:rPr>
              <w:t>ر</w:t>
            </w:r>
            <w:r w:rsidRPr="00DB1EDB">
              <w:rPr>
                <w:rFonts w:cs="B Titr" w:hint="cs"/>
                <w:b/>
                <w:bCs/>
                <w:sz w:val="28"/>
                <w:szCs w:val="28"/>
                <w:rtl/>
              </w:rPr>
              <w:t xml:space="preserve">د دنگ بدون علائم هشدار دهنده </w:t>
            </w:r>
          </w:p>
        </w:tc>
        <w:tc>
          <w:tcPr>
            <w:tcW w:w="3969" w:type="dxa"/>
          </w:tcPr>
          <w:p w:rsidR="00523700" w:rsidRPr="00DB1EDB" w:rsidRDefault="00523700" w:rsidP="009C36FF">
            <w:pPr>
              <w:spacing w:line="480" w:lineRule="auto"/>
              <w:rPr>
                <w:rFonts w:cs="B Nazanin"/>
                <w:b/>
                <w:bCs/>
                <w:sz w:val="28"/>
                <w:szCs w:val="28"/>
                <w:rtl/>
              </w:rPr>
            </w:pPr>
            <w:r w:rsidRPr="00DB1EDB">
              <w:rPr>
                <w:rFonts w:cs="B Titr" w:hint="cs"/>
                <w:b/>
                <w:bCs/>
                <w:sz w:val="28"/>
                <w:szCs w:val="28"/>
                <w:rtl/>
              </w:rPr>
              <w:t>تعريف مو</w:t>
            </w:r>
            <w:r w:rsidR="009C36FF" w:rsidRPr="00DB1EDB">
              <w:rPr>
                <w:rFonts w:cs="B Titr" w:hint="cs"/>
                <w:b/>
                <w:bCs/>
                <w:sz w:val="28"/>
                <w:szCs w:val="28"/>
                <w:rtl/>
              </w:rPr>
              <w:t>ر</w:t>
            </w:r>
            <w:r w:rsidRPr="00DB1EDB">
              <w:rPr>
                <w:rFonts w:cs="B Titr" w:hint="cs"/>
                <w:b/>
                <w:bCs/>
                <w:sz w:val="28"/>
                <w:szCs w:val="28"/>
                <w:rtl/>
              </w:rPr>
              <w:t>د دنگ با علائم هشدار دهنده</w:t>
            </w:r>
          </w:p>
        </w:tc>
        <w:tc>
          <w:tcPr>
            <w:tcW w:w="4821" w:type="dxa"/>
          </w:tcPr>
          <w:p w:rsidR="00523700" w:rsidRPr="00DB1EDB" w:rsidRDefault="00523700" w:rsidP="009C36FF">
            <w:pPr>
              <w:spacing w:line="480" w:lineRule="auto"/>
              <w:rPr>
                <w:rFonts w:cs="B Nazanin"/>
                <w:b/>
                <w:bCs/>
                <w:sz w:val="28"/>
                <w:szCs w:val="28"/>
                <w:rtl/>
              </w:rPr>
            </w:pPr>
            <w:r w:rsidRPr="00DB1EDB">
              <w:rPr>
                <w:rFonts w:cs="B Titr" w:hint="cs"/>
                <w:b/>
                <w:bCs/>
                <w:sz w:val="28"/>
                <w:szCs w:val="28"/>
                <w:rtl/>
              </w:rPr>
              <w:t>تعريف مو</w:t>
            </w:r>
            <w:r w:rsidR="009C36FF" w:rsidRPr="00DB1EDB">
              <w:rPr>
                <w:rFonts w:cs="B Titr" w:hint="cs"/>
                <w:b/>
                <w:bCs/>
                <w:sz w:val="28"/>
                <w:szCs w:val="28"/>
                <w:rtl/>
              </w:rPr>
              <w:t>ر</w:t>
            </w:r>
            <w:r w:rsidRPr="00DB1EDB">
              <w:rPr>
                <w:rFonts w:cs="B Titr" w:hint="cs"/>
                <w:b/>
                <w:bCs/>
                <w:sz w:val="28"/>
                <w:szCs w:val="28"/>
                <w:rtl/>
              </w:rPr>
              <w:t xml:space="preserve">د دنگ شديد </w:t>
            </w:r>
          </w:p>
        </w:tc>
      </w:tr>
      <w:tr w:rsidR="00523700" w:rsidRPr="00DB1EDB" w:rsidTr="00523700">
        <w:trPr>
          <w:trHeight w:val="774"/>
        </w:trPr>
        <w:tc>
          <w:tcPr>
            <w:tcW w:w="5617" w:type="dxa"/>
          </w:tcPr>
          <w:p w:rsidR="00523700" w:rsidRPr="00DB1EDB" w:rsidRDefault="00523700" w:rsidP="007551C8">
            <w:pPr>
              <w:spacing w:line="360" w:lineRule="auto"/>
              <w:rPr>
                <w:rFonts w:cs="B Homa"/>
                <w:b/>
                <w:bCs/>
                <w:sz w:val="28"/>
                <w:szCs w:val="28"/>
              </w:rPr>
            </w:pPr>
            <w:r w:rsidRPr="00DB1EDB">
              <w:rPr>
                <w:rFonts w:cs="B Homa" w:hint="cs"/>
                <w:b/>
                <w:bCs/>
                <w:sz w:val="28"/>
                <w:szCs w:val="28"/>
                <w:rtl/>
              </w:rPr>
              <w:t xml:space="preserve">مورد محتمل </w:t>
            </w:r>
            <w:r w:rsidRPr="00DB1EDB">
              <w:rPr>
                <w:rFonts w:cs="B Homa"/>
                <w:b/>
                <w:bCs/>
                <w:sz w:val="28"/>
                <w:szCs w:val="28"/>
              </w:rPr>
              <w:t>(Probable Case)</w:t>
            </w:r>
          </w:p>
          <w:p w:rsidR="00523700" w:rsidRPr="00DB1EDB" w:rsidRDefault="00523700" w:rsidP="0052775F">
            <w:pPr>
              <w:numPr>
                <w:ilvl w:val="1"/>
                <w:numId w:val="24"/>
              </w:numPr>
              <w:spacing w:after="0" w:line="360" w:lineRule="auto"/>
              <w:ind w:left="317" w:hanging="141"/>
              <w:rPr>
                <w:rFonts w:cs="B Nazanin"/>
                <w:b/>
                <w:bCs/>
                <w:sz w:val="24"/>
                <w:szCs w:val="24"/>
              </w:rPr>
            </w:pPr>
            <w:r w:rsidRPr="00DB1EDB">
              <w:rPr>
                <w:rFonts w:cs="B Nazanin" w:hint="cs"/>
                <w:b/>
                <w:bCs/>
                <w:sz w:val="28"/>
                <w:szCs w:val="28"/>
                <w:rtl/>
              </w:rPr>
              <w:t xml:space="preserve">  سكو</w:t>
            </w:r>
            <w:r w:rsidRPr="00DB1EDB">
              <w:rPr>
                <w:rFonts w:cs="B Nazanin" w:hint="cs"/>
                <w:b/>
                <w:bCs/>
                <w:sz w:val="24"/>
                <w:szCs w:val="24"/>
                <w:rtl/>
              </w:rPr>
              <w:t xml:space="preserve">نت يا مسافرت به منطقه اي كه در آن دنگ </w:t>
            </w:r>
            <w:r w:rsidR="0052775F" w:rsidRPr="00DB1EDB">
              <w:rPr>
                <w:rFonts w:cs="B Nazanin" w:hint="cs"/>
                <w:b/>
                <w:bCs/>
                <w:sz w:val="24"/>
                <w:szCs w:val="24"/>
                <w:rtl/>
              </w:rPr>
              <w:t>بومي</w:t>
            </w:r>
            <w:r w:rsidRPr="00DB1EDB">
              <w:rPr>
                <w:rFonts w:cs="B Nazanin" w:hint="cs"/>
                <w:b/>
                <w:bCs/>
                <w:sz w:val="24"/>
                <w:szCs w:val="24"/>
                <w:rtl/>
              </w:rPr>
              <w:t xml:space="preserve"> بوده؛ وجود تب به همراه دو مورد از موارد ذيل </w:t>
            </w:r>
            <w:r w:rsidRPr="00DB1EDB">
              <w:rPr>
                <w:rFonts w:cs="B Nazanin" w:hint="cs"/>
                <w:b/>
                <w:bCs/>
                <w:sz w:val="28"/>
                <w:szCs w:val="28"/>
                <w:rtl/>
              </w:rPr>
              <w:t>:</w:t>
            </w:r>
          </w:p>
          <w:p w:rsidR="00523700" w:rsidRPr="00DB1EDB" w:rsidRDefault="00523700" w:rsidP="007551C8">
            <w:pPr>
              <w:numPr>
                <w:ilvl w:val="1"/>
                <w:numId w:val="24"/>
              </w:numPr>
              <w:spacing w:after="0" w:line="360" w:lineRule="auto"/>
              <w:ind w:left="317" w:hanging="141"/>
              <w:rPr>
                <w:rFonts w:cs="B Nazanin"/>
                <w:b/>
                <w:bCs/>
                <w:sz w:val="24"/>
                <w:szCs w:val="24"/>
              </w:rPr>
            </w:pPr>
            <w:r w:rsidRPr="00DB1EDB">
              <w:rPr>
                <w:rFonts w:cs="B Nazanin" w:hint="cs"/>
                <w:b/>
                <w:bCs/>
                <w:sz w:val="24"/>
                <w:szCs w:val="24"/>
                <w:rtl/>
              </w:rPr>
              <w:t>سردرد</w:t>
            </w:r>
          </w:p>
          <w:p w:rsidR="00523700" w:rsidRPr="00DB1EDB" w:rsidRDefault="00523700" w:rsidP="007551C8">
            <w:pPr>
              <w:numPr>
                <w:ilvl w:val="1"/>
                <w:numId w:val="24"/>
              </w:numPr>
              <w:spacing w:after="0" w:line="360" w:lineRule="auto"/>
              <w:ind w:left="317" w:hanging="141"/>
              <w:rPr>
                <w:rFonts w:cs="B Nazanin"/>
                <w:b/>
                <w:bCs/>
                <w:sz w:val="24"/>
                <w:szCs w:val="24"/>
              </w:rPr>
            </w:pPr>
            <w:r w:rsidRPr="00DB1EDB">
              <w:rPr>
                <w:rFonts w:cs="B Nazanin" w:hint="cs"/>
                <w:b/>
                <w:bCs/>
                <w:sz w:val="24"/>
                <w:szCs w:val="24"/>
                <w:rtl/>
              </w:rPr>
              <w:t>درد بدن</w:t>
            </w:r>
          </w:p>
          <w:p w:rsidR="00523700" w:rsidRPr="00DB1EDB" w:rsidRDefault="00523700" w:rsidP="007551C8">
            <w:pPr>
              <w:numPr>
                <w:ilvl w:val="1"/>
                <w:numId w:val="24"/>
              </w:numPr>
              <w:spacing w:after="0" w:line="360" w:lineRule="auto"/>
              <w:ind w:left="317" w:hanging="141"/>
              <w:rPr>
                <w:rFonts w:cs="B Nazanin"/>
                <w:b/>
                <w:bCs/>
                <w:sz w:val="24"/>
                <w:szCs w:val="24"/>
              </w:rPr>
            </w:pPr>
            <w:r w:rsidRPr="00DB1EDB">
              <w:rPr>
                <w:rFonts w:cs="B Nazanin" w:hint="cs"/>
                <w:b/>
                <w:bCs/>
                <w:sz w:val="24"/>
                <w:szCs w:val="24"/>
                <w:rtl/>
              </w:rPr>
              <w:t>ميالژي</w:t>
            </w:r>
          </w:p>
          <w:p w:rsidR="00523700" w:rsidRPr="00DB1EDB" w:rsidRDefault="00523700" w:rsidP="007551C8">
            <w:pPr>
              <w:numPr>
                <w:ilvl w:val="1"/>
                <w:numId w:val="24"/>
              </w:numPr>
              <w:spacing w:after="0" w:line="360" w:lineRule="auto"/>
              <w:ind w:left="317" w:hanging="141"/>
              <w:rPr>
                <w:rFonts w:cs="B Nazanin"/>
                <w:b/>
                <w:bCs/>
                <w:sz w:val="24"/>
                <w:szCs w:val="24"/>
              </w:rPr>
            </w:pPr>
            <w:r w:rsidRPr="00DB1EDB">
              <w:rPr>
                <w:rFonts w:cs="B Nazanin" w:hint="cs"/>
                <w:b/>
                <w:bCs/>
                <w:sz w:val="24"/>
                <w:szCs w:val="24"/>
                <w:rtl/>
              </w:rPr>
              <w:t>آرترالژي</w:t>
            </w:r>
          </w:p>
          <w:p w:rsidR="00523700" w:rsidRPr="00DB1EDB" w:rsidRDefault="00523700" w:rsidP="007551C8">
            <w:pPr>
              <w:numPr>
                <w:ilvl w:val="1"/>
                <w:numId w:val="24"/>
              </w:numPr>
              <w:spacing w:after="0" w:line="360" w:lineRule="auto"/>
              <w:ind w:left="317" w:hanging="141"/>
              <w:rPr>
                <w:rFonts w:cs="B Nazanin"/>
                <w:b/>
                <w:bCs/>
                <w:sz w:val="24"/>
                <w:szCs w:val="24"/>
              </w:rPr>
            </w:pPr>
            <w:r w:rsidRPr="00DB1EDB">
              <w:rPr>
                <w:rFonts w:cs="B Nazanin" w:hint="cs"/>
                <w:b/>
                <w:bCs/>
                <w:sz w:val="24"/>
                <w:szCs w:val="24"/>
                <w:rtl/>
              </w:rPr>
              <w:t xml:space="preserve">درد پشت چشم </w:t>
            </w:r>
          </w:p>
          <w:p w:rsidR="00523700" w:rsidRPr="00DB1EDB" w:rsidRDefault="00523700" w:rsidP="007551C8">
            <w:pPr>
              <w:numPr>
                <w:ilvl w:val="1"/>
                <w:numId w:val="24"/>
              </w:numPr>
              <w:spacing w:after="0" w:line="360" w:lineRule="auto"/>
              <w:ind w:left="317" w:hanging="141"/>
              <w:rPr>
                <w:rFonts w:cs="B Nazanin"/>
                <w:b/>
                <w:bCs/>
                <w:sz w:val="24"/>
                <w:szCs w:val="24"/>
              </w:rPr>
            </w:pPr>
            <w:r w:rsidRPr="00DB1EDB">
              <w:rPr>
                <w:rFonts w:cs="B Nazanin" w:hint="cs"/>
                <w:b/>
                <w:bCs/>
                <w:sz w:val="24"/>
                <w:szCs w:val="24"/>
                <w:rtl/>
              </w:rPr>
              <w:t>بي اشتهايي</w:t>
            </w:r>
          </w:p>
          <w:p w:rsidR="00523700" w:rsidRPr="00DB1EDB" w:rsidRDefault="00523700" w:rsidP="007551C8">
            <w:pPr>
              <w:numPr>
                <w:ilvl w:val="1"/>
                <w:numId w:val="24"/>
              </w:numPr>
              <w:spacing w:after="0" w:line="360" w:lineRule="auto"/>
              <w:ind w:left="317" w:hanging="141"/>
              <w:rPr>
                <w:rFonts w:cs="B Nazanin"/>
                <w:b/>
                <w:bCs/>
                <w:sz w:val="24"/>
                <w:szCs w:val="24"/>
              </w:rPr>
            </w:pPr>
            <w:r w:rsidRPr="00DB1EDB">
              <w:rPr>
                <w:rFonts w:cs="B Nazanin" w:hint="cs"/>
                <w:b/>
                <w:bCs/>
                <w:sz w:val="24"/>
                <w:szCs w:val="24"/>
                <w:rtl/>
              </w:rPr>
              <w:t>تهوع</w:t>
            </w:r>
          </w:p>
          <w:p w:rsidR="00523700" w:rsidRPr="00DB1EDB" w:rsidRDefault="00523700" w:rsidP="007551C8">
            <w:pPr>
              <w:numPr>
                <w:ilvl w:val="1"/>
                <w:numId w:val="24"/>
              </w:numPr>
              <w:spacing w:after="0" w:line="360" w:lineRule="auto"/>
              <w:ind w:left="317" w:hanging="141"/>
              <w:rPr>
                <w:rFonts w:cs="B Nazanin"/>
                <w:b/>
                <w:bCs/>
                <w:sz w:val="24"/>
                <w:szCs w:val="24"/>
              </w:rPr>
            </w:pPr>
            <w:r w:rsidRPr="00DB1EDB">
              <w:rPr>
                <w:rFonts w:cs="B Nazanin" w:hint="cs"/>
                <w:b/>
                <w:bCs/>
                <w:sz w:val="24"/>
                <w:szCs w:val="24"/>
                <w:rtl/>
              </w:rPr>
              <w:t>استفراغ</w:t>
            </w:r>
          </w:p>
          <w:p w:rsidR="00523700" w:rsidRPr="00DB1EDB" w:rsidRDefault="00523700" w:rsidP="007551C8">
            <w:pPr>
              <w:numPr>
                <w:ilvl w:val="1"/>
                <w:numId w:val="24"/>
              </w:numPr>
              <w:spacing w:after="0" w:line="360" w:lineRule="auto"/>
              <w:ind w:left="317" w:hanging="141"/>
              <w:rPr>
                <w:rFonts w:cs="B Nazanin"/>
                <w:b/>
                <w:bCs/>
                <w:sz w:val="24"/>
                <w:szCs w:val="24"/>
              </w:rPr>
            </w:pPr>
            <w:r w:rsidRPr="00DB1EDB">
              <w:rPr>
                <w:rFonts w:cs="B Nazanin" w:hint="cs"/>
                <w:b/>
                <w:bCs/>
                <w:sz w:val="24"/>
                <w:szCs w:val="24"/>
                <w:rtl/>
              </w:rPr>
              <w:t>اسهال</w:t>
            </w:r>
          </w:p>
          <w:p w:rsidR="00523700" w:rsidRPr="00DB1EDB" w:rsidRDefault="00523700" w:rsidP="007551C8">
            <w:pPr>
              <w:numPr>
                <w:ilvl w:val="1"/>
                <w:numId w:val="24"/>
              </w:numPr>
              <w:spacing w:after="0" w:line="360" w:lineRule="auto"/>
              <w:ind w:left="317" w:hanging="141"/>
              <w:rPr>
                <w:rFonts w:cs="B Nazanin"/>
                <w:b/>
                <w:bCs/>
                <w:sz w:val="24"/>
                <w:szCs w:val="24"/>
              </w:rPr>
            </w:pPr>
            <w:r w:rsidRPr="00DB1EDB">
              <w:rPr>
                <w:rFonts w:cs="B Nazanin" w:hint="cs"/>
                <w:b/>
                <w:bCs/>
                <w:sz w:val="24"/>
                <w:szCs w:val="24"/>
                <w:rtl/>
              </w:rPr>
              <w:lastRenderedPageBreak/>
              <w:t>پوست برافروخته</w:t>
            </w:r>
          </w:p>
          <w:p w:rsidR="00523700" w:rsidRPr="00DB1EDB" w:rsidRDefault="00523700" w:rsidP="007551C8">
            <w:pPr>
              <w:numPr>
                <w:ilvl w:val="0"/>
                <w:numId w:val="27"/>
              </w:numPr>
              <w:spacing w:after="0" w:line="360" w:lineRule="auto"/>
              <w:ind w:left="406" w:hanging="283"/>
              <w:rPr>
                <w:rFonts w:cs="B Nazanin"/>
                <w:b/>
                <w:bCs/>
                <w:sz w:val="28"/>
                <w:szCs w:val="28"/>
              </w:rPr>
            </w:pPr>
            <w:r w:rsidRPr="00DB1EDB">
              <w:rPr>
                <w:rFonts w:cs="B Nazanin" w:hint="cs"/>
                <w:b/>
                <w:bCs/>
                <w:sz w:val="24"/>
                <w:szCs w:val="24"/>
                <w:rtl/>
              </w:rPr>
              <w:t xml:space="preserve">راش (پتشي، </w:t>
            </w:r>
            <w:r w:rsidRPr="00DB1EDB">
              <w:rPr>
                <w:rFonts w:cs="B Nazanin"/>
                <w:b/>
                <w:bCs/>
                <w:sz w:val="24"/>
                <w:szCs w:val="24"/>
              </w:rPr>
              <w:t>Hermann Sign</w:t>
            </w:r>
            <w:r w:rsidRPr="00DB1EDB">
              <w:rPr>
                <w:rFonts w:cs="B Nazanin" w:hint="cs"/>
                <w:b/>
                <w:bCs/>
                <w:sz w:val="24"/>
                <w:szCs w:val="24"/>
                <w:rtl/>
              </w:rPr>
              <w:t xml:space="preserve"> )</w:t>
            </w:r>
            <w:r w:rsidRPr="00DB1EDB">
              <w:rPr>
                <w:rFonts w:cs="B Nazanin" w:hint="cs"/>
                <w:b/>
                <w:bCs/>
                <w:sz w:val="28"/>
                <w:szCs w:val="28"/>
                <w:rtl/>
              </w:rPr>
              <w:t xml:space="preserve">   و </w:t>
            </w:r>
          </w:p>
          <w:p w:rsidR="00523700" w:rsidRPr="00DB1EDB" w:rsidRDefault="00523700" w:rsidP="007551C8">
            <w:pPr>
              <w:numPr>
                <w:ilvl w:val="0"/>
                <w:numId w:val="27"/>
              </w:numPr>
              <w:spacing w:after="0" w:line="360" w:lineRule="auto"/>
              <w:ind w:hanging="237"/>
              <w:rPr>
                <w:rFonts w:cs="B Nazanin"/>
                <w:b/>
                <w:bCs/>
                <w:sz w:val="28"/>
                <w:szCs w:val="28"/>
              </w:rPr>
            </w:pPr>
            <w:r w:rsidRPr="00DB1EDB">
              <w:rPr>
                <w:rFonts w:cs="B Nazanin" w:hint="cs"/>
                <w:b/>
                <w:bCs/>
                <w:sz w:val="28"/>
                <w:szCs w:val="28"/>
                <w:rtl/>
              </w:rPr>
              <w:t xml:space="preserve">تست آزمايشگاهي، حداقل يك مورد </w:t>
            </w:r>
            <w:r w:rsidRPr="00DB1EDB">
              <w:rPr>
                <w:rFonts w:cs="B Nazanin"/>
                <w:b/>
                <w:bCs/>
                <w:sz w:val="28"/>
                <w:szCs w:val="28"/>
              </w:rPr>
              <w:t>CBC</w:t>
            </w:r>
            <w:r w:rsidRPr="00DB1EDB">
              <w:rPr>
                <w:rFonts w:cs="B Nazanin" w:hint="cs"/>
                <w:b/>
                <w:bCs/>
                <w:sz w:val="28"/>
                <w:szCs w:val="28"/>
                <w:rtl/>
              </w:rPr>
              <w:t xml:space="preserve"> (لكوپني، با يا بدون ترومبوسيتوپني) و /يا دنگ </w:t>
            </w:r>
            <w:r w:rsidRPr="00DB1EDB">
              <w:rPr>
                <w:rFonts w:cs="B Nazanin"/>
                <w:b/>
                <w:bCs/>
                <w:sz w:val="28"/>
                <w:szCs w:val="28"/>
              </w:rPr>
              <w:t>NS1</w:t>
            </w:r>
            <w:r w:rsidRPr="00DB1EDB">
              <w:rPr>
                <w:rFonts w:cs="B Nazanin" w:hint="cs"/>
                <w:b/>
                <w:bCs/>
                <w:sz w:val="28"/>
                <w:szCs w:val="28"/>
                <w:rtl/>
              </w:rPr>
              <w:t xml:space="preserve"> تست آنتي ژن يا تست </w:t>
            </w:r>
            <w:r w:rsidRPr="00DB1EDB">
              <w:rPr>
                <w:rFonts w:cs="B Nazanin"/>
                <w:b/>
                <w:bCs/>
                <w:sz w:val="28"/>
                <w:szCs w:val="28"/>
              </w:rPr>
              <w:t>IgM</w:t>
            </w:r>
            <w:r w:rsidRPr="00DB1EDB">
              <w:rPr>
                <w:rFonts w:cs="B Nazanin" w:hint="cs"/>
                <w:b/>
                <w:bCs/>
                <w:sz w:val="28"/>
                <w:szCs w:val="28"/>
                <w:rtl/>
              </w:rPr>
              <w:t xml:space="preserve"> آنتي بادي دنگ (بر حسب مورد) </w:t>
            </w:r>
          </w:p>
          <w:p w:rsidR="00523700" w:rsidRPr="00DB1EDB" w:rsidRDefault="00523700" w:rsidP="007551C8">
            <w:pPr>
              <w:spacing w:after="0" w:line="360" w:lineRule="auto"/>
              <w:rPr>
                <w:rFonts w:cs="B Homa"/>
                <w:b/>
                <w:bCs/>
                <w:sz w:val="28"/>
                <w:szCs w:val="28"/>
                <w:rtl/>
              </w:rPr>
            </w:pPr>
          </w:p>
          <w:p w:rsidR="00523700" w:rsidRPr="00DB1EDB" w:rsidRDefault="00523700" w:rsidP="007551C8">
            <w:pPr>
              <w:spacing w:after="0" w:line="360" w:lineRule="auto"/>
              <w:rPr>
                <w:rFonts w:cs="B Homa"/>
                <w:b/>
                <w:bCs/>
                <w:sz w:val="28"/>
                <w:szCs w:val="28"/>
                <w:rtl/>
              </w:rPr>
            </w:pPr>
            <w:r w:rsidRPr="00DB1EDB">
              <w:rPr>
                <w:rFonts w:cs="B Homa" w:hint="cs"/>
                <w:b/>
                <w:bCs/>
                <w:sz w:val="28"/>
                <w:szCs w:val="28"/>
                <w:rtl/>
              </w:rPr>
              <w:t xml:space="preserve">مورد تاييد شده </w:t>
            </w:r>
            <w:r w:rsidRPr="00DB1EDB">
              <w:rPr>
                <w:rFonts w:cs="B Homa"/>
                <w:b/>
                <w:bCs/>
                <w:sz w:val="28"/>
                <w:szCs w:val="28"/>
              </w:rPr>
              <w:t>(Confirmed Case)</w:t>
            </w:r>
          </w:p>
          <w:p w:rsidR="00523700" w:rsidRPr="00DB1EDB" w:rsidRDefault="00523700" w:rsidP="007551C8">
            <w:pPr>
              <w:numPr>
                <w:ilvl w:val="0"/>
                <w:numId w:val="27"/>
              </w:numPr>
              <w:spacing w:after="0" w:line="360" w:lineRule="auto"/>
              <w:rPr>
                <w:rFonts w:cs="B Homa"/>
                <w:b/>
                <w:bCs/>
                <w:sz w:val="28"/>
                <w:szCs w:val="28"/>
              </w:rPr>
            </w:pPr>
            <w:r w:rsidRPr="00DB1EDB">
              <w:rPr>
                <w:rFonts w:cs="B Nazanin" w:hint="cs"/>
                <w:b/>
                <w:bCs/>
                <w:sz w:val="28"/>
                <w:szCs w:val="28"/>
                <w:rtl/>
              </w:rPr>
              <w:t>كشت جداسازي ويروس</w:t>
            </w:r>
          </w:p>
          <w:p w:rsidR="00523700" w:rsidRPr="00DB1EDB" w:rsidRDefault="00523700" w:rsidP="007551C8">
            <w:pPr>
              <w:numPr>
                <w:ilvl w:val="0"/>
                <w:numId w:val="27"/>
              </w:numPr>
              <w:spacing w:after="0" w:line="360" w:lineRule="auto"/>
              <w:rPr>
                <w:rFonts w:cs="B Nazanin"/>
                <w:b/>
                <w:bCs/>
                <w:sz w:val="28"/>
                <w:szCs w:val="28"/>
                <w:rtl/>
              </w:rPr>
            </w:pPr>
            <w:r w:rsidRPr="00DB1EDB">
              <w:rPr>
                <w:rFonts w:cs="B Homa"/>
                <w:b/>
                <w:bCs/>
                <w:sz w:val="28"/>
                <w:szCs w:val="28"/>
              </w:rPr>
              <w:t>PCR</w:t>
            </w:r>
          </w:p>
        </w:tc>
        <w:tc>
          <w:tcPr>
            <w:tcW w:w="3969" w:type="dxa"/>
          </w:tcPr>
          <w:p w:rsidR="00523700" w:rsidRPr="00DB1EDB" w:rsidRDefault="00523700" w:rsidP="007551C8">
            <w:pPr>
              <w:numPr>
                <w:ilvl w:val="0"/>
                <w:numId w:val="24"/>
              </w:numPr>
              <w:spacing w:line="360" w:lineRule="auto"/>
              <w:ind w:left="34" w:hanging="147"/>
              <w:rPr>
                <w:rFonts w:cs="B Nazanin"/>
                <w:b/>
                <w:bCs/>
                <w:sz w:val="28"/>
                <w:szCs w:val="28"/>
              </w:rPr>
            </w:pPr>
            <w:r w:rsidRPr="00DB1EDB">
              <w:rPr>
                <w:rFonts w:cs="B Nazanin" w:hint="cs"/>
                <w:b/>
                <w:bCs/>
                <w:sz w:val="28"/>
                <w:szCs w:val="28"/>
                <w:rtl/>
              </w:rPr>
              <w:lastRenderedPageBreak/>
              <w:t xml:space="preserve">  سكو</w:t>
            </w:r>
            <w:r w:rsidRPr="00DB1EDB">
              <w:rPr>
                <w:rFonts w:cs="B Nazanin" w:hint="cs"/>
                <w:b/>
                <w:bCs/>
                <w:sz w:val="24"/>
                <w:szCs w:val="24"/>
                <w:rtl/>
              </w:rPr>
              <w:t xml:space="preserve">نت يا مسافرت به منطقه اي كه در آن دنگ اندميك بوده؛ وجود تب كه به مدت 2-7 روز ادامه داشته، به همراه يكي از موارد ذيل </w:t>
            </w:r>
            <w:r w:rsidRPr="00DB1EDB">
              <w:rPr>
                <w:rFonts w:cs="B Nazanin" w:hint="cs"/>
                <w:b/>
                <w:bCs/>
                <w:sz w:val="28"/>
                <w:szCs w:val="28"/>
                <w:rtl/>
              </w:rPr>
              <w:t>:</w:t>
            </w:r>
          </w:p>
          <w:p w:rsidR="00523700" w:rsidRPr="00DB1EDB" w:rsidRDefault="00523700" w:rsidP="007551C8">
            <w:pPr>
              <w:numPr>
                <w:ilvl w:val="0"/>
                <w:numId w:val="28"/>
              </w:numPr>
              <w:spacing w:after="0" w:line="360" w:lineRule="auto"/>
              <w:ind w:left="-227" w:firstLine="0"/>
              <w:rPr>
                <w:rFonts w:cs="B Homa"/>
                <w:b/>
                <w:bCs/>
                <w:sz w:val="28"/>
                <w:szCs w:val="28"/>
              </w:rPr>
            </w:pPr>
          </w:p>
          <w:p w:rsidR="00523700" w:rsidRPr="00DB1EDB" w:rsidRDefault="00523700" w:rsidP="007551C8">
            <w:pPr>
              <w:widowControl/>
              <w:numPr>
                <w:ilvl w:val="0"/>
                <w:numId w:val="27"/>
              </w:numPr>
              <w:adjustRightInd/>
              <w:spacing w:before="100" w:beforeAutospacing="1" w:after="0" w:line="360" w:lineRule="auto"/>
              <w:ind w:left="244" w:hanging="211"/>
              <w:jc w:val="left"/>
              <w:textAlignment w:val="auto"/>
              <w:rPr>
                <w:rFonts w:cs="B Nazanin"/>
                <w:b/>
                <w:bCs/>
                <w:sz w:val="28"/>
                <w:szCs w:val="28"/>
              </w:rPr>
            </w:pPr>
            <w:r w:rsidRPr="00DB1EDB">
              <w:rPr>
                <w:rFonts w:cs="B Nazanin" w:hint="cs"/>
                <w:b/>
                <w:bCs/>
                <w:sz w:val="24"/>
                <w:szCs w:val="24"/>
                <w:rtl/>
              </w:rPr>
              <w:t>درد يا تندرنس شكمي</w:t>
            </w:r>
          </w:p>
          <w:p w:rsidR="00523700" w:rsidRPr="00DB1EDB" w:rsidRDefault="00523700" w:rsidP="007551C8">
            <w:pPr>
              <w:widowControl/>
              <w:numPr>
                <w:ilvl w:val="0"/>
                <w:numId w:val="27"/>
              </w:numPr>
              <w:adjustRightInd/>
              <w:spacing w:before="100" w:beforeAutospacing="1" w:after="0" w:line="360" w:lineRule="auto"/>
              <w:ind w:left="244" w:hanging="211"/>
              <w:jc w:val="left"/>
              <w:textAlignment w:val="auto"/>
              <w:rPr>
                <w:rFonts w:cs="B Nazanin"/>
                <w:b/>
                <w:bCs/>
                <w:sz w:val="28"/>
                <w:szCs w:val="28"/>
              </w:rPr>
            </w:pPr>
            <w:r w:rsidRPr="00DB1EDB">
              <w:rPr>
                <w:rFonts w:cs="B Nazanin" w:hint="cs"/>
                <w:b/>
                <w:bCs/>
                <w:sz w:val="24"/>
                <w:szCs w:val="24"/>
                <w:rtl/>
              </w:rPr>
              <w:t>استفراغ مداوم</w:t>
            </w:r>
          </w:p>
          <w:p w:rsidR="00523700" w:rsidRPr="00DB1EDB" w:rsidRDefault="00523700" w:rsidP="007551C8">
            <w:pPr>
              <w:widowControl/>
              <w:numPr>
                <w:ilvl w:val="0"/>
                <w:numId w:val="27"/>
              </w:numPr>
              <w:adjustRightInd/>
              <w:spacing w:before="100" w:beforeAutospacing="1" w:after="0" w:line="360" w:lineRule="auto"/>
              <w:ind w:left="244" w:hanging="211"/>
              <w:jc w:val="left"/>
              <w:textAlignment w:val="auto"/>
              <w:rPr>
                <w:rFonts w:cs="B Nazanin"/>
                <w:b/>
                <w:bCs/>
                <w:sz w:val="28"/>
                <w:szCs w:val="28"/>
              </w:rPr>
            </w:pPr>
            <w:r w:rsidRPr="00DB1EDB">
              <w:rPr>
                <w:rFonts w:cs="B Nazanin" w:hint="cs"/>
                <w:b/>
                <w:bCs/>
                <w:sz w:val="24"/>
                <w:szCs w:val="24"/>
                <w:rtl/>
              </w:rPr>
              <w:t>علائم باليني تجمع مايعات</w:t>
            </w:r>
          </w:p>
          <w:p w:rsidR="00523700" w:rsidRPr="00DB1EDB" w:rsidRDefault="00523700" w:rsidP="007551C8">
            <w:pPr>
              <w:widowControl/>
              <w:numPr>
                <w:ilvl w:val="0"/>
                <w:numId w:val="27"/>
              </w:numPr>
              <w:adjustRightInd/>
              <w:spacing w:before="100" w:beforeAutospacing="1" w:after="0" w:line="360" w:lineRule="auto"/>
              <w:ind w:left="244" w:hanging="211"/>
              <w:jc w:val="left"/>
              <w:textAlignment w:val="auto"/>
              <w:rPr>
                <w:rFonts w:cs="B Nazanin"/>
                <w:b/>
                <w:bCs/>
                <w:sz w:val="28"/>
                <w:szCs w:val="28"/>
              </w:rPr>
            </w:pPr>
            <w:r w:rsidRPr="00DB1EDB">
              <w:rPr>
                <w:rFonts w:cs="B Nazanin" w:hint="cs"/>
                <w:b/>
                <w:bCs/>
                <w:sz w:val="24"/>
                <w:szCs w:val="24"/>
                <w:rtl/>
              </w:rPr>
              <w:t xml:space="preserve">خونريزي مخاطي </w:t>
            </w:r>
          </w:p>
          <w:p w:rsidR="00523700" w:rsidRPr="00DB1EDB" w:rsidRDefault="00523700" w:rsidP="007551C8">
            <w:pPr>
              <w:widowControl/>
              <w:numPr>
                <w:ilvl w:val="0"/>
                <w:numId w:val="27"/>
              </w:numPr>
              <w:adjustRightInd/>
              <w:spacing w:before="100" w:beforeAutospacing="1" w:after="0" w:line="360" w:lineRule="auto"/>
              <w:ind w:left="244" w:hanging="211"/>
              <w:jc w:val="left"/>
              <w:textAlignment w:val="auto"/>
              <w:rPr>
                <w:rFonts w:cs="B Nazanin"/>
                <w:b/>
                <w:bCs/>
                <w:sz w:val="28"/>
                <w:szCs w:val="28"/>
              </w:rPr>
            </w:pPr>
            <w:r w:rsidRPr="00DB1EDB">
              <w:rPr>
                <w:rFonts w:cs="B Nazanin" w:hint="cs"/>
                <w:b/>
                <w:bCs/>
                <w:sz w:val="24"/>
                <w:szCs w:val="24"/>
                <w:rtl/>
              </w:rPr>
              <w:t>لتارژي، بيقراري</w:t>
            </w:r>
          </w:p>
          <w:p w:rsidR="00523700" w:rsidRPr="00DB1EDB" w:rsidRDefault="00523700" w:rsidP="007551C8">
            <w:pPr>
              <w:widowControl/>
              <w:numPr>
                <w:ilvl w:val="0"/>
                <w:numId w:val="27"/>
              </w:numPr>
              <w:adjustRightInd/>
              <w:spacing w:before="100" w:beforeAutospacing="1" w:after="0" w:line="360" w:lineRule="auto"/>
              <w:ind w:left="244" w:hanging="211"/>
              <w:jc w:val="left"/>
              <w:textAlignment w:val="auto"/>
              <w:rPr>
                <w:rFonts w:cs="B Nazanin"/>
                <w:b/>
                <w:bCs/>
                <w:sz w:val="28"/>
                <w:szCs w:val="28"/>
              </w:rPr>
            </w:pPr>
            <w:r w:rsidRPr="00DB1EDB">
              <w:rPr>
                <w:rFonts w:cs="B Nazanin" w:hint="cs"/>
                <w:b/>
                <w:bCs/>
                <w:sz w:val="24"/>
                <w:szCs w:val="24"/>
                <w:rtl/>
              </w:rPr>
              <w:t xml:space="preserve">بزرگي كبد </w:t>
            </w:r>
          </w:p>
          <w:p w:rsidR="00523700" w:rsidRPr="00DB1EDB" w:rsidRDefault="00523700" w:rsidP="007551C8">
            <w:pPr>
              <w:widowControl/>
              <w:numPr>
                <w:ilvl w:val="0"/>
                <w:numId w:val="27"/>
              </w:numPr>
              <w:adjustRightInd/>
              <w:spacing w:before="100" w:beforeAutospacing="1" w:after="0" w:line="360" w:lineRule="auto"/>
              <w:ind w:left="244" w:hanging="211"/>
              <w:jc w:val="left"/>
              <w:textAlignment w:val="auto"/>
              <w:rPr>
                <w:rFonts w:cs="B Nazanin"/>
                <w:b/>
                <w:bCs/>
                <w:sz w:val="28"/>
                <w:szCs w:val="28"/>
              </w:rPr>
            </w:pPr>
            <w:r w:rsidRPr="00DB1EDB">
              <w:rPr>
                <w:rFonts w:cs="B Nazanin" w:hint="cs"/>
                <w:b/>
                <w:bCs/>
                <w:sz w:val="28"/>
                <w:szCs w:val="28"/>
                <w:rtl/>
              </w:rPr>
              <w:t xml:space="preserve">تست آزمايشگاهي: افزايش </w:t>
            </w:r>
            <w:r w:rsidRPr="00DB1EDB">
              <w:rPr>
                <w:rFonts w:cs="B Nazanin" w:hint="cs"/>
                <w:b/>
                <w:bCs/>
                <w:sz w:val="28"/>
                <w:szCs w:val="28"/>
                <w:rtl/>
              </w:rPr>
              <w:lastRenderedPageBreak/>
              <w:t>هماتوكريت و / يا كاهش تعداد پلاكت)</w:t>
            </w:r>
          </w:p>
          <w:p w:rsidR="00523700" w:rsidRPr="00DB1EDB" w:rsidRDefault="00523700" w:rsidP="007551C8">
            <w:pPr>
              <w:spacing w:before="100" w:beforeAutospacing="1" w:line="360" w:lineRule="auto"/>
              <w:ind w:left="-57"/>
              <w:jc w:val="left"/>
              <w:rPr>
                <w:rFonts w:cs="B Homa"/>
                <w:b/>
                <w:bCs/>
                <w:sz w:val="28"/>
                <w:szCs w:val="28"/>
                <w:rtl/>
              </w:rPr>
            </w:pPr>
          </w:p>
          <w:p w:rsidR="00523700" w:rsidRPr="00DB1EDB" w:rsidRDefault="00523700" w:rsidP="007551C8">
            <w:pPr>
              <w:spacing w:before="100" w:beforeAutospacing="1" w:line="360" w:lineRule="auto"/>
              <w:ind w:left="-57"/>
              <w:rPr>
                <w:rFonts w:cs="B Homa"/>
                <w:b/>
                <w:bCs/>
                <w:sz w:val="28"/>
                <w:szCs w:val="28"/>
                <w:rtl/>
              </w:rPr>
            </w:pPr>
            <w:r w:rsidRPr="00DB1EDB">
              <w:rPr>
                <w:rFonts w:cs="B Homa" w:hint="cs"/>
                <w:b/>
                <w:bCs/>
                <w:sz w:val="28"/>
                <w:szCs w:val="28"/>
                <w:rtl/>
              </w:rPr>
              <w:t xml:space="preserve">مورد تاييد شده </w:t>
            </w:r>
            <w:r w:rsidRPr="00DB1EDB">
              <w:rPr>
                <w:rFonts w:cs="B Homa"/>
                <w:b/>
                <w:bCs/>
                <w:sz w:val="28"/>
                <w:szCs w:val="28"/>
              </w:rPr>
              <w:t>(Confirmed Case)</w:t>
            </w:r>
          </w:p>
          <w:p w:rsidR="00523700" w:rsidRPr="00DB1EDB" w:rsidRDefault="00523700" w:rsidP="007551C8">
            <w:pPr>
              <w:numPr>
                <w:ilvl w:val="0"/>
                <w:numId w:val="27"/>
              </w:numPr>
              <w:spacing w:before="100" w:beforeAutospacing="1" w:after="0" w:line="360" w:lineRule="auto"/>
              <w:ind w:left="-57"/>
              <w:rPr>
                <w:rFonts w:cs="B Homa"/>
                <w:b/>
                <w:bCs/>
                <w:sz w:val="28"/>
                <w:szCs w:val="28"/>
              </w:rPr>
            </w:pPr>
            <w:r w:rsidRPr="00DB1EDB">
              <w:rPr>
                <w:rFonts w:cs="B Nazanin" w:hint="cs"/>
                <w:b/>
                <w:bCs/>
                <w:sz w:val="28"/>
                <w:szCs w:val="28"/>
                <w:rtl/>
              </w:rPr>
              <w:t>كشت جداسازي ويروس</w:t>
            </w:r>
          </w:p>
          <w:p w:rsidR="00523700" w:rsidRPr="00DB1EDB" w:rsidRDefault="00523700" w:rsidP="007551C8">
            <w:pPr>
              <w:numPr>
                <w:ilvl w:val="0"/>
                <w:numId w:val="27"/>
              </w:numPr>
              <w:spacing w:before="100" w:beforeAutospacing="1" w:after="0" w:line="360" w:lineRule="auto"/>
              <w:ind w:left="-57"/>
              <w:rPr>
                <w:rFonts w:cs="B Nazanin"/>
                <w:b/>
                <w:bCs/>
                <w:sz w:val="28"/>
                <w:szCs w:val="28"/>
                <w:rtl/>
              </w:rPr>
            </w:pPr>
            <w:r w:rsidRPr="00DB1EDB">
              <w:rPr>
                <w:rFonts w:cs="B Homa"/>
                <w:b/>
                <w:bCs/>
                <w:sz w:val="28"/>
                <w:szCs w:val="28"/>
              </w:rPr>
              <w:t>PCR</w:t>
            </w:r>
          </w:p>
        </w:tc>
        <w:tc>
          <w:tcPr>
            <w:tcW w:w="4821" w:type="dxa"/>
          </w:tcPr>
          <w:p w:rsidR="00523700" w:rsidRPr="00DB1EDB" w:rsidRDefault="00523700" w:rsidP="007551C8">
            <w:pPr>
              <w:numPr>
                <w:ilvl w:val="0"/>
                <w:numId w:val="24"/>
              </w:numPr>
              <w:spacing w:line="360" w:lineRule="auto"/>
              <w:ind w:left="34" w:hanging="147"/>
              <w:rPr>
                <w:rFonts w:cs="B Nazanin"/>
                <w:b/>
                <w:bCs/>
                <w:sz w:val="28"/>
                <w:szCs w:val="28"/>
              </w:rPr>
            </w:pPr>
            <w:r w:rsidRPr="00DB1EDB">
              <w:rPr>
                <w:rFonts w:cs="B Nazanin" w:hint="cs"/>
                <w:b/>
                <w:bCs/>
                <w:sz w:val="28"/>
                <w:szCs w:val="28"/>
                <w:rtl/>
              </w:rPr>
              <w:lastRenderedPageBreak/>
              <w:t xml:space="preserve">  سكو</w:t>
            </w:r>
            <w:r w:rsidRPr="00DB1EDB">
              <w:rPr>
                <w:rFonts w:cs="B Nazanin" w:hint="cs"/>
                <w:b/>
                <w:bCs/>
                <w:sz w:val="24"/>
                <w:szCs w:val="24"/>
                <w:rtl/>
              </w:rPr>
              <w:t xml:space="preserve">نت يا مسافرت به منطقه اي كه در آن دنگ اندميك بوده؛ وجود تب كه به مدت 2-7 روز ادامه داشته، به همراه يكي از علائم مطرح شده در موارد با يا بدون علائم هشدار دهنده به همراه يكي از موارد ذيل </w:t>
            </w:r>
            <w:r w:rsidRPr="00DB1EDB">
              <w:rPr>
                <w:rFonts w:cs="B Nazanin" w:hint="cs"/>
                <w:b/>
                <w:bCs/>
                <w:sz w:val="28"/>
                <w:szCs w:val="28"/>
                <w:rtl/>
              </w:rPr>
              <w:t>:</w:t>
            </w:r>
          </w:p>
          <w:p w:rsidR="00523700" w:rsidRPr="00DB1EDB" w:rsidRDefault="00523700" w:rsidP="007551C8">
            <w:pPr>
              <w:numPr>
                <w:ilvl w:val="0"/>
                <w:numId w:val="28"/>
              </w:numPr>
              <w:spacing w:after="0" w:line="360" w:lineRule="auto"/>
              <w:ind w:left="600" w:hanging="567"/>
              <w:rPr>
                <w:rFonts w:cs="B Homa"/>
                <w:b/>
                <w:bCs/>
                <w:sz w:val="28"/>
                <w:szCs w:val="28"/>
              </w:rPr>
            </w:pPr>
            <w:r w:rsidRPr="00DB1EDB">
              <w:rPr>
                <w:rFonts w:cs="B Homa" w:hint="cs"/>
                <w:b/>
                <w:bCs/>
                <w:sz w:val="28"/>
                <w:szCs w:val="28"/>
                <w:rtl/>
              </w:rPr>
              <w:t xml:space="preserve">نشت شديد پلاسما كه منجر به يكي از موارد ذيل شود : </w:t>
            </w:r>
          </w:p>
          <w:p w:rsidR="00523700" w:rsidRPr="00DB1EDB" w:rsidRDefault="00523700" w:rsidP="007551C8">
            <w:pPr>
              <w:numPr>
                <w:ilvl w:val="0"/>
                <w:numId w:val="29"/>
              </w:numPr>
              <w:spacing w:after="0" w:line="360" w:lineRule="auto"/>
              <w:ind w:left="57" w:firstLine="0"/>
              <w:rPr>
                <w:rFonts w:cs="B Nazanin"/>
                <w:b/>
                <w:bCs/>
                <w:sz w:val="28"/>
                <w:szCs w:val="28"/>
              </w:rPr>
            </w:pPr>
            <w:r w:rsidRPr="00DB1EDB">
              <w:rPr>
                <w:rFonts w:cs="B Nazanin" w:hint="cs"/>
                <w:b/>
                <w:bCs/>
                <w:sz w:val="28"/>
                <w:szCs w:val="28"/>
                <w:rtl/>
              </w:rPr>
              <w:t>شوك</w:t>
            </w:r>
          </w:p>
          <w:p w:rsidR="00523700" w:rsidRPr="00DB1EDB" w:rsidRDefault="00523700" w:rsidP="007551C8">
            <w:pPr>
              <w:numPr>
                <w:ilvl w:val="0"/>
                <w:numId w:val="29"/>
              </w:numPr>
              <w:spacing w:after="0" w:line="360" w:lineRule="auto"/>
              <w:ind w:left="57" w:firstLine="0"/>
              <w:rPr>
                <w:rFonts w:cs="B Nazanin"/>
                <w:b/>
                <w:bCs/>
                <w:sz w:val="28"/>
                <w:szCs w:val="28"/>
              </w:rPr>
            </w:pPr>
            <w:r w:rsidRPr="00DB1EDB">
              <w:rPr>
                <w:rFonts w:cs="B Nazanin" w:hint="cs"/>
                <w:b/>
                <w:bCs/>
                <w:sz w:val="28"/>
                <w:szCs w:val="28"/>
                <w:rtl/>
              </w:rPr>
              <w:t xml:space="preserve">تجمع مايعات به همراه ديسترس تنفسي </w:t>
            </w:r>
          </w:p>
          <w:p w:rsidR="00523700" w:rsidRPr="00DB1EDB" w:rsidRDefault="00523700" w:rsidP="007551C8">
            <w:pPr>
              <w:numPr>
                <w:ilvl w:val="0"/>
                <w:numId w:val="28"/>
              </w:numPr>
              <w:spacing w:after="0" w:line="360" w:lineRule="auto"/>
              <w:ind w:left="600" w:hanging="567"/>
              <w:rPr>
                <w:rFonts w:cs="B Homa"/>
                <w:b/>
                <w:bCs/>
                <w:sz w:val="28"/>
                <w:szCs w:val="28"/>
              </w:rPr>
            </w:pPr>
            <w:r w:rsidRPr="00DB1EDB">
              <w:rPr>
                <w:rFonts w:cs="B Homa" w:hint="cs"/>
                <w:b/>
                <w:bCs/>
                <w:sz w:val="28"/>
                <w:szCs w:val="28"/>
                <w:rtl/>
              </w:rPr>
              <w:t xml:space="preserve">خونريزي شديد </w:t>
            </w:r>
          </w:p>
          <w:p w:rsidR="00523700" w:rsidRPr="00DB1EDB" w:rsidRDefault="00523700" w:rsidP="007551C8">
            <w:pPr>
              <w:numPr>
                <w:ilvl w:val="0"/>
                <w:numId w:val="28"/>
              </w:numPr>
              <w:spacing w:after="0" w:line="360" w:lineRule="auto"/>
              <w:ind w:left="600" w:hanging="567"/>
              <w:rPr>
                <w:rFonts w:cs="B Homa"/>
                <w:b/>
                <w:bCs/>
                <w:sz w:val="28"/>
                <w:szCs w:val="28"/>
              </w:rPr>
            </w:pPr>
            <w:r w:rsidRPr="00DB1EDB">
              <w:rPr>
                <w:rFonts w:cs="B Homa" w:hint="cs"/>
                <w:b/>
                <w:bCs/>
                <w:sz w:val="28"/>
                <w:szCs w:val="28"/>
                <w:rtl/>
              </w:rPr>
              <w:t xml:space="preserve">نقص عملكرد شديد اعضا: </w:t>
            </w:r>
          </w:p>
          <w:p w:rsidR="00523700" w:rsidRPr="00DB1EDB" w:rsidRDefault="00523700" w:rsidP="007551C8">
            <w:pPr>
              <w:numPr>
                <w:ilvl w:val="1"/>
                <w:numId w:val="28"/>
              </w:numPr>
              <w:spacing w:after="0" w:line="360" w:lineRule="auto"/>
              <w:ind w:left="600" w:hanging="141"/>
              <w:rPr>
                <w:rFonts w:cs="B Nazanin"/>
                <w:b/>
                <w:bCs/>
                <w:sz w:val="28"/>
                <w:szCs w:val="28"/>
              </w:rPr>
            </w:pPr>
            <w:r w:rsidRPr="00DB1EDB">
              <w:rPr>
                <w:rFonts w:cs="B Homa" w:hint="cs"/>
                <w:b/>
                <w:bCs/>
                <w:sz w:val="28"/>
                <w:szCs w:val="28"/>
                <w:rtl/>
              </w:rPr>
              <w:lastRenderedPageBreak/>
              <w:t xml:space="preserve"> </w:t>
            </w:r>
            <w:r w:rsidRPr="00DB1EDB">
              <w:rPr>
                <w:rFonts w:cs="B Nazanin" w:hint="cs"/>
                <w:b/>
                <w:bCs/>
                <w:sz w:val="28"/>
                <w:szCs w:val="28"/>
                <w:rtl/>
              </w:rPr>
              <w:t xml:space="preserve">كبد :  </w:t>
            </w:r>
            <w:r w:rsidRPr="00DB1EDB">
              <w:rPr>
                <w:rFonts w:cs="B Nazanin"/>
                <w:b/>
                <w:bCs/>
                <w:sz w:val="28"/>
                <w:szCs w:val="28"/>
              </w:rPr>
              <w:t>AST</w:t>
            </w:r>
            <w:r w:rsidRPr="00DB1EDB">
              <w:rPr>
                <w:rFonts w:cs="B Nazanin" w:hint="cs"/>
                <w:b/>
                <w:bCs/>
                <w:sz w:val="28"/>
                <w:szCs w:val="28"/>
                <w:rtl/>
              </w:rPr>
              <w:t xml:space="preserve"> يا </w:t>
            </w:r>
            <w:r w:rsidRPr="00DB1EDB">
              <w:rPr>
                <w:rFonts w:cs="B Nazanin"/>
                <w:b/>
                <w:bCs/>
                <w:sz w:val="28"/>
                <w:szCs w:val="28"/>
              </w:rPr>
              <w:t>ALT</w:t>
            </w:r>
            <w:r w:rsidRPr="00DB1EDB">
              <w:rPr>
                <w:rFonts w:cs="B Nazanin" w:hint="cs"/>
                <w:b/>
                <w:bCs/>
                <w:sz w:val="28"/>
                <w:szCs w:val="28"/>
                <w:rtl/>
              </w:rPr>
              <w:t xml:space="preserve"> </w:t>
            </w:r>
            <w:r w:rsidRPr="00DB1EDB">
              <w:rPr>
                <w:b/>
                <w:bCs/>
                <w:sz w:val="28"/>
                <w:szCs w:val="28"/>
                <w:rtl/>
              </w:rPr>
              <w:t>≥</w:t>
            </w:r>
            <w:r w:rsidRPr="00DB1EDB">
              <w:rPr>
                <w:rFonts w:cs="B Nazanin" w:hint="cs"/>
                <w:b/>
                <w:bCs/>
                <w:sz w:val="28"/>
                <w:szCs w:val="28"/>
                <w:rtl/>
              </w:rPr>
              <w:t>1000</w:t>
            </w:r>
          </w:p>
          <w:p w:rsidR="00523700" w:rsidRPr="00DB1EDB" w:rsidRDefault="00523700" w:rsidP="007551C8">
            <w:pPr>
              <w:numPr>
                <w:ilvl w:val="1"/>
                <w:numId w:val="28"/>
              </w:numPr>
              <w:spacing w:after="0" w:line="360" w:lineRule="auto"/>
              <w:ind w:left="600" w:hanging="141"/>
              <w:rPr>
                <w:rFonts w:cs="B Nazanin"/>
                <w:b/>
                <w:bCs/>
                <w:sz w:val="28"/>
                <w:szCs w:val="28"/>
              </w:rPr>
            </w:pPr>
            <w:r w:rsidRPr="00DB1EDB">
              <w:rPr>
                <w:rFonts w:cs="B Nazanin"/>
                <w:b/>
                <w:bCs/>
                <w:sz w:val="28"/>
                <w:szCs w:val="28"/>
              </w:rPr>
              <w:t>CNS</w:t>
            </w:r>
            <w:r w:rsidRPr="00DB1EDB">
              <w:rPr>
                <w:rFonts w:cs="B Nazanin" w:hint="cs"/>
                <w:b/>
                <w:bCs/>
                <w:sz w:val="28"/>
                <w:szCs w:val="28"/>
                <w:rtl/>
              </w:rPr>
              <w:t xml:space="preserve"> : مانند تشنج، اختلال هوشياري</w:t>
            </w:r>
          </w:p>
          <w:p w:rsidR="00523700" w:rsidRPr="00DB1EDB" w:rsidRDefault="00523700" w:rsidP="007551C8">
            <w:pPr>
              <w:numPr>
                <w:ilvl w:val="1"/>
                <w:numId w:val="28"/>
              </w:numPr>
              <w:spacing w:after="0" w:line="360" w:lineRule="auto"/>
              <w:ind w:left="600" w:hanging="141"/>
              <w:rPr>
                <w:rFonts w:cs="B Nazanin"/>
                <w:b/>
                <w:bCs/>
                <w:sz w:val="28"/>
                <w:szCs w:val="28"/>
              </w:rPr>
            </w:pPr>
            <w:r w:rsidRPr="00DB1EDB">
              <w:rPr>
                <w:rFonts w:cs="B Nazanin" w:hint="cs"/>
                <w:b/>
                <w:bCs/>
                <w:sz w:val="28"/>
                <w:szCs w:val="28"/>
                <w:rtl/>
              </w:rPr>
              <w:t>قلب : مانند ميوكارديت</w:t>
            </w:r>
          </w:p>
          <w:p w:rsidR="00523700" w:rsidRPr="00DB1EDB" w:rsidRDefault="00523700" w:rsidP="007551C8">
            <w:pPr>
              <w:numPr>
                <w:ilvl w:val="1"/>
                <w:numId w:val="28"/>
              </w:numPr>
              <w:spacing w:after="0" w:line="360" w:lineRule="auto"/>
              <w:ind w:left="600" w:hanging="141"/>
              <w:rPr>
                <w:rFonts w:cs="B Nazanin"/>
                <w:b/>
                <w:bCs/>
                <w:sz w:val="28"/>
                <w:szCs w:val="28"/>
              </w:rPr>
            </w:pPr>
            <w:r w:rsidRPr="00DB1EDB">
              <w:rPr>
                <w:rFonts w:cs="B Nazanin" w:hint="cs"/>
                <w:b/>
                <w:bCs/>
                <w:sz w:val="28"/>
                <w:szCs w:val="28"/>
                <w:rtl/>
              </w:rPr>
              <w:t>كليه : مانند نارسايي كليه</w:t>
            </w:r>
          </w:p>
          <w:p w:rsidR="00523700" w:rsidRPr="00DB1EDB" w:rsidRDefault="00523700" w:rsidP="007551C8">
            <w:pPr>
              <w:spacing w:after="0" w:line="360" w:lineRule="auto"/>
              <w:ind w:firstLine="33"/>
              <w:jc w:val="left"/>
              <w:rPr>
                <w:rFonts w:cs="B Nazanin"/>
                <w:b/>
                <w:bCs/>
                <w:sz w:val="28"/>
                <w:szCs w:val="28"/>
              </w:rPr>
            </w:pPr>
            <w:r w:rsidRPr="00DB1EDB">
              <w:rPr>
                <w:rFonts w:cs="B Nazanin" w:hint="cs"/>
                <w:b/>
                <w:bCs/>
                <w:sz w:val="28"/>
                <w:szCs w:val="28"/>
                <w:rtl/>
              </w:rPr>
              <w:t xml:space="preserve">نكته :‌علائم بالا و /يا پارامترهاي آزمايشگاهي نيازمند مشاهده كاملا دقيق، پايش و مداخله مناسب پزشكي </w:t>
            </w:r>
          </w:p>
        </w:tc>
      </w:tr>
    </w:tbl>
    <w:p w:rsidR="00237326" w:rsidRPr="00DB1EDB" w:rsidRDefault="00237326" w:rsidP="009A5B70">
      <w:pPr>
        <w:spacing w:line="480" w:lineRule="auto"/>
        <w:ind w:left="360"/>
        <w:rPr>
          <w:rFonts w:cs="B Nazanin"/>
          <w:b/>
          <w:bCs/>
          <w:sz w:val="28"/>
          <w:szCs w:val="28"/>
          <w:rtl/>
        </w:rPr>
        <w:sectPr w:rsidR="00237326" w:rsidRPr="00DB1EDB" w:rsidSect="00523700">
          <w:pgSz w:w="16838" w:h="11906" w:orient="landscape"/>
          <w:pgMar w:top="567" w:right="1276" w:bottom="424" w:left="1440" w:header="708" w:footer="708" w:gutter="0"/>
          <w:cols w:space="708"/>
          <w:bidi/>
          <w:rtlGutter/>
          <w:docGrid w:linePitch="360"/>
        </w:sectPr>
      </w:pPr>
    </w:p>
    <w:p w:rsidR="00E72394" w:rsidRPr="00DB1EDB" w:rsidRDefault="00E72394" w:rsidP="009A5B70">
      <w:pPr>
        <w:spacing w:line="480" w:lineRule="auto"/>
        <w:ind w:left="720"/>
        <w:jc w:val="center"/>
        <w:rPr>
          <w:rFonts w:cs="B Titr"/>
          <w:b/>
          <w:bCs/>
          <w:sz w:val="44"/>
          <w:szCs w:val="44"/>
        </w:rPr>
      </w:pPr>
      <w:r w:rsidRPr="00DB1EDB">
        <w:rPr>
          <w:rFonts w:cs="B Titr" w:hint="cs"/>
          <w:b/>
          <w:bCs/>
          <w:sz w:val="44"/>
          <w:szCs w:val="44"/>
          <w:rtl/>
        </w:rPr>
        <w:lastRenderedPageBreak/>
        <w:t>مراحل بيماري</w:t>
      </w:r>
    </w:p>
    <w:p w:rsidR="00E72394" w:rsidRPr="00DB1EDB" w:rsidRDefault="00FF5D2E" w:rsidP="0088520D">
      <w:pPr>
        <w:spacing w:line="480" w:lineRule="auto"/>
        <w:ind w:left="720"/>
        <w:rPr>
          <w:rFonts w:cs="B Nazanin"/>
          <w:b/>
          <w:bCs/>
          <w:sz w:val="24"/>
          <w:szCs w:val="24"/>
        </w:rPr>
      </w:pPr>
      <w:r w:rsidRPr="00DB1EDB">
        <w:rPr>
          <w:rFonts w:cs="B Titr" w:hint="cs"/>
          <w:b/>
          <w:bCs/>
          <w:sz w:val="28"/>
          <w:szCs w:val="28"/>
          <w:rtl/>
        </w:rPr>
        <w:t xml:space="preserve">1 </w:t>
      </w:r>
      <w:r w:rsidRPr="00DB1EDB">
        <w:rPr>
          <w:rFonts w:hint="cs"/>
          <w:b/>
          <w:bCs/>
          <w:sz w:val="28"/>
          <w:szCs w:val="28"/>
          <w:rtl/>
        </w:rPr>
        <w:t>–</w:t>
      </w:r>
      <w:r w:rsidRPr="00DB1EDB">
        <w:rPr>
          <w:rFonts w:cs="B Titr" w:hint="cs"/>
          <w:b/>
          <w:bCs/>
          <w:sz w:val="28"/>
          <w:szCs w:val="28"/>
          <w:rtl/>
        </w:rPr>
        <w:t xml:space="preserve"> مرحله اول(</w:t>
      </w:r>
      <w:r w:rsidR="0052775F" w:rsidRPr="00DB1EDB">
        <w:rPr>
          <w:rFonts w:cs="B Titr" w:hint="cs"/>
          <w:b/>
          <w:bCs/>
          <w:sz w:val="28"/>
          <w:szCs w:val="28"/>
          <w:rtl/>
        </w:rPr>
        <w:t>بروز</w:t>
      </w:r>
      <w:r w:rsidR="00D208BE" w:rsidRPr="00DB1EDB">
        <w:rPr>
          <w:rFonts w:cs="B Titr" w:hint="cs"/>
          <w:b/>
          <w:bCs/>
          <w:sz w:val="28"/>
          <w:szCs w:val="28"/>
          <w:rtl/>
        </w:rPr>
        <w:t xml:space="preserve"> </w:t>
      </w:r>
      <w:r w:rsidRPr="00DB1EDB">
        <w:rPr>
          <w:rFonts w:cs="B Titr" w:hint="cs"/>
          <w:b/>
          <w:bCs/>
          <w:sz w:val="28"/>
          <w:szCs w:val="28"/>
          <w:rtl/>
        </w:rPr>
        <w:t>تب ) (روز اول تا پنجم):</w:t>
      </w:r>
      <w:r w:rsidRPr="00DB1EDB">
        <w:rPr>
          <w:rFonts w:cs="B Nazanin" w:hint="cs"/>
          <w:b/>
          <w:bCs/>
          <w:sz w:val="28"/>
          <w:szCs w:val="28"/>
          <w:rtl/>
        </w:rPr>
        <w:t xml:space="preserve"> </w:t>
      </w:r>
    </w:p>
    <w:p w:rsidR="00F835F1" w:rsidRPr="00DB1EDB" w:rsidRDefault="007E3B9D" w:rsidP="007E6677">
      <w:pPr>
        <w:spacing w:line="480" w:lineRule="auto"/>
        <w:ind w:left="720"/>
        <w:rPr>
          <w:rFonts w:cs="B Nazanin"/>
          <w:b/>
          <w:bCs/>
          <w:sz w:val="32"/>
          <w:szCs w:val="32"/>
          <w:rtl/>
        </w:rPr>
      </w:pPr>
      <w:r w:rsidRPr="00DB1EDB">
        <w:rPr>
          <w:rFonts w:cs="B Nazanin" w:hint="cs"/>
          <w:b/>
          <w:bCs/>
          <w:sz w:val="28"/>
          <w:szCs w:val="28"/>
          <w:rtl/>
        </w:rPr>
        <w:t xml:space="preserve">بيماران </w:t>
      </w:r>
      <w:r w:rsidR="00FF5D2E" w:rsidRPr="00DB1EDB">
        <w:rPr>
          <w:rFonts w:cs="B Nazanin" w:hint="cs"/>
          <w:b/>
          <w:bCs/>
          <w:sz w:val="28"/>
          <w:szCs w:val="28"/>
          <w:rtl/>
        </w:rPr>
        <w:t xml:space="preserve">در اين مرحله كه بين 2 الي 7 روز طول </w:t>
      </w:r>
      <w:r w:rsidR="0052775F" w:rsidRPr="00DB1EDB">
        <w:rPr>
          <w:rFonts w:cs="B Nazanin" w:hint="cs"/>
          <w:b/>
          <w:bCs/>
          <w:sz w:val="28"/>
          <w:szCs w:val="28"/>
          <w:rtl/>
        </w:rPr>
        <w:t xml:space="preserve">مي‌كشد بطور ناگهاني دچار </w:t>
      </w:r>
      <w:r w:rsidR="00FF5D2E" w:rsidRPr="00DB1EDB">
        <w:rPr>
          <w:rFonts w:cs="B Nazanin" w:hint="cs"/>
          <w:b/>
          <w:bCs/>
          <w:sz w:val="28"/>
          <w:szCs w:val="28"/>
          <w:rtl/>
        </w:rPr>
        <w:t xml:space="preserve">تب شديد 39 الي 40 درجه </w:t>
      </w:r>
      <w:r w:rsidR="0052775F" w:rsidRPr="00DB1EDB">
        <w:rPr>
          <w:rFonts w:cs="B Nazanin" w:hint="cs"/>
          <w:b/>
          <w:bCs/>
          <w:sz w:val="28"/>
          <w:szCs w:val="28"/>
          <w:rtl/>
        </w:rPr>
        <w:t>مي‌شوند</w:t>
      </w:r>
      <w:r w:rsidR="00FF5D2E" w:rsidRPr="00DB1EDB">
        <w:rPr>
          <w:rFonts w:cs="B Nazanin" w:hint="cs"/>
          <w:b/>
          <w:bCs/>
          <w:sz w:val="28"/>
          <w:szCs w:val="28"/>
          <w:rtl/>
        </w:rPr>
        <w:t>.</w:t>
      </w:r>
      <w:r w:rsidR="0052775F" w:rsidRPr="00DB1EDB">
        <w:rPr>
          <w:rFonts w:cs="B Nazanin" w:hint="cs"/>
          <w:b/>
          <w:bCs/>
          <w:sz w:val="28"/>
          <w:szCs w:val="28"/>
          <w:rtl/>
        </w:rPr>
        <w:t xml:space="preserve"> ساير </w:t>
      </w:r>
      <w:r w:rsidR="00FF5D2E" w:rsidRPr="00DB1EDB">
        <w:rPr>
          <w:rFonts w:cs="B Nazanin" w:hint="cs"/>
          <w:b/>
          <w:bCs/>
          <w:sz w:val="28"/>
          <w:szCs w:val="28"/>
          <w:rtl/>
        </w:rPr>
        <w:t xml:space="preserve">علائم بيماري </w:t>
      </w:r>
      <w:r w:rsidR="0052775F" w:rsidRPr="00DB1EDB">
        <w:rPr>
          <w:rFonts w:cs="B Nazanin" w:hint="cs"/>
          <w:b/>
          <w:bCs/>
          <w:sz w:val="28"/>
          <w:szCs w:val="28"/>
          <w:rtl/>
        </w:rPr>
        <w:t xml:space="preserve">كه  شامل </w:t>
      </w:r>
      <w:r w:rsidR="00FF5D2E" w:rsidRPr="00DB1EDB">
        <w:rPr>
          <w:rFonts w:cs="B Nazanin" w:hint="cs"/>
          <w:b/>
          <w:bCs/>
          <w:sz w:val="28"/>
          <w:szCs w:val="28"/>
          <w:rtl/>
        </w:rPr>
        <w:t xml:space="preserve">سردرد شديد، برافروختگي صورت، قرمزي پوست، درد منتشر بدن، احساس خستگي، درد چشم، فتوفوبي، </w:t>
      </w:r>
      <w:r w:rsidR="0052775F" w:rsidRPr="00DB1EDB">
        <w:rPr>
          <w:rFonts w:cs="B Nazanin" w:hint="cs"/>
          <w:b/>
          <w:bCs/>
          <w:sz w:val="28"/>
          <w:szCs w:val="28"/>
          <w:rtl/>
        </w:rPr>
        <w:t xml:space="preserve">ضايعات پوستي شبيه سرخجه، </w:t>
      </w:r>
      <w:r w:rsidR="00FF5D2E" w:rsidRPr="00DB1EDB">
        <w:rPr>
          <w:rFonts w:cs="B Nazanin" w:hint="cs"/>
          <w:b/>
          <w:bCs/>
          <w:sz w:val="28"/>
          <w:szCs w:val="28"/>
          <w:rtl/>
        </w:rPr>
        <w:t xml:space="preserve"> درد مفاصل و استخوانها، كاهش اشتها، درد شكم بخصوص طرف راست شكم زير دنده ها مي‌</w:t>
      </w:r>
      <w:r w:rsidR="0052775F" w:rsidRPr="00DB1EDB">
        <w:rPr>
          <w:rFonts w:cs="B Nazanin" w:hint="cs"/>
          <w:b/>
          <w:bCs/>
          <w:sz w:val="28"/>
          <w:szCs w:val="28"/>
          <w:rtl/>
        </w:rPr>
        <w:t>باشن</w:t>
      </w:r>
      <w:r w:rsidR="00FF5D2E" w:rsidRPr="00DB1EDB">
        <w:rPr>
          <w:rFonts w:cs="B Nazanin" w:hint="cs"/>
          <w:b/>
          <w:bCs/>
          <w:sz w:val="28"/>
          <w:szCs w:val="28"/>
          <w:rtl/>
        </w:rPr>
        <w:t>د</w:t>
      </w:r>
      <w:r w:rsidR="00F835F1" w:rsidRPr="00DB1EDB">
        <w:rPr>
          <w:rFonts w:cs="B Nazanin" w:hint="cs"/>
          <w:b/>
          <w:bCs/>
          <w:sz w:val="28"/>
          <w:szCs w:val="28"/>
          <w:rtl/>
        </w:rPr>
        <w:t xml:space="preserve">. تهوع و استفراغ شايع است. گاهي هم سرفه خشك و گلو درد، احتقان حلق و ملتحمه ديده مي‌شود. معمولا تب بالاي 40 درجه </w:t>
      </w:r>
      <w:r w:rsidR="007E6677" w:rsidRPr="00DB1EDB">
        <w:rPr>
          <w:rFonts w:cs="B Nazanin" w:hint="cs"/>
          <w:b/>
          <w:bCs/>
          <w:sz w:val="28"/>
          <w:szCs w:val="28"/>
          <w:rtl/>
        </w:rPr>
        <w:t xml:space="preserve">وجود دارد كه درمناطق بومي </w:t>
      </w:r>
      <w:r w:rsidRPr="00DB1EDB">
        <w:rPr>
          <w:rFonts w:cs="B Nazanin" w:hint="cs"/>
          <w:b/>
          <w:bCs/>
          <w:sz w:val="28"/>
          <w:szCs w:val="28"/>
          <w:rtl/>
        </w:rPr>
        <w:t xml:space="preserve">اگر همراه با </w:t>
      </w:r>
      <w:r w:rsidR="00F835F1" w:rsidRPr="00DB1EDB">
        <w:rPr>
          <w:rFonts w:cs="B Nazanin" w:hint="cs"/>
          <w:b/>
          <w:bCs/>
          <w:i/>
          <w:iCs/>
          <w:sz w:val="28"/>
          <w:szCs w:val="28"/>
          <w:u w:val="single"/>
          <w:rtl/>
        </w:rPr>
        <w:t xml:space="preserve">دو علامت </w:t>
      </w:r>
      <w:r w:rsidR="00F835F1" w:rsidRPr="00DB1EDB">
        <w:rPr>
          <w:rFonts w:cs="B Nazanin" w:hint="cs"/>
          <w:b/>
          <w:bCs/>
          <w:sz w:val="28"/>
          <w:szCs w:val="28"/>
          <w:rtl/>
        </w:rPr>
        <w:t xml:space="preserve"> </w:t>
      </w:r>
      <w:r w:rsidR="007E6677" w:rsidRPr="00DB1EDB">
        <w:rPr>
          <w:rFonts w:cs="B Nazanin" w:hint="cs"/>
          <w:b/>
          <w:bCs/>
          <w:sz w:val="28"/>
          <w:szCs w:val="28"/>
          <w:rtl/>
        </w:rPr>
        <w:t xml:space="preserve">زير </w:t>
      </w:r>
      <w:r w:rsidRPr="00DB1EDB">
        <w:rPr>
          <w:rFonts w:cs="B Nazanin" w:hint="cs"/>
          <w:b/>
          <w:bCs/>
          <w:sz w:val="28"/>
          <w:szCs w:val="28"/>
          <w:rtl/>
        </w:rPr>
        <w:t>ديده شود</w:t>
      </w:r>
      <w:r w:rsidR="00F835F1" w:rsidRPr="00DB1EDB">
        <w:rPr>
          <w:rFonts w:cs="B Nazanin" w:hint="cs"/>
          <w:b/>
          <w:bCs/>
          <w:sz w:val="28"/>
          <w:szCs w:val="28"/>
          <w:rtl/>
        </w:rPr>
        <w:t xml:space="preserve">، </w:t>
      </w:r>
      <w:r w:rsidR="007E6677" w:rsidRPr="00DB1EDB">
        <w:rPr>
          <w:rFonts w:cs="B Nazanin" w:hint="cs"/>
          <w:b/>
          <w:bCs/>
          <w:sz w:val="28"/>
          <w:szCs w:val="28"/>
          <w:rtl/>
        </w:rPr>
        <w:t xml:space="preserve">شك به ابتلا به </w:t>
      </w:r>
      <w:r w:rsidR="00F835F1" w:rsidRPr="00DB1EDB">
        <w:rPr>
          <w:rFonts w:cs="B Nazanin" w:hint="cs"/>
          <w:b/>
          <w:bCs/>
          <w:sz w:val="28"/>
          <w:szCs w:val="28"/>
          <w:rtl/>
        </w:rPr>
        <w:t xml:space="preserve">بيماري را مطرح </w:t>
      </w:r>
      <w:r w:rsidR="007E6677" w:rsidRPr="00DB1EDB">
        <w:rPr>
          <w:rFonts w:cs="B Nazanin" w:hint="cs"/>
          <w:b/>
          <w:bCs/>
          <w:sz w:val="28"/>
          <w:szCs w:val="28"/>
          <w:rtl/>
        </w:rPr>
        <w:t>افزايش مي‌دهد</w:t>
      </w:r>
      <w:r w:rsidR="00F835F1" w:rsidRPr="00DB1EDB">
        <w:rPr>
          <w:rFonts w:cs="B Nazanin" w:hint="cs"/>
          <w:b/>
          <w:bCs/>
          <w:sz w:val="28"/>
          <w:szCs w:val="28"/>
          <w:rtl/>
        </w:rPr>
        <w:t xml:space="preserve">: </w:t>
      </w:r>
    </w:p>
    <w:p w:rsidR="00F835F1" w:rsidRPr="00DB1EDB" w:rsidRDefault="00F835F1" w:rsidP="009A5B70">
      <w:pPr>
        <w:numPr>
          <w:ilvl w:val="4"/>
          <w:numId w:val="13"/>
        </w:numPr>
        <w:spacing w:line="480" w:lineRule="auto"/>
        <w:rPr>
          <w:rFonts w:cs="B Nazanin"/>
          <w:b/>
          <w:bCs/>
          <w:sz w:val="32"/>
          <w:szCs w:val="32"/>
          <w:rtl/>
        </w:rPr>
      </w:pPr>
      <w:r w:rsidRPr="00DB1EDB">
        <w:rPr>
          <w:rFonts w:cs="B Nazanin" w:hint="cs"/>
          <w:b/>
          <w:bCs/>
          <w:sz w:val="32"/>
          <w:szCs w:val="32"/>
          <w:rtl/>
        </w:rPr>
        <w:t>سردرد شديد</w:t>
      </w:r>
    </w:p>
    <w:p w:rsidR="00F835F1" w:rsidRPr="00DB1EDB" w:rsidRDefault="00F835F1" w:rsidP="009A5B70">
      <w:pPr>
        <w:numPr>
          <w:ilvl w:val="4"/>
          <w:numId w:val="13"/>
        </w:numPr>
        <w:spacing w:line="480" w:lineRule="auto"/>
        <w:rPr>
          <w:rFonts w:cs="B Nazanin"/>
          <w:b/>
          <w:bCs/>
          <w:sz w:val="32"/>
          <w:szCs w:val="32"/>
        </w:rPr>
      </w:pPr>
      <w:r w:rsidRPr="00DB1EDB">
        <w:rPr>
          <w:rFonts w:cs="B Nazanin" w:hint="cs"/>
          <w:b/>
          <w:bCs/>
          <w:sz w:val="32"/>
          <w:szCs w:val="32"/>
          <w:rtl/>
        </w:rPr>
        <w:t>درد پشت حدقه چشم</w:t>
      </w:r>
    </w:p>
    <w:p w:rsidR="00F835F1" w:rsidRPr="00DB1EDB" w:rsidRDefault="00F835F1" w:rsidP="009A5B70">
      <w:pPr>
        <w:spacing w:line="480" w:lineRule="auto"/>
        <w:rPr>
          <w:rFonts w:cs="B Nazanin"/>
          <w:b/>
          <w:bCs/>
          <w:sz w:val="24"/>
          <w:szCs w:val="24"/>
        </w:rPr>
      </w:pPr>
    </w:p>
    <w:p w:rsidR="00F835F1" w:rsidRPr="00DB1EDB" w:rsidRDefault="00F835F1" w:rsidP="00D208BE">
      <w:pPr>
        <w:pStyle w:val="ListParagraph"/>
        <w:bidi/>
        <w:spacing w:line="480" w:lineRule="auto"/>
        <w:rPr>
          <w:rFonts w:cs="B Nazanin"/>
          <w:b/>
          <w:bCs/>
          <w:sz w:val="28"/>
          <w:szCs w:val="28"/>
        </w:rPr>
      </w:pPr>
      <w:r w:rsidRPr="00DB1EDB">
        <w:rPr>
          <w:rFonts w:cs="B Nazanin" w:hint="cs"/>
          <w:b/>
          <w:bCs/>
          <w:sz w:val="28"/>
          <w:szCs w:val="28"/>
          <w:rtl/>
        </w:rPr>
        <w:t>افتراق بين بيماري دنگ و ديگر بيماري</w:t>
      </w:r>
      <w:r w:rsidR="00D33FF8" w:rsidRPr="00DB1EDB">
        <w:rPr>
          <w:rFonts w:cs="B Nazanin" w:hint="cs"/>
          <w:b/>
          <w:bCs/>
          <w:sz w:val="28"/>
          <w:szCs w:val="28"/>
          <w:rtl/>
        </w:rPr>
        <w:t>‌</w:t>
      </w:r>
      <w:r w:rsidRPr="00DB1EDB">
        <w:rPr>
          <w:rFonts w:cs="B Nazanin" w:hint="cs"/>
          <w:b/>
          <w:bCs/>
          <w:sz w:val="28"/>
          <w:szCs w:val="28"/>
          <w:rtl/>
        </w:rPr>
        <w:t>هاي تب دار در مراحل اوليه بروز تب</w:t>
      </w:r>
      <w:r w:rsidR="007E3B9D" w:rsidRPr="00DB1EDB">
        <w:rPr>
          <w:rFonts w:cs="B Nazanin" w:hint="cs"/>
          <w:b/>
          <w:bCs/>
          <w:sz w:val="28"/>
          <w:szCs w:val="28"/>
          <w:rtl/>
        </w:rPr>
        <w:t>،</w:t>
      </w:r>
      <w:r w:rsidRPr="00DB1EDB">
        <w:rPr>
          <w:rFonts w:cs="B Nazanin" w:hint="cs"/>
          <w:b/>
          <w:bCs/>
          <w:sz w:val="28"/>
          <w:szCs w:val="28"/>
          <w:rtl/>
        </w:rPr>
        <w:t xml:space="preserve">  بسيار مشكل </w:t>
      </w:r>
      <w:r w:rsidR="00D33FF8" w:rsidRPr="00DB1EDB">
        <w:rPr>
          <w:rFonts w:cs="B Nazanin" w:hint="cs"/>
          <w:b/>
          <w:bCs/>
          <w:sz w:val="28"/>
          <w:szCs w:val="28"/>
          <w:rtl/>
        </w:rPr>
        <w:lastRenderedPageBreak/>
        <w:t>است.</w:t>
      </w:r>
      <w:r w:rsidRPr="00DB1EDB">
        <w:rPr>
          <w:rFonts w:cs="B Nazanin" w:hint="cs"/>
          <w:b/>
          <w:bCs/>
          <w:sz w:val="28"/>
          <w:szCs w:val="28"/>
          <w:rtl/>
        </w:rPr>
        <w:t xml:space="preserve"> تست تورنيكه مثبت احتمال وجود بيماري دنگ را افزايش خواهد داد. (3</w:t>
      </w:r>
      <w:r w:rsidR="004460FF" w:rsidRPr="00DB1EDB">
        <w:rPr>
          <w:rFonts w:cs="B Nazanin" w:hint="cs"/>
          <w:b/>
          <w:bCs/>
          <w:sz w:val="28"/>
          <w:szCs w:val="28"/>
          <w:rtl/>
        </w:rPr>
        <w:t xml:space="preserve"> </w:t>
      </w:r>
      <w:r w:rsidRPr="00DB1EDB">
        <w:rPr>
          <w:rFonts w:cs="B Nazanin" w:hint="cs"/>
          <w:b/>
          <w:bCs/>
          <w:sz w:val="28"/>
          <w:szCs w:val="28"/>
          <w:rtl/>
        </w:rPr>
        <w:t xml:space="preserve">و 4) </w:t>
      </w:r>
      <w:r w:rsidR="00D33FF8" w:rsidRPr="00DB1EDB">
        <w:rPr>
          <w:rFonts w:cs="B Nazanin" w:hint="cs"/>
          <w:b/>
          <w:bCs/>
          <w:sz w:val="28"/>
          <w:szCs w:val="28"/>
          <w:rtl/>
        </w:rPr>
        <w:t xml:space="preserve">با وجود علائم باليني فوق نمي‌توان شدت بيماري را پيش بيني نمود. </w:t>
      </w:r>
      <w:r w:rsidRPr="00DB1EDB">
        <w:rPr>
          <w:rFonts w:cs="B Nazanin" w:hint="cs"/>
          <w:b/>
          <w:bCs/>
          <w:sz w:val="28"/>
          <w:szCs w:val="28"/>
          <w:rtl/>
        </w:rPr>
        <w:t xml:space="preserve">لذا </w:t>
      </w:r>
      <w:r w:rsidR="00D33FF8" w:rsidRPr="00DB1EDB">
        <w:rPr>
          <w:rFonts w:cs="B Nazanin" w:hint="cs"/>
          <w:b/>
          <w:bCs/>
          <w:sz w:val="28"/>
          <w:szCs w:val="28"/>
          <w:rtl/>
        </w:rPr>
        <w:t xml:space="preserve">در اين </w:t>
      </w:r>
      <w:r w:rsidRPr="00DB1EDB">
        <w:rPr>
          <w:rFonts w:cs="B Nazanin" w:hint="cs"/>
          <w:b/>
          <w:bCs/>
          <w:sz w:val="28"/>
          <w:szCs w:val="28"/>
          <w:rtl/>
        </w:rPr>
        <w:t xml:space="preserve">مرحله </w:t>
      </w:r>
      <w:r w:rsidR="00D33FF8" w:rsidRPr="00DB1EDB">
        <w:rPr>
          <w:rFonts w:cs="B Nazanin" w:hint="cs"/>
          <w:b/>
          <w:bCs/>
          <w:sz w:val="28"/>
          <w:szCs w:val="28"/>
          <w:rtl/>
        </w:rPr>
        <w:t xml:space="preserve">بررسي </w:t>
      </w:r>
      <w:r w:rsidRPr="00DB1EDB">
        <w:rPr>
          <w:rFonts w:cs="B Nazanin" w:hint="cs"/>
          <w:b/>
          <w:bCs/>
          <w:sz w:val="28"/>
          <w:szCs w:val="28"/>
          <w:rtl/>
        </w:rPr>
        <w:t xml:space="preserve">علائم هشدار دهنده و ديگر معيارهاي باليني، بسيار حياتي بوده تا در صورت پيشرفت بيماري به سمت فاز </w:t>
      </w:r>
      <w:r w:rsidR="007E3B9D" w:rsidRPr="00DB1EDB">
        <w:rPr>
          <w:rFonts w:cs="B Nazanin" w:hint="cs"/>
          <w:b/>
          <w:bCs/>
          <w:sz w:val="28"/>
          <w:szCs w:val="28"/>
          <w:rtl/>
        </w:rPr>
        <w:t>بحراني (</w:t>
      </w:r>
      <w:r w:rsidRPr="00DB1EDB">
        <w:rPr>
          <w:rFonts w:cs="B Nazanin"/>
          <w:b/>
          <w:bCs/>
          <w:sz w:val="28"/>
          <w:szCs w:val="28"/>
        </w:rPr>
        <w:t xml:space="preserve">Critical </w:t>
      </w:r>
      <w:r w:rsidR="007E3B9D" w:rsidRPr="00DB1EDB">
        <w:rPr>
          <w:rFonts w:cs="B Nazanin" w:hint="cs"/>
          <w:b/>
          <w:bCs/>
          <w:sz w:val="28"/>
          <w:szCs w:val="28"/>
          <w:rtl/>
        </w:rPr>
        <w:t xml:space="preserve">) </w:t>
      </w:r>
      <w:r w:rsidRPr="00DB1EDB">
        <w:rPr>
          <w:rFonts w:cs="B Nazanin" w:hint="cs"/>
          <w:b/>
          <w:bCs/>
          <w:sz w:val="28"/>
          <w:szCs w:val="28"/>
          <w:rtl/>
        </w:rPr>
        <w:t xml:space="preserve"> اقدامات لازم به عمل آيد. علائم خونريزي خفيف مانند پتشي، و خونريزي از بافتهاي مخاطي مانند بيني و لثه ها (3 و 5 ) </w:t>
      </w:r>
      <w:r w:rsidR="00A21313" w:rsidRPr="00DB1EDB">
        <w:rPr>
          <w:rFonts w:cs="B Nazanin" w:hint="cs"/>
          <w:b/>
          <w:bCs/>
          <w:sz w:val="28"/>
          <w:szCs w:val="28"/>
          <w:rtl/>
        </w:rPr>
        <w:t xml:space="preserve">ممكن است </w:t>
      </w:r>
      <w:r w:rsidRPr="00DB1EDB">
        <w:rPr>
          <w:rFonts w:cs="B Nazanin" w:hint="cs"/>
          <w:b/>
          <w:bCs/>
          <w:sz w:val="28"/>
          <w:szCs w:val="28"/>
          <w:rtl/>
        </w:rPr>
        <w:t xml:space="preserve">مشاهده ‌شود. خونريزي واژينال شديد (در زنان كه </w:t>
      </w:r>
      <w:r w:rsidR="007E3B9D" w:rsidRPr="00DB1EDB">
        <w:rPr>
          <w:rFonts w:cs="B Nazanin" w:hint="cs"/>
          <w:b/>
          <w:bCs/>
          <w:sz w:val="28"/>
          <w:szCs w:val="28"/>
          <w:rtl/>
        </w:rPr>
        <w:t xml:space="preserve">در سنين </w:t>
      </w:r>
      <w:r w:rsidRPr="00DB1EDB">
        <w:rPr>
          <w:rFonts w:cs="B Nazanin" w:hint="cs"/>
          <w:b/>
          <w:bCs/>
          <w:sz w:val="28"/>
          <w:szCs w:val="28"/>
          <w:rtl/>
        </w:rPr>
        <w:t>باروري هستند)</w:t>
      </w:r>
      <w:r w:rsidR="004460FF" w:rsidRPr="00DB1EDB">
        <w:rPr>
          <w:rFonts w:cs="B Nazanin" w:hint="cs"/>
          <w:b/>
          <w:bCs/>
          <w:sz w:val="28"/>
          <w:szCs w:val="28"/>
          <w:rtl/>
        </w:rPr>
        <w:t xml:space="preserve"> </w:t>
      </w:r>
      <w:r w:rsidRPr="00DB1EDB">
        <w:rPr>
          <w:rFonts w:cs="B Nazanin" w:hint="cs"/>
          <w:b/>
          <w:bCs/>
          <w:sz w:val="28"/>
          <w:szCs w:val="28"/>
          <w:rtl/>
        </w:rPr>
        <w:t>و</w:t>
      </w:r>
      <w:r w:rsidR="004460FF" w:rsidRPr="00DB1EDB">
        <w:rPr>
          <w:rFonts w:cs="B Nazanin" w:hint="cs"/>
          <w:b/>
          <w:bCs/>
          <w:sz w:val="28"/>
          <w:szCs w:val="28"/>
          <w:rtl/>
        </w:rPr>
        <w:t xml:space="preserve"> </w:t>
      </w:r>
      <w:r w:rsidRPr="00DB1EDB">
        <w:rPr>
          <w:rFonts w:cs="B Nazanin" w:hint="cs"/>
          <w:b/>
          <w:bCs/>
          <w:sz w:val="28"/>
          <w:szCs w:val="28"/>
          <w:rtl/>
        </w:rPr>
        <w:t xml:space="preserve">خونريزي گوارشي </w:t>
      </w:r>
      <w:r w:rsidR="00D33FF8" w:rsidRPr="00DB1EDB">
        <w:rPr>
          <w:rFonts w:cs="B Nazanin" w:hint="cs"/>
          <w:b/>
          <w:bCs/>
          <w:sz w:val="28"/>
          <w:szCs w:val="28"/>
          <w:rtl/>
        </w:rPr>
        <w:t xml:space="preserve">هرچند شايع نمي‌باشد ولي </w:t>
      </w:r>
      <w:r w:rsidRPr="00DB1EDB">
        <w:rPr>
          <w:rFonts w:cs="B Nazanin" w:hint="cs"/>
          <w:b/>
          <w:bCs/>
          <w:sz w:val="28"/>
          <w:szCs w:val="28"/>
          <w:rtl/>
        </w:rPr>
        <w:t>ممكن است در اين مرحله رخ دهند. كبودي و خونريزي از محل رگ</w:t>
      </w:r>
      <w:r w:rsidR="00D208BE" w:rsidRPr="00DB1EDB">
        <w:rPr>
          <w:rFonts w:cs="B Nazanin" w:hint="cs"/>
          <w:b/>
          <w:bCs/>
          <w:sz w:val="28"/>
          <w:szCs w:val="28"/>
          <w:rtl/>
        </w:rPr>
        <w:t>‌</w:t>
      </w:r>
      <w:r w:rsidRPr="00DB1EDB">
        <w:rPr>
          <w:rFonts w:cs="B Nazanin" w:hint="cs"/>
          <w:b/>
          <w:bCs/>
          <w:sz w:val="28"/>
          <w:szCs w:val="28"/>
          <w:rtl/>
        </w:rPr>
        <w:t xml:space="preserve">گيري در بعضي موارد ديده مي‌شود. در معاينه هپاتومگالي و كبد حساس چند روز پس از </w:t>
      </w:r>
      <w:r w:rsidR="0075352E" w:rsidRPr="00DB1EDB">
        <w:rPr>
          <w:rFonts w:cs="B Nazanin" w:hint="cs"/>
          <w:b/>
          <w:bCs/>
          <w:sz w:val="28"/>
          <w:szCs w:val="28"/>
          <w:rtl/>
        </w:rPr>
        <w:t>بروز تب ممكن است</w:t>
      </w:r>
      <w:r w:rsidR="00F62D65" w:rsidRPr="00DB1EDB">
        <w:rPr>
          <w:rFonts w:cs="B Nazanin" w:hint="cs"/>
          <w:b/>
          <w:bCs/>
          <w:sz w:val="28"/>
          <w:szCs w:val="28"/>
          <w:rtl/>
        </w:rPr>
        <w:t>،</w:t>
      </w:r>
      <w:r w:rsidR="0075352E" w:rsidRPr="00DB1EDB">
        <w:rPr>
          <w:rFonts w:cs="B Nazanin" w:hint="cs"/>
          <w:b/>
          <w:bCs/>
          <w:sz w:val="28"/>
          <w:szCs w:val="28"/>
          <w:rtl/>
        </w:rPr>
        <w:t xml:space="preserve"> ديده شود (3)</w:t>
      </w:r>
      <w:r w:rsidR="00A21313" w:rsidRPr="00DB1EDB">
        <w:rPr>
          <w:rFonts w:cs="B Nazanin" w:hint="cs"/>
          <w:b/>
          <w:bCs/>
          <w:sz w:val="28"/>
          <w:szCs w:val="28"/>
          <w:rtl/>
        </w:rPr>
        <w:t>.</w:t>
      </w:r>
      <w:r w:rsidR="0075352E" w:rsidRPr="00DB1EDB">
        <w:rPr>
          <w:rFonts w:cs="B Nazanin" w:hint="cs"/>
          <w:b/>
          <w:bCs/>
          <w:sz w:val="28"/>
          <w:szCs w:val="28"/>
          <w:rtl/>
        </w:rPr>
        <w:t xml:space="preserve"> اولين اختلال در شمارش كامل سلولهاي خوني، كاهش پيشرونده گلبولهاي سفيد و پلاكت هاي خون به دليل حمله ويروس به كبد و طحال است كه </w:t>
      </w:r>
      <w:r w:rsidR="00F62D65" w:rsidRPr="00DB1EDB">
        <w:rPr>
          <w:rFonts w:cs="B Nazanin" w:hint="cs"/>
          <w:b/>
          <w:bCs/>
          <w:sz w:val="28"/>
          <w:szCs w:val="28"/>
          <w:rtl/>
        </w:rPr>
        <w:t xml:space="preserve">به عنوان </w:t>
      </w:r>
      <w:r w:rsidR="0075352E" w:rsidRPr="00DB1EDB">
        <w:rPr>
          <w:rFonts w:cs="B Nazanin" w:hint="cs"/>
          <w:b/>
          <w:bCs/>
          <w:sz w:val="28"/>
          <w:szCs w:val="28"/>
          <w:rtl/>
        </w:rPr>
        <w:t xml:space="preserve">هشداري براي </w:t>
      </w:r>
      <w:r w:rsidR="00A21313" w:rsidRPr="00DB1EDB">
        <w:rPr>
          <w:rFonts w:cs="B Nazanin" w:hint="cs"/>
          <w:b/>
          <w:bCs/>
          <w:sz w:val="28"/>
          <w:szCs w:val="28"/>
          <w:rtl/>
        </w:rPr>
        <w:t xml:space="preserve">شروع بيماري دنگ </w:t>
      </w:r>
      <w:r w:rsidR="00D208BE" w:rsidRPr="00DB1EDB">
        <w:rPr>
          <w:rFonts w:cs="B Nazanin" w:hint="cs"/>
          <w:b/>
          <w:bCs/>
          <w:sz w:val="28"/>
          <w:szCs w:val="28"/>
          <w:rtl/>
        </w:rPr>
        <w:t>مطرح است</w:t>
      </w:r>
      <w:r w:rsidR="00A21313" w:rsidRPr="00DB1EDB">
        <w:rPr>
          <w:rFonts w:cs="B Nazanin" w:hint="cs"/>
          <w:b/>
          <w:bCs/>
          <w:sz w:val="28"/>
          <w:szCs w:val="28"/>
          <w:rtl/>
        </w:rPr>
        <w:t>. سپس در كنار اين علائم ممكن است بيمار به صورت پيشرونده توانايي انجام كارهاي روزمره مانند حضور در مدرسه، كار و ديگر اعمال روزانه خود را از دست بدهد.</w:t>
      </w:r>
      <w:r w:rsidR="00D208BE" w:rsidRPr="00DB1EDB">
        <w:rPr>
          <w:rFonts w:cs="B Nazanin" w:hint="cs"/>
          <w:b/>
          <w:bCs/>
          <w:sz w:val="28"/>
          <w:szCs w:val="28"/>
          <w:rtl/>
        </w:rPr>
        <w:t xml:space="preserve"> ممكن است در طي مراحل اوليه بيمار بهبودي مي‌يابد.</w:t>
      </w:r>
      <w:r w:rsidR="00A21313" w:rsidRPr="00DB1EDB">
        <w:rPr>
          <w:rFonts w:cs="B Nazanin" w:hint="cs"/>
          <w:b/>
          <w:bCs/>
          <w:sz w:val="28"/>
          <w:szCs w:val="28"/>
          <w:rtl/>
        </w:rPr>
        <w:t xml:space="preserve"> </w:t>
      </w:r>
    </w:p>
    <w:p w:rsidR="00E72394" w:rsidRPr="00DB1EDB" w:rsidRDefault="00BB5D7D" w:rsidP="009A5B70">
      <w:pPr>
        <w:pStyle w:val="ListParagraph"/>
        <w:bidi/>
        <w:spacing w:line="480" w:lineRule="auto"/>
        <w:rPr>
          <w:rFonts w:cs="B Nazanin"/>
          <w:b/>
          <w:bCs/>
          <w:sz w:val="28"/>
          <w:szCs w:val="28"/>
          <w:rtl/>
        </w:rPr>
      </w:pPr>
      <w:r w:rsidRPr="00DB1EDB">
        <w:rPr>
          <w:rFonts w:cs="B Titr" w:hint="cs"/>
          <w:b/>
          <w:bCs/>
          <w:sz w:val="28"/>
          <w:szCs w:val="28"/>
          <w:rtl/>
        </w:rPr>
        <w:t xml:space="preserve">2 </w:t>
      </w:r>
      <w:r w:rsidRPr="00DB1EDB">
        <w:rPr>
          <w:rFonts w:hint="cs"/>
          <w:b/>
          <w:bCs/>
          <w:sz w:val="28"/>
          <w:szCs w:val="28"/>
          <w:rtl/>
        </w:rPr>
        <w:t>–</w:t>
      </w:r>
      <w:r w:rsidRPr="00DB1EDB">
        <w:rPr>
          <w:rFonts w:cs="B Titr" w:hint="cs"/>
          <w:b/>
          <w:bCs/>
          <w:sz w:val="28"/>
          <w:szCs w:val="28"/>
          <w:rtl/>
        </w:rPr>
        <w:t xml:space="preserve"> مرحله دوم</w:t>
      </w:r>
      <w:r w:rsidR="00E72394" w:rsidRPr="00DB1EDB">
        <w:rPr>
          <w:rFonts w:cs="B Titr" w:hint="cs"/>
          <w:b/>
          <w:bCs/>
          <w:sz w:val="28"/>
          <w:szCs w:val="28"/>
          <w:rtl/>
        </w:rPr>
        <w:t xml:space="preserve"> (</w:t>
      </w:r>
      <w:r w:rsidRPr="00DB1EDB">
        <w:rPr>
          <w:rFonts w:cs="B Titr" w:hint="cs"/>
          <w:b/>
          <w:bCs/>
          <w:sz w:val="28"/>
          <w:szCs w:val="28"/>
          <w:rtl/>
        </w:rPr>
        <w:t>مرحله بحراني) (روز پنجم الي هفتم ):</w:t>
      </w:r>
      <w:r w:rsidRPr="00DB1EDB">
        <w:rPr>
          <w:rFonts w:cs="B Nazanin" w:hint="cs"/>
          <w:b/>
          <w:bCs/>
          <w:sz w:val="28"/>
          <w:szCs w:val="28"/>
          <w:rtl/>
        </w:rPr>
        <w:t xml:space="preserve"> </w:t>
      </w:r>
    </w:p>
    <w:p w:rsidR="00A21313" w:rsidRPr="00DB1EDB" w:rsidRDefault="006056A0" w:rsidP="00D208BE">
      <w:pPr>
        <w:pStyle w:val="ListParagraph"/>
        <w:bidi/>
        <w:spacing w:line="480" w:lineRule="auto"/>
        <w:rPr>
          <w:rFonts w:cs="B Nazanin"/>
          <w:b/>
          <w:bCs/>
          <w:sz w:val="28"/>
          <w:szCs w:val="28"/>
          <w:rtl/>
        </w:rPr>
      </w:pPr>
      <w:r w:rsidRPr="00DB1EDB">
        <w:rPr>
          <w:rFonts w:cs="B Nazanin" w:hint="cs"/>
          <w:b/>
          <w:bCs/>
          <w:sz w:val="28"/>
          <w:szCs w:val="28"/>
          <w:rtl/>
        </w:rPr>
        <w:t>بيماراني كه بدنبال تب شديد دچار افزايش نفوذ پذيري مويرگها مي‌</w:t>
      </w:r>
      <w:r w:rsidR="00D208BE" w:rsidRPr="00DB1EDB">
        <w:rPr>
          <w:rFonts w:cs="B Nazanin" w:hint="cs"/>
          <w:b/>
          <w:bCs/>
          <w:sz w:val="28"/>
          <w:szCs w:val="28"/>
          <w:rtl/>
        </w:rPr>
        <w:t>شوند</w:t>
      </w:r>
      <w:r w:rsidRPr="00DB1EDB">
        <w:rPr>
          <w:rFonts w:cs="B Nazanin" w:hint="cs"/>
          <w:b/>
          <w:bCs/>
          <w:sz w:val="28"/>
          <w:szCs w:val="28"/>
          <w:rtl/>
        </w:rPr>
        <w:t xml:space="preserve"> با بروز علائم </w:t>
      </w:r>
      <w:r w:rsidRPr="00DB1EDB">
        <w:rPr>
          <w:rFonts w:cs="B Nazanin" w:hint="cs"/>
          <w:b/>
          <w:bCs/>
          <w:sz w:val="28"/>
          <w:szCs w:val="28"/>
          <w:rtl/>
        </w:rPr>
        <w:lastRenderedPageBreak/>
        <w:t xml:space="preserve">هشدار دهنده كه عمدتا ناشي از نشت پلاسما است، </w:t>
      </w:r>
      <w:r w:rsidR="00D208BE" w:rsidRPr="00DB1EDB">
        <w:rPr>
          <w:rFonts w:cs="B Nazanin" w:hint="cs"/>
          <w:b/>
          <w:bCs/>
          <w:sz w:val="28"/>
          <w:szCs w:val="28"/>
          <w:rtl/>
        </w:rPr>
        <w:t xml:space="preserve">خواهند شد </w:t>
      </w:r>
      <w:r w:rsidRPr="00DB1EDB">
        <w:rPr>
          <w:rFonts w:cs="B Nazanin" w:hint="cs"/>
          <w:b/>
          <w:bCs/>
          <w:sz w:val="28"/>
          <w:szCs w:val="28"/>
          <w:rtl/>
        </w:rPr>
        <w:t>(گروه تب دنگ ب</w:t>
      </w:r>
      <w:r w:rsidR="00D208BE" w:rsidRPr="00DB1EDB">
        <w:rPr>
          <w:rFonts w:cs="B Nazanin" w:hint="cs"/>
          <w:b/>
          <w:bCs/>
          <w:sz w:val="28"/>
          <w:szCs w:val="28"/>
          <w:rtl/>
        </w:rPr>
        <w:t>ا</w:t>
      </w:r>
      <w:r w:rsidRPr="00DB1EDB">
        <w:rPr>
          <w:rFonts w:cs="B Nazanin" w:hint="cs"/>
          <w:b/>
          <w:bCs/>
          <w:sz w:val="28"/>
          <w:szCs w:val="28"/>
          <w:rtl/>
        </w:rPr>
        <w:t xml:space="preserve"> علائم هشدار دهنده). وضعيت اين بيماران در زمان </w:t>
      </w:r>
      <w:r w:rsidR="00D208BE" w:rsidRPr="00DB1EDB">
        <w:rPr>
          <w:rFonts w:cs="B Nazanin" w:hint="cs"/>
          <w:b/>
          <w:bCs/>
          <w:sz w:val="28"/>
          <w:szCs w:val="28"/>
          <w:rtl/>
        </w:rPr>
        <w:t>از بين رفتن تب،</w:t>
      </w:r>
      <w:r w:rsidRPr="00DB1EDB">
        <w:rPr>
          <w:rFonts w:cs="B Nazanin" w:hint="cs"/>
          <w:b/>
          <w:bCs/>
          <w:sz w:val="28"/>
          <w:szCs w:val="28"/>
          <w:rtl/>
        </w:rPr>
        <w:t xml:space="preserve"> بين دو مرحله باليني يعني تقريبا در روزهاي سوم تا هشتم بيماري وخيم گشته، درجه حرارت بدن يكباره ظرف 24 ساعت پايين آمده و به حدود 5/37 الي 38 يا كمتر رسيده و در اين مرحله مي‌ماند و پلاسما به خارج از سيستم گردش خون نشت كرده و فشار خون سقوط مي‌كند. بيمار بي‌قرار و ضعيف شده و پوست بدن وي سرد و كمي مرطوب و نبض او تند مي‌شود.</w:t>
      </w:r>
      <w:r w:rsidR="0054349F" w:rsidRPr="00DB1EDB">
        <w:rPr>
          <w:rFonts w:cs="B Nazanin" w:hint="cs"/>
          <w:b/>
          <w:bCs/>
          <w:sz w:val="28"/>
          <w:szCs w:val="28"/>
          <w:rtl/>
        </w:rPr>
        <w:t xml:space="preserve"> لكوپني پيشرونده (3)</w:t>
      </w:r>
      <w:r w:rsidR="0054349F" w:rsidRPr="00DB1EDB">
        <w:rPr>
          <w:rFonts w:cs="B Nazanin"/>
          <w:b/>
          <w:bCs/>
          <w:sz w:val="28"/>
          <w:szCs w:val="28"/>
        </w:rPr>
        <w:t xml:space="preserve"> </w:t>
      </w:r>
      <w:r w:rsidR="0054349F" w:rsidRPr="00DB1EDB">
        <w:rPr>
          <w:rFonts w:cs="B Nazanin" w:hint="cs"/>
          <w:b/>
          <w:bCs/>
          <w:sz w:val="28"/>
          <w:szCs w:val="28"/>
          <w:rtl/>
        </w:rPr>
        <w:t xml:space="preserve">به دنبال كاهش شديد پلاكت و در پي آن نشت پلاسما رخ ميدهد. افزايش هماتوكريت به بيش از مقدار پايه ( اندازه گيري شده در مراحل اوليه </w:t>
      </w:r>
      <w:r w:rsidR="00D208BE" w:rsidRPr="00DB1EDB">
        <w:rPr>
          <w:rFonts w:cs="B Nazanin" w:hint="cs"/>
          <w:b/>
          <w:bCs/>
          <w:sz w:val="28"/>
          <w:szCs w:val="28"/>
          <w:rtl/>
        </w:rPr>
        <w:t>بيماري</w:t>
      </w:r>
      <w:r w:rsidR="0054349F" w:rsidRPr="00DB1EDB">
        <w:rPr>
          <w:rFonts w:cs="B Nazanin" w:hint="cs"/>
          <w:b/>
          <w:bCs/>
          <w:sz w:val="28"/>
          <w:szCs w:val="28"/>
          <w:rtl/>
        </w:rPr>
        <w:t>)</w:t>
      </w:r>
      <w:r w:rsidR="00C2799B" w:rsidRPr="00DB1EDB">
        <w:rPr>
          <w:rFonts w:cs="B Nazanin" w:hint="cs"/>
          <w:b/>
          <w:bCs/>
          <w:sz w:val="28"/>
          <w:szCs w:val="28"/>
          <w:rtl/>
        </w:rPr>
        <w:t xml:space="preserve">، ممكن است از ديگر علائم زودهنگام شروع مرحله بحراني باشد. </w:t>
      </w:r>
      <w:r w:rsidR="00D208BE" w:rsidRPr="00DB1EDB">
        <w:rPr>
          <w:rFonts w:cs="B Nazanin" w:hint="cs"/>
          <w:b/>
          <w:bCs/>
          <w:sz w:val="28"/>
          <w:szCs w:val="28"/>
          <w:rtl/>
        </w:rPr>
        <w:t xml:space="preserve">علائم </w:t>
      </w:r>
      <w:r w:rsidR="00C2799B" w:rsidRPr="00DB1EDB">
        <w:rPr>
          <w:rFonts w:cs="B Nazanin" w:hint="cs"/>
          <w:b/>
          <w:bCs/>
          <w:sz w:val="28"/>
          <w:szCs w:val="28"/>
          <w:rtl/>
        </w:rPr>
        <w:t>باليني</w:t>
      </w:r>
      <w:r w:rsidR="0054349F" w:rsidRPr="00DB1EDB">
        <w:rPr>
          <w:rFonts w:cs="B Nazanin" w:hint="cs"/>
          <w:b/>
          <w:bCs/>
          <w:sz w:val="28"/>
          <w:szCs w:val="28"/>
          <w:rtl/>
        </w:rPr>
        <w:t xml:space="preserve"> </w:t>
      </w:r>
      <w:r w:rsidR="00C2799B" w:rsidRPr="00DB1EDB">
        <w:rPr>
          <w:rFonts w:cs="B Nazanin" w:hint="cs"/>
          <w:b/>
          <w:bCs/>
          <w:sz w:val="28"/>
          <w:szCs w:val="28"/>
          <w:rtl/>
        </w:rPr>
        <w:t>نشت پلاسما عمدتا 24 الي 48 ساعت به طول مي</w:t>
      </w:r>
      <w:r w:rsidR="00D208BE" w:rsidRPr="00DB1EDB">
        <w:rPr>
          <w:rFonts w:cs="B Nazanin" w:hint="cs"/>
          <w:b/>
          <w:bCs/>
          <w:sz w:val="28"/>
          <w:szCs w:val="28"/>
          <w:rtl/>
        </w:rPr>
        <w:t>‌كشد</w:t>
      </w:r>
      <w:r w:rsidR="00C2799B" w:rsidRPr="00DB1EDB">
        <w:rPr>
          <w:rFonts w:cs="B Nazanin" w:hint="cs"/>
          <w:b/>
          <w:bCs/>
          <w:sz w:val="28"/>
          <w:szCs w:val="28"/>
          <w:rtl/>
        </w:rPr>
        <w:t xml:space="preserve">. به دنبال افزايش هماتوكريت، ممكن است تغييرات در فشار خون و حجم ضربان </w:t>
      </w:r>
      <w:r w:rsidR="00C2799B" w:rsidRPr="00DB1EDB">
        <w:rPr>
          <w:rFonts w:cs="B Nazanin"/>
          <w:b/>
          <w:bCs/>
          <w:sz w:val="28"/>
          <w:szCs w:val="28"/>
        </w:rPr>
        <w:t>(Pulse Volume)</w:t>
      </w:r>
      <w:r w:rsidR="00C2799B" w:rsidRPr="00DB1EDB">
        <w:rPr>
          <w:rFonts w:cs="B Nazanin" w:hint="cs"/>
          <w:b/>
          <w:bCs/>
          <w:sz w:val="28"/>
          <w:szCs w:val="28"/>
          <w:rtl/>
        </w:rPr>
        <w:t xml:space="preserve"> </w:t>
      </w:r>
      <w:r w:rsidR="00D208BE" w:rsidRPr="00DB1EDB">
        <w:rPr>
          <w:rFonts w:cs="B Nazanin" w:hint="cs"/>
          <w:b/>
          <w:bCs/>
          <w:sz w:val="28"/>
          <w:szCs w:val="28"/>
          <w:rtl/>
        </w:rPr>
        <w:t>ايجاد شود</w:t>
      </w:r>
      <w:r w:rsidR="00C2799B" w:rsidRPr="00DB1EDB">
        <w:rPr>
          <w:rFonts w:cs="B Nazanin" w:hint="cs"/>
          <w:b/>
          <w:bCs/>
          <w:sz w:val="28"/>
          <w:szCs w:val="28"/>
          <w:rtl/>
        </w:rPr>
        <w:t xml:space="preserve">. به دنبال كاهش پيشرونده پلاكت ممكن است، خونريزي گوارشي رخ داده و حتي با افزايش شدت خونريزي، نارسايي گردش خون رخ دهد. </w:t>
      </w:r>
    </w:p>
    <w:p w:rsidR="00155C37" w:rsidRPr="00DB1EDB" w:rsidRDefault="00C2799B" w:rsidP="000F4337">
      <w:pPr>
        <w:pStyle w:val="ListParagraph"/>
        <w:bidi/>
        <w:spacing w:line="480" w:lineRule="auto"/>
        <w:rPr>
          <w:rFonts w:cs="B Nazanin"/>
          <w:b/>
          <w:bCs/>
          <w:sz w:val="28"/>
          <w:szCs w:val="28"/>
          <w:rtl/>
        </w:rPr>
      </w:pPr>
      <w:r w:rsidRPr="00DB1EDB">
        <w:rPr>
          <w:rFonts w:cs="B Nazanin" w:hint="cs"/>
          <w:b/>
          <w:bCs/>
          <w:sz w:val="28"/>
          <w:szCs w:val="28"/>
          <w:rtl/>
        </w:rPr>
        <w:t>ميزان افزايش غلظت خون نشان</w:t>
      </w:r>
      <w:r w:rsidR="00D208BE" w:rsidRPr="00DB1EDB">
        <w:rPr>
          <w:rFonts w:cs="B Nazanin" w:hint="cs"/>
          <w:b/>
          <w:bCs/>
          <w:sz w:val="28"/>
          <w:szCs w:val="28"/>
          <w:rtl/>
        </w:rPr>
        <w:t>‌</w:t>
      </w:r>
      <w:r w:rsidRPr="00DB1EDB">
        <w:rPr>
          <w:rFonts w:cs="B Nazanin" w:hint="cs"/>
          <w:b/>
          <w:bCs/>
          <w:sz w:val="28"/>
          <w:szCs w:val="28"/>
          <w:rtl/>
        </w:rPr>
        <w:t xml:space="preserve">دهنده شدت نشت پلاسما بوده كه ميتوان با درمان زودهنگام مايع داخل وريدي از شدت آن كاست. لذا اندازه گيري مكرر هماتوكريت، به عنوان معياري جهت تعيين نياز احتمالي به سرم درماني ميتواند مورد ملاحظه قرار </w:t>
      </w:r>
      <w:r w:rsidR="00061C6F" w:rsidRPr="00DB1EDB">
        <w:rPr>
          <w:rFonts w:cs="B Nazanin" w:hint="cs"/>
          <w:b/>
          <w:bCs/>
          <w:sz w:val="28"/>
          <w:szCs w:val="28"/>
          <w:rtl/>
        </w:rPr>
        <w:t xml:space="preserve">گيرد. </w:t>
      </w:r>
      <w:r w:rsidR="00061C6F" w:rsidRPr="00DB1EDB">
        <w:rPr>
          <w:rFonts w:cs="B Nazanin" w:hint="cs"/>
          <w:b/>
          <w:bCs/>
          <w:sz w:val="28"/>
          <w:szCs w:val="28"/>
          <w:rtl/>
        </w:rPr>
        <w:lastRenderedPageBreak/>
        <w:t>ممكن است علائم باليني پلورال افيوژن و آسيت يا پديدار شدن مايع آزاد در س</w:t>
      </w:r>
      <w:r w:rsidR="0023011C" w:rsidRPr="00DB1EDB">
        <w:rPr>
          <w:rFonts w:cs="B Nazanin" w:hint="cs"/>
          <w:b/>
          <w:bCs/>
          <w:sz w:val="28"/>
          <w:szCs w:val="28"/>
          <w:rtl/>
        </w:rPr>
        <w:t>و</w:t>
      </w:r>
      <w:r w:rsidR="00061C6F" w:rsidRPr="00DB1EDB">
        <w:rPr>
          <w:rFonts w:cs="B Nazanin" w:hint="cs"/>
          <w:b/>
          <w:bCs/>
          <w:sz w:val="28"/>
          <w:szCs w:val="28"/>
          <w:rtl/>
        </w:rPr>
        <w:t xml:space="preserve">نوگرافي در قفسه سينه يا محوطه شكم يا ادم كيسه صفرا، ممكن است در پي بروز علائم باليني، ديده شوند. علاوه بر </w:t>
      </w:r>
      <w:r w:rsidR="00155C37" w:rsidRPr="00DB1EDB">
        <w:rPr>
          <w:rFonts w:cs="B Nazanin" w:hint="cs"/>
          <w:b/>
          <w:bCs/>
          <w:sz w:val="28"/>
          <w:szCs w:val="28"/>
          <w:rtl/>
        </w:rPr>
        <w:t>نشت پلاسما، تظاهرات خونريزي مانند كبودي سريع و يا خونريزي در محل رگ گيري، اغلب ديده مي‌شوند. در صورت بروز شوك به علت از دست رفتن حجم زيادي از پلاسما از طريق نشت، عمدتا علائم هشدار دهنده نيز بروز مي‌كنند. دماي بدن عمدتا در زمان بروز شوك از محدوده طبيعي پايينتر است. در صورت بروز شوك طول كشيده يا شوك شديد، هيپو پرفيوژن منجر به اسيدوز متابوليك</w:t>
      </w:r>
      <w:r w:rsidR="00D208BE" w:rsidRPr="00DB1EDB">
        <w:rPr>
          <w:rFonts w:cs="B Nazanin" w:hint="cs"/>
          <w:b/>
          <w:bCs/>
          <w:sz w:val="28"/>
          <w:szCs w:val="28"/>
          <w:rtl/>
        </w:rPr>
        <w:t>،</w:t>
      </w:r>
      <w:r w:rsidR="00155C37" w:rsidRPr="00DB1EDB">
        <w:rPr>
          <w:rFonts w:cs="B Nazanin" w:hint="cs"/>
          <w:b/>
          <w:bCs/>
          <w:sz w:val="28"/>
          <w:szCs w:val="28"/>
          <w:rtl/>
        </w:rPr>
        <w:t xml:space="preserve"> اختلال پيشرونده عملكرد ارگانها و </w:t>
      </w:r>
      <w:r w:rsidR="00155C37" w:rsidRPr="00DB1EDB">
        <w:rPr>
          <w:rFonts w:cs="B Nazanin"/>
          <w:b/>
          <w:bCs/>
          <w:sz w:val="28"/>
          <w:szCs w:val="28"/>
        </w:rPr>
        <w:t>DIC</w:t>
      </w:r>
      <w:r w:rsidR="00155C37" w:rsidRPr="00DB1EDB">
        <w:rPr>
          <w:rFonts w:cs="B Nazanin" w:hint="cs"/>
          <w:b/>
          <w:bCs/>
          <w:sz w:val="28"/>
          <w:szCs w:val="28"/>
          <w:rtl/>
        </w:rPr>
        <w:t xml:space="preserve"> مي‌گردد. اين شرايط منجر به تشديد و افزايش شدت خونريزي و در نهايت سبب افت هماتوكريت در شوك مي</w:t>
      </w:r>
      <w:r w:rsidR="00D208BE" w:rsidRPr="00DB1EDB">
        <w:rPr>
          <w:rFonts w:cs="B Nazanin" w:hint="cs"/>
          <w:b/>
          <w:bCs/>
          <w:sz w:val="28"/>
          <w:szCs w:val="28"/>
          <w:rtl/>
        </w:rPr>
        <w:t>‌شود</w:t>
      </w:r>
      <w:r w:rsidR="00155C37" w:rsidRPr="00DB1EDB">
        <w:rPr>
          <w:rFonts w:cs="B Nazanin" w:hint="cs"/>
          <w:b/>
          <w:bCs/>
          <w:sz w:val="28"/>
          <w:szCs w:val="28"/>
          <w:rtl/>
        </w:rPr>
        <w:t>. علي</w:t>
      </w:r>
      <w:r w:rsidR="00D208BE" w:rsidRPr="00DB1EDB">
        <w:rPr>
          <w:rFonts w:cs="B Nazanin" w:hint="cs"/>
          <w:b/>
          <w:bCs/>
          <w:sz w:val="28"/>
          <w:szCs w:val="28"/>
          <w:rtl/>
        </w:rPr>
        <w:t>‌</w:t>
      </w:r>
      <w:r w:rsidR="00155C37" w:rsidRPr="00DB1EDB">
        <w:rPr>
          <w:rFonts w:cs="B Nazanin" w:hint="cs"/>
          <w:b/>
          <w:bCs/>
          <w:sz w:val="28"/>
          <w:szCs w:val="28"/>
          <w:rtl/>
        </w:rPr>
        <w:t xml:space="preserve">رغم آنكه در اين مرحله عمدتا لكوپني وجود دارد ولي به عنوان پاسخ به استرس ممكن است افزايش تعداد گلبولهاي سفيد در بيمارانيكه دچار خونريزي هستند، به وقوع بپيوندد. علاوه بر اين بروز اختلالات شديد </w:t>
      </w:r>
      <w:r w:rsidR="000F4337" w:rsidRPr="00DB1EDB">
        <w:rPr>
          <w:rFonts w:cs="B Nazanin" w:hint="cs"/>
          <w:b/>
          <w:bCs/>
          <w:sz w:val="28"/>
          <w:szCs w:val="28"/>
          <w:rtl/>
        </w:rPr>
        <w:t xml:space="preserve">سایر اعضاء </w:t>
      </w:r>
      <w:r w:rsidR="00155C37" w:rsidRPr="00DB1EDB">
        <w:rPr>
          <w:rFonts w:cs="B Nazanin" w:hint="cs"/>
          <w:b/>
          <w:bCs/>
          <w:sz w:val="28"/>
          <w:szCs w:val="28"/>
          <w:rtl/>
        </w:rPr>
        <w:t xml:space="preserve">بدن مانند هپاتيت، آنسفاليت، ميوكارديت و/ يا خونريزي شديد بدون وجود نشت واضح پلاسما رخ </w:t>
      </w:r>
      <w:r w:rsidR="000F4337" w:rsidRPr="00DB1EDB">
        <w:rPr>
          <w:rFonts w:cs="B Nazanin" w:hint="cs"/>
          <w:b/>
          <w:bCs/>
          <w:sz w:val="28"/>
          <w:szCs w:val="28"/>
          <w:rtl/>
        </w:rPr>
        <w:t xml:space="preserve">می </w:t>
      </w:r>
      <w:r w:rsidR="00155C37" w:rsidRPr="00DB1EDB">
        <w:rPr>
          <w:rFonts w:cs="B Nazanin" w:hint="cs"/>
          <w:b/>
          <w:bCs/>
          <w:sz w:val="28"/>
          <w:szCs w:val="28"/>
          <w:rtl/>
        </w:rPr>
        <w:t xml:space="preserve">دهد. </w:t>
      </w:r>
    </w:p>
    <w:p w:rsidR="00C2799B" w:rsidRPr="00DB1EDB" w:rsidRDefault="00155C37" w:rsidP="004E06A9">
      <w:pPr>
        <w:pStyle w:val="ListParagraph"/>
        <w:bidi/>
        <w:spacing w:line="480" w:lineRule="auto"/>
        <w:rPr>
          <w:rFonts w:cs="B Titr"/>
          <w:b/>
          <w:bCs/>
          <w:sz w:val="28"/>
          <w:szCs w:val="28"/>
          <w:rtl/>
        </w:rPr>
      </w:pPr>
      <w:r w:rsidRPr="00DB1EDB">
        <w:rPr>
          <w:rFonts w:cs="B Titr" w:hint="cs"/>
          <w:b/>
          <w:bCs/>
          <w:sz w:val="28"/>
          <w:szCs w:val="28"/>
          <w:rtl/>
        </w:rPr>
        <w:t xml:space="preserve">علائم هشدار دهنده </w:t>
      </w:r>
    </w:p>
    <w:p w:rsidR="00155C37" w:rsidRPr="00DB1EDB" w:rsidRDefault="00155C37" w:rsidP="00533BAB">
      <w:pPr>
        <w:pStyle w:val="ListParagraph"/>
        <w:bidi/>
        <w:spacing w:line="480" w:lineRule="auto"/>
        <w:rPr>
          <w:rFonts w:cs="B Nazanin"/>
          <w:b/>
          <w:bCs/>
          <w:sz w:val="28"/>
          <w:szCs w:val="28"/>
          <w:rtl/>
        </w:rPr>
      </w:pPr>
      <w:r w:rsidRPr="00DB1EDB">
        <w:rPr>
          <w:rFonts w:cs="B Nazanin" w:hint="cs"/>
          <w:b/>
          <w:bCs/>
          <w:sz w:val="28"/>
          <w:szCs w:val="28"/>
          <w:rtl/>
        </w:rPr>
        <w:t>علائم هشدار دهنده به دنبال بروز شوك و عمدتا در مراحل انتهايي فاز تب</w:t>
      </w:r>
      <w:r w:rsidR="0008259B" w:rsidRPr="00DB1EDB">
        <w:rPr>
          <w:rFonts w:cs="B Nazanin" w:hint="cs"/>
          <w:b/>
          <w:bCs/>
          <w:sz w:val="28"/>
          <w:szCs w:val="28"/>
          <w:rtl/>
        </w:rPr>
        <w:t xml:space="preserve"> </w:t>
      </w:r>
      <w:r w:rsidRPr="00DB1EDB">
        <w:rPr>
          <w:rFonts w:cs="B Nazanin" w:hint="cs"/>
          <w:b/>
          <w:bCs/>
          <w:sz w:val="28"/>
          <w:szCs w:val="28"/>
          <w:rtl/>
        </w:rPr>
        <w:t xml:space="preserve">و در </w:t>
      </w:r>
      <w:r w:rsidR="0008259B" w:rsidRPr="00DB1EDB">
        <w:rPr>
          <w:rFonts w:cs="B Nazanin" w:hint="cs"/>
          <w:b/>
          <w:bCs/>
          <w:sz w:val="28"/>
          <w:szCs w:val="28"/>
          <w:rtl/>
        </w:rPr>
        <w:t>روزهاي 3 الي 7 بيماري رخ مي</w:t>
      </w:r>
      <w:r w:rsidR="000F4337" w:rsidRPr="00DB1EDB">
        <w:rPr>
          <w:rFonts w:cs="B Nazanin" w:hint="cs"/>
          <w:b/>
          <w:bCs/>
          <w:sz w:val="28"/>
          <w:szCs w:val="28"/>
          <w:rtl/>
        </w:rPr>
        <w:t xml:space="preserve"> </w:t>
      </w:r>
      <w:r w:rsidR="0008259B" w:rsidRPr="00DB1EDB">
        <w:rPr>
          <w:rFonts w:cs="B Nazanin" w:hint="cs"/>
          <w:b/>
          <w:bCs/>
          <w:sz w:val="28"/>
          <w:szCs w:val="28"/>
          <w:rtl/>
        </w:rPr>
        <w:t xml:space="preserve">دهد. استفراغ مداوم و درد شديد </w:t>
      </w:r>
      <w:r w:rsidR="000E333B" w:rsidRPr="00DB1EDB">
        <w:rPr>
          <w:rFonts w:cs="B Nazanin" w:hint="cs"/>
          <w:b/>
          <w:bCs/>
          <w:sz w:val="28"/>
          <w:szCs w:val="28"/>
          <w:rtl/>
        </w:rPr>
        <w:t xml:space="preserve">شكم به عنوان اولين معيارهاي </w:t>
      </w:r>
      <w:r w:rsidR="000E333B" w:rsidRPr="00DB1EDB">
        <w:rPr>
          <w:rFonts w:cs="B Nazanin" w:hint="cs"/>
          <w:b/>
          <w:bCs/>
          <w:sz w:val="28"/>
          <w:szCs w:val="28"/>
          <w:rtl/>
        </w:rPr>
        <w:lastRenderedPageBreak/>
        <w:t xml:space="preserve">نشت پلاسما بوده و با پيشرفت شرايط بيمار به سمت شوك، بر شدت </w:t>
      </w:r>
      <w:r w:rsidR="000F4337" w:rsidRPr="00DB1EDB">
        <w:rPr>
          <w:rFonts w:cs="B Nazanin" w:hint="cs"/>
          <w:b/>
          <w:bCs/>
          <w:sz w:val="28"/>
          <w:szCs w:val="28"/>
          <w:rtl/>
        </w:rPr>
        <w:t>آ</w:t>
      </w:r>
      <w:r w:rsidR="000E333B" w:rsidRPr="00DB1EDB">
        <w:rPr>
          <w:rFonts w:cs="B Nazanin" w:hint="cs"/>
          <w:b/>
          <w:bCs/>
          <w:sz w:val="28"/>
          <w:szCs w:val="28"/>
          <w:rtl/>
        </w:rPr>
        <w:t xml:space="preserve">نها افزوده </w:t>
      </w:r>
      <w:r w:rsidR="009B74ED" w:rsidRPr="00DB1EDB">
        <w:rPr>
          <w:rFonts w:cs="B Nazanin" w:hint="cs"/>
          <w:b/>
          <w:bCs/>
          <w:sz w:val="28"/>
          <w:szCs w:val="28"/>
          <w:rtl/>
        </w:rPr>
        <w:t>می</w:t>
      </w:r>
      <w:r w:rsidR="009B74ED" w:rsidRPr="00DB1EDB">
        <w:rPr>
          <w:rFonts w:cs="B Nazanin"/>
          <w:b/>
          <w:bCs/>
          <w:sz w:val="28"/>
          <w:szCs w:val="28"/>
        </w:rPr>
        <w:t xml:space="preserve"> </w:t>
      </w:r>
      <w:r w:rsidR="009B74ED" w:rsidRPr="00DB1EDB">
        <w:rPr>
          <w:rFonts w:cs="B Nazanin" w:hint="cs"/>
          <w:b/>
          <w:bCs/>
          <w:sz w:val="28"/>
          <w:szCs w:val="28"/>
          <w:rtl/>
        </w:rPr>
        <w:t>شود.</w:t>
      </w:r>
      <w:r w:rsidR="000E333B" w:rsidRPr="00DB1EDB">
        <w:rPr>
          <w:rFonts w:cs="B Nazanin" w:hint="cs"/>
          <w:b/>
          <w:bCs/>
          <w:sz w:val="28"/>
          <w:szCs w:val="28"/>
          <w:rtl/>
        </w:rPr>
        <w:t xml:space="preserve"> </w:t>
      </w:r>
      <w:r w:rsidR="009B74ED" w:rsidRPr="00DB1EDB">
        <w:rPr>
          <w:rFonts w:cs="B Nazanin" w:hint="cs"/>
          <w:b/>
          <w:bCs/>
          <w:sz w:val="28"/>
          <w:szCs w:val="28"/>
          <w:rtl/>
        </w:rPr>
        <w:t xml:space="preserve">در </w:t>
      </w:r>
      <w:r w:rsidR="000E333B" w:rsidRPr="00DB1EDB">
        <w:rPr>
          <w:rFonts w:cs="B Nazanin" w:hint="cs"/>
          <w:b/>
          <w:bCs/>
          <w:sz w:val="28"/>
          <w:szCs w:val="28"/>
          <w:rtl/>
        </w:rPr>
        <w:t xml:space="preserve">بيمار </w:t>
      </w:r>
      <w:r w:rsidR="000F4337" w:rsidRPr="00DB1EDB">
        <w:rPr>
          <w:rFonts w:cs="B Nazanin" w:hint="cs"/>
          <w:b/>
          <w:bCs/>
          <w:sz w:val="28"/>
          <w:szCs w:val="28"/>
          <w:rtl/>
        </w:rPr>
        <w:t xml:space="preserve">دچار گیجی پیشرونده (لتارژیک) </w:t>
      </w:r>
      <w:r w:rsidR="000E333B" w:rsidRPr="00DB1EDB">
        <w:rPr>
          <w:rFonts w:cs="B Nazanin" w:hint="cs"/>
          <w:b/>
          <w:bCs/>
          <w:sz w:val="28"/>
          <w:szCs w:val="28"/>
          <w:rtl/>
        </w:rPr>
        <w:t xml:space="preserve">شده ولي از نظر </w:t>
      </w:r>
      <w:r w:rsidR="009B74ED" w:rsidRPr="00DB1EDB">
        <w:rPr>
          <w:rFonts w:cs="B Nazanin" w:hint="cs"/>
          <w:b/>
          <w:bCs/>
          <w:sz w:val="28"/>
          <w:szCs w:val="28"/>
          <w:rtl/>
        </w:rPr>
        <w:t xml:space="preserve">عصبی </w:t>
      </w:r>
      <w:r w:rsidR="000E333B" w:rsidRPr="00DB1EDB">
        <w:rPr>
          <w:rFonts w:cs="B Nazanin" w:hint="cs"/>
          <w:b/>
          <w:bCs/>
          <w:sz w:val="28"/>
          <w:szCs w:val="28"/>
          <w:rtl/>
        </w:rPr>
        <w:t xml:space="preserve">همچنان هوشيار </w:t>
      </w:r>
      <w:r w:rsidR="009B74ED" w:rsidRPr="00DB1EDB">
        <w:rPr>
          <w:rFonts w:cs="B Nazanin" w:hint="cs"/>
          <w:b/>
          <w:bCs/>
          <w:sz w:val="28"/>
          <w:szCs w:val="28"/>
          <w:rtl/>
        </w:rPr>
        <w:t>است</w:t>
      </w:r>
      <w:r w:rsidR="000E333B" w:rsidRPr="00DB1EDB">
        <w:rPr>
          <w:rFonts w:cs="B Nazanin" w:hint="cs"/>
          <w:b/>
          <w:bCs/>
          <w:sz w:val="28"/>
          <w:szCs w:val="28"/>
          <w:rtl/>
        </w:rPr>
        <w:t xml:space="preserve">. در </w:t>
      </w:r>
      <w:r w:rsidR="009B74ED" w:rsidRPr="00DB1EDB">
        <w:rPr>
          <w:rFonts w:cs="B Nazanin" w:hint="cs"/>
          <w:b/>
          <w:bCs/>
          <w:sz w:val="28"/>
          <w:szCs w:val="28"/>
          <w:rtl/>
        </w:rPr>
        <w:t xml:space="preserve">اوایل بروز </w:t>
      </w:r>
      <w:r w:rsidR="000E333B" w:rsidRPr="00DB1EDB">
        <w:rPr>
          <w:rFonts w:cs="B Nazanin" w:hint="cs"/>
          <w:b/>
          <w:bCs/>
          <w:sz w:val="28"/>
          <w:szCs w:val="28"/>
          <w:rtl/>
        </w:rPr>
        <w:t>شوك، ضعف و گيج</w:t>
      </w:r>
      <w:r w:rsidR="009B74ED" w:rsidRPr="00DB1EDB">
        <w:rPr>
          <w:rFonts w:cs="B Nazanin" w:hint="cs"/>
          <w:b/>
          <w:bCs/>
          <w:sz w:val="28"/>
          <w:szCs w:val="28"/>
          <w:rtl/>
        </w:rPr>
        <w:t>ی</w:t>
      </w:r>
      <w:r w:rsidR="000E333B" w:rsidRPr="00DB1EDB">
        <w:rPr>
          <w:rFonts w:cs="B Nazanin" w:hint="cs"/>
          <w:b/>
          <w:bCs/>
          <w:sz w:val="28"/>
          <w:szCs w:val="28"/>
          <w:rtl/>
        </w:rPr>
        <w:t xml:space="preserve"> افت فشار وضعيتي بروز مي</w:t>
      </w:r>
      <w:r w:rsidR="00535854" w:rsidRPr="00DB1EDB">
        <w:rPr>
          <w:rFonts w:cs="B Nazanin"/>
          <w:b/>
          <w:bCs/>
          <w:sz w:val="28"/>
          <w:szCs w:val="28"/>
        </w:rPr>
        <w:t xml:space="preserve"> </w:t>
      </w:r>
      <w:r w:rsidR="000E333B" w:rsidRPr="00DB1EDB">
        <w:rPr>
          <w:rFonts w:cs="B Nazanin" w:hint="cs"/>
          <w:b/>
          <w:bCs/>
          <w:sz w:val="28"/>
          <w:szCs w:val="28"/>
          <w:rtl/>
        </w:rPr>
        <w:t xml:space="preserve">كند. خونريزي </w:t>
      </w:r>
      <w:r w:rsidR="00535854" w:rsidRPr="00DB1EDB">
        <w:rPr>
          <w:rFonts w:cs="B Nazanin" w:hint="cs"/>
          <w:b/>
          <w:bCs/>
          <w:sz w:val="28"/>
          <w:szCs w:val="28"/>
          <w:rtl/>
        </w:rPr>
        <w:t xml:space="preserve">مخاطي </w:t>
      </w:r>
      <w:r w:rsidR="000E333B" w:rsidRPr="00DB1EDB">
        <w:rPr>
          <w:rFonts w:cs="B Nazanin" w:hint="cs"/>
          <w:b/>
          <w:bCs/>
          <w:sz w:val="28"/>
          <w:szCs w:val="28"/>
          <w:rtl/>
        </w:rPr>
        <w:t xml:space="preserve">خوبخودي، يا خونريزي در محلهايي كه رگ گيري از آنها قبلا </w:t>
      </w:r>
      <w:r w:rsidR="00535854" w:rsidRPr="00DB1EDB">
        <w:rPr>
          <w:rFonts w:cs="B Nazanin" w:hint="cs"/>
          <w:b/>
          <w:bCs/>
          <w:sz w:val="28"/>
          <w:szCs w:val="28"/>
          <w:rtl/>
        </w:rPr>
        <w:t>انجام شده ، از علائم مهم و هشدار دهنده هستند</w:t>
      </w:r>
      <w:r w:rsidR="000E333B" w:rsidRPr="00DB1EDB">
        <w:rPr>
          <w:rFonts w:cs="B Nazanin" w:hint="cs"/>
          <w:b/>
          <w:bCs/>
          <w:sz w:val="28"/>
          <w:szCs w:val="28"/>
          <w:rtl/>
        </w:rPr>
        <w:t xml:space="preserve">. </w:t>
      </w:r>
      <w:r w:rsidR="00535854" w:rsidRPr="00DB1EDB">
        <w:rPr>
          <w:rFonts w:cs="B Nazanin" w:hint="cs"/>
          <w:b/>
          <w:bCs/>
          <w:sz w:val="28"/>
          <w:szCs w:val="28"/>
          <w:rtl/>
        </w:rPr>
        <w:t xml:space="preserve">بزرگی کبد و حساسیت آن در اکثر موارد </w:t>
      </w:r>
      <w:r w:rsidR="003008D5" w:rsidRPr="00DB1EDB">
        <w:rPr>
          <w:rFonts w:cs="B Nazanin" w:hint="cs"/>
          <w:b/>
          <w:bCs/>
          <w:sz w:val="28"/>
          <w:szCs w:val="28"/>
          <w:rtl/>
        </w:rPr>
        <w:t>دیده می شود</w:t>
      </w:r>
      <w:r w:rsidR="0087375C" w:rsidRPr="00DB1EDB">
        <w:rPr>
          <w:rFonts w:cs="B Nazanin" w:hint="cs"/>
          <w:b/>
          <w:bCs/>
          <w:sz w:val="28"/>
          <w:szCs w:val="28"/>
          <w:rtl/>
        </w:rPr>
        <w:t xml:space="preserve">. به هرحال تجمع مايع </w:t>
      </w:r>
      <w:r w:rsidR="003008D5" w:rsidRPr="00DB1EDB">
        <w:rPr>
          <w:rFonts w:cs="B Nazanin" w:hint="cs"/>
          <w:b/>
          <w:bCs/>
          <w:sz w:val="28"/>
          <w:szCs w:val="28"/>
          <w:rtl/>
        </w:rPr>
        <w:t xml:space="preserve">خارج عروقی </w:t>
      </w:r>
      <w:r w:rsidR="0087375C" w:rsidRPr="00DB1EDB">
        <w:rPr>
          <w:rFonts w:cs="B Nazanin" w:hint="cs"/>
          <w:b/>
          <w:bCs/>
          <w:sz w:val="28"/>
          <w:szCs w:val="28"/>
          <w:rtl/>
        </w:rPr>
        <w:t>ممكن است ف</w:t>
      </w:r>
      <w:r w:rsidR="003008D5" w:rsidRPr="00DB1EDB">
        <w:rPr>
          <w:rFonts w:cs="B Nazanin" w:hint="cs"/>
          <w:b/>
          <w:bCs/>
          <w:sz w:val="28"/>
          <w:szCs w:val="28"/>
          <w:rtl/>
        </w:rPr>
        <w:t>ق</w:t>
      </w:r>
      <w:r w:rsidR="0087375C" w:rsidRPr="00DB1EDB">
        <w:rPr>
          <w:rFonts w:cs="B Nazanin" w:hint="cs"/>
          <w:b/>
          <w:bCs/>
          <w:sz w:val="28"/>
          <w:szCs w:val="28"/>
          <w:rtl/>
        </w:rPr>
        <w:t xml:space="preserve">ط زماني تشخيص داده شود كه از دست دادن پلاسما قابل توجه بوده يا پس از سرم درماني بروز كند. كاهش پيشرونده و سريع </w:t>
      </w:r>
      <w:r w:rsidR="003008D5" w:rsidRPr="00DB1EDB">
        <w:rPr>
          <w:rFonts w:cs="B Nazanin" w:hint="cs"/>
          <w:b/>
          <w:bCs/>
          <w:sz w:val="28"/>
          <w:szCs w:val="28"/>
          <w:rtl/>
        </w:rPr>
        <w:t xml:space="preserve">تعداد پلاکت ها به </w:t>
      </w:r>
      <w:r w:rsidR="0087375C" w:rsidRPr="00DB1EDB">
        <w:rPr>
          <w:rFonts w:cs="B Nazanin"/>
          <w:b/>
          <w:bCs/>
          <w:sz w:val="28"/>
          <w:szCs w:val="28"/>
        </w:rPr>
        <w:t>Cell/mm3</w:t>
      </w:r>
      <w:r w:rsidR="0087375C" w:rsidRPr="00DB1EDB">
        <w:rPr>
          <w:rFonts w:cs="B Nazanin" w:hint="cs"/>
          <w:b/>
          <w:bCs/>
          <w:sz w:val="28"/>
          <w:szCs w:val="28"/>
          <w:rtl/>
        </w:rPr>
        <w:t xml:space="preserve"> 000/100  و افزايش همزمان هماتوكريت ميتواند به عنوان اولين نشانه‌هاي نشت پلاسما باشد. </w:t>
      </w:r>
      <w:r w:rsidR="003008D5" w:rsidRPr="00DB1EDB">
        <w:rPr>
          <w:rFonts w:cs="B Nazanin" w:hint="cs"/>
          <w:b/>
          <w:bCs/>
          <w:sz w:val="28"/>
          <w:szCs w:val="28"/>
          <w:rtl/>
        </w:rPr>
        <w:t xml:space="preserve">به همراه آن </w:t>
      </w:r>
      <w:r w:rsidR="0087375C" w:rsidRPr="00DB1EDB">
        <w:rPr>
          <w:rFonts w:cs="B Nazanin" w:hint="cs"/>
          <w:b/>
          <w:bCs/>
          <w:sz w:val="28"/>
          <w:szCs w:val="28"/>
          <w:rtl/>
        </w:rPr>
        <w:t>اغلب لكوپني نيز بوقوع مي‌پيوندد (</w:t>
      </w:r>
      <w:r w:rsidR="003008D5" w:rsidRPr="00DB1EDB">
        <w:rPr>
          <w:rFonts w:cs="B Nazanin" w:hint="cs"/>
          <w:b/>
          <w:bCs/>
          <w:sz w:val="28"/>
          <w:szCs w:val="28"/>
          <w:rtl/>
        </w:rPr>
        <w:t xml:space="preserve">تعداد گلبول های سفید کمتر یا مساوی </w:t>
      </w:r>
      <w:r w:rsidR="0087375C" w:rsidRPr="00DB1EDB">
        <w:rPr>
          <w:rFonts w:cs="B Nazanin" w:hint="cs"/>
          <w:b/>
          <w:bCs/>
          <w:sz w:val="28"/>
          <w:szCs w:val="28"/>
          <w:rtl/>
        </w:rPr>
        <w:t xml:space="preserve">  </w:t>
      </w:r>
      <w:r w:rsidR="0087375C" w:rsidRPr="00DB1EDB">
        <w:rPr>
          <w:rFonts w:cs="B Nazanin"/>
          <w:b/>
          <w:bCs/>
          <w:sz w:val="28"/>
          <w:szCs w:val="28"/>
        </w:rPr>
        <w:t>Cell/mm3</w:t>
      </w:r>
      <w:r w:rsidR="0087375C" w:rsidRPr="00DB1EDB">
        <w:rPr>
          <w:rFonts w:cs="B Nazanin" w:hint="cs"/>
          <w:b/>
          <w:bCs/>
          <w:sz w:val="28"/>
          <w:szCs w:val="28"/>
          <w:rtl/>
        </w:rPr>
        <w:t xml:space="preserve"> 5000). </w:t>
      </w:r>
    </w:p>
    <w:p w:rsidR="00ED2282" w:rsidRPr="00DB1EDB" w:rsidRDefault="00ED2282" w:rsidP="00ED2282">
      <w:pPr>
        <w:pStyle w:val="ListParagraph"/>
        <w:bidi/>
        <w:spacing w:line="480" w:lineRule="auto"/>
        <w:rPr>
          <w:rFonts w:cs="B Titr"/>
          <w:b/>
          <w:bCs/>
          <w:sz w:val="28"/>
          <w:szCs w:val="28"/>
          <w:rtl/>
        </w:rPr>
      </w:pPr>
      <w:r w:rsidRPr="00DB1EDB">
        <w:rPr>
          <w:rFonts w:cs="B Titr" w:hint="cs"/>
          <w:b/>
          <w:bCs/>
          <w:sz w:val="32"/>
          <w:szCs w:val="32"/>
          <w:rtl/>
        </w:rPr>
        <w:t>بيماري دنگ شديد</w:t>
      </w:r>
      <w:r w:rsidRPr="00DB1EDB">
        <w:rPr>
          <w:rFonts w:cs="B Titr"/>
          <w:b/>
          <w:bCs/>
          <w:sz w:val="32"/>
          <w:szCs w:val="32"/>
        </w:rPr>
        <w:t xml:space="preserve">(Sever Dengue) </w:t>
      </w:r>
      <w:r w:rsidRPr="00DB1EDB">
        <w:rPr>
          <w:rFonts w:cs="B Titr" w:hint="cs"/>
          <w:b/>
          <w:bCs/>
          <w:sz w:val="32"/>
          <w:szCs w:val="32"/>
          <w:rtl/>
        </w:rPr>
        <w:t xml:space="preserve"> </w:t>
      </w:r>
    </w:p>
    <w:p w:rsidR="00ED2282" w:rsidRPr="00DB1EDB" w:rsidRDefault="00ED2282" w:rsidP="007B212C">
      <w:pPr>
        <w:pStyle w:val="ListParagraph"/>
        <w:bidi/>
        <w:spacing w:line="480" w:lineRule="auto"/>
        <w:rPr>
          <w:rFonts w:cs="B Nazanin"/>
          <w:b/>
          <w:bCs/>
          <w:sz w:val="28"/>
          <w:szCs w:val="28"/>
          <w:rtl/>
        </w:rPr>
      </w:pPr>
      <w:r w:rsidRPr="00DB1EDB">
        <w:rPr>
          <w:rFonts w:cs="B Nazanin" w:hint="cs"/>
          <w:b/>
          <w:bCs/>
          <w:sz w:val="28"/>
          <w:szCs w:val="28"/>
          <w:rtl/>
        </w:rPr>
        <w:t>بيمار</w:t>
      </w:r>
      <w:r w:rsidR="00533BAB" w:rsidRPr="00DB1EDB">
        <w:rPr>
          <w:rFonts w:cs="B Nazanin" w:hint="cs"/>
          <w:b/>
          <w:bCs/>
          <w:sz w:val="28"/>
          <w:szCs w:val="28"/>
          <w:rtl/>
        </w:rPr>
        <w:t xml:space="preserve"> مبتلا به </w:t>
      </w:r>
      <w:r w:rsidRPr="00DB1EDB">
        <w:rPr>
          <w:rFonts w:cs="B Nazanin" w:hint="cs"/>
          <w:b/>
          <w:bCs/>
          <w:sz w:val="28"/>
          <w:szCs w:val="28"/>
          <w:rtl/>
        </w:rPr>
        <w:t>دنگ شديد</w:t>
      </w:r>
      <w:r w:rsidR="00533BAB" w:rsidRPr="00DB1EDB">
        <w:rPr>
          <w:rFonts w:cs="B Nazanin" w:hint="cs"/>
          <w:b/>
          <w:bCs/>
          <w:sz w:val="28"/>
          <w:szCs w:val="28"/>
          <w:rtl/>
        </w:rPr>
        <w:t xml:space="preserve">، فردی است که مشکوک به بیماری بوده </w:t>
      </w:r>
      <w:r w:rsidR="007B212C" w:rsidRPr="00DB1EDB">
        <w:rPr>
          <w:rFonts w:cs="B Nazanin" w:hint="cs"/>
          <w:b/>
          <w:bCs/>
          <w:sz w:val="28"/>
          <w:szCs w:val="28"/>
          <w:rtl/>
        </w:rPr>
        <w:t xml:space="preserve">و دارای یک یا چند علامت ذیل باشد: </w:t>
      </w:r>
      <w:r w:rsidRPr="00DB1EDB">
        <w:rPr>
          <w:rFonts w:cs="B Nazanin" w:hint="cs"/>
          <w:b/>
          <w:bCs/>
          <w:sz w:val="28"/>
          <w:szCs w:val="28"/>
          <w:rtl/>
        </w:rPr>
        <w:t xml:space="preserve"> </w:t>
      </w:r>
    </w:p>
    <w:p w:rsidR="00ED2282" w:rsidRPr="00DB1EDB" w:rsidRDefault="00ED2282" w:rsidP="00ED2282">
      <w:pPr>
        <w:pStyle w:val="ListParagraph"/>
        <w:bidi/>
        <w:spacing w:line="480" w:lineRule="auto"/>
        <w:rPr>
          <w:rFonts w:cs="B Nazanin"/>
          <w:b/>
          <w:bCs/>
          <w:sz w:val="28"/>
          <w:szCs w:val="28"/>
          <w:rtl/>
        </w:rPr>
      </w:pPr>
      <w:r w:rsidRPr="00DB1EDB">
        <w:rPr>
          <w:rFonts w:cs="B Nazanin" w:hint="cs"/>
          <w:b/>
          <w:bCs/>
          <w:sz w:val="28"/>
          <w:szCs w:val="28"/>
          <w:rtl/>
        </w:rPr>
        <w:t xml:space="preserve">1 </w:t>
      </w:r>
      <w:r w:rsidRPr="00DB1EDB">
        <w:rPr>
          <w:rFonts w:hint="cs"/>
          <w:b/>
          <w:bCs/>
          <w:sz w:val="28"/>
          <w:szCs w:val="28"/>
          <w:rtl/>
        </w:rPr>
        <w:t>–</w:t>
      </w:r>
      <w:r w:rsidRPr="00DB1EDB">
        <w:rPr>
          <w:rFonts w:cs="B Nazanin" w:hint="cs"/>
          <w:b/>
          <w:bCs/>
          <w:sz w:val="28"/>
          <w:szCs w:val="28"/>
          <w:rtl/>
        </w:rPr>
        <w:t xml:space="preserve"> نشت شديدپلاسما كه منجر به شوك گردد ( شوك دنگ ) و / يا تجمع مايع به همراه ديسترس تنفسي. </w:t>
      </w:r>
    </w:p>
    <w:p w:rsidR="00ED2282" w:rsidRPr="00DB1EDB" w:rsidRDefault="00ED2282" w:rsidP="00ED2282">
      <w:pPr>
        <w:pStyle w:val="ListParagraph"/>
        <w:bidi/>
        <w:spacing w:line="480" w:lineRule="auto"/>
        <w:rPr>
          <w:rFonts w:cs="B Nazanin"/>
          <w:b/>
          <w:bCs/>
          <w:sz w:val="28"/>
          <w:szCs w:val="28"/>
          <w:rtl/>
        </w:rPr>
      </w:pPr>
      <w:r w:rsidRPr="00DB1EDB">
        <w:rPr>
          <w:rFonts w:cs="B Nazanin" w:hint="cs"/>
          <w:b/>
          <w:bCs/>
          <w:sz w:val="28"/>
          <w:szCs w:val="28"/>
          <w:rtl/>
        </w:rPr>
        <w:lastRenderedPageBreak/>
        <w:t xml:space="preserve">2 </w:t>
      </w:r>
      <w:r w:rsidRPr="00DB1EDB">
        <w:rPr>
          <w:rFonts w:hint="cs"/>
          <w:b/>
          <w:bCs/>
          <w:sz w:val="28"/>
          <w:szCs w:val="28"/>
          <w:rtl/>
        </w:rPr>
        <w:t>–</w:t>
      </w:r>
      <w:r w:rsidRPr="00DB1EDB">
        <w:rPr>
          <w:rFonts w:cs="B Nazanin" w:hint="cs"/>
          <w:b/>
          <w:bCs/>
          <w:sz w:val="28"/>
          <w:szCs w:val="28"/>
          <w:rtl/>
        </w:rPr>
        <w:t xml:space="preserve"> خونريزي شديد</w:t>
      </w:r>
    </w:p>
    <w:p w:rsidR="00296EEE" w:rsidRPr="00DB1EDB" w:rsidRDefault="00ED2282" w:rsidP="00702C59">
      <w:pPr>
        <w:pStyle w:val="ListParagraph"/>
        <w:bidi/>
        <w:spacing w:line="480" w:lineRule="auto"/>
        <w:rPr>
          <w:rFonts w:cs="B Nazanin"/>
          <w:b/>
          <w:bCs/>
          <w:sz w:val="28"/>
          <w:szCs w:val="28"/>
          <w:rtl/>
        </w:rPr>
      </w:pPr>
      <w:r w:rsidRPr="00DB1EDB">
        <w:rPr>
          <w:rFonts w:cs="B Nazanin" w:hint="cs"/>
          <w:b/>
          <w:bCs/>
          <w:sz w:val="28"/>
          <w:szCs w:val="28"/>
          <w:rtl/>
        </w:rPr>
        <w:t xml:space="preserve">3 </w:t>
      </w:r>
      <w:r w:rsidRPr="00DB1EDB">
        <w:rPr>
          <w:rFonts w:hint="cs"/>
          <w:b/>
          <w:bCs/>
          <w:sz w:val="28"/>
          <w:szCs w:val="28"/>
          <w:rtl/>
        </w:rPr>
        <w:t>–</w:t>
      </w:r>
      <w:r w:rsidRPr="00DB1EDB">
        <w:rPr>
          <w:rFonts w:cs="B Nazanin" w:hint="cs"/>
          <w:b/>
          <w:bCs/>
          <w:sz w:val="28"/>
          <w:szCs w:val="28"/>
          <w:rtl/>
        </w:rPr>
        <w:t xml:space="preserve"> اختلال شديد ا</w:t>
      </w:r>
      <w:r w:rsidR="00702C59" w:rsidRPr="00DB1EDB">
        <w:rPr>
          <w:rFonts w:cs="B Nazanin" w:hint="cs"/>
          <w:b/>
          <w:bCs/>
          <w:sz w:val="28"/>
          <w:szCs w:val="28"/>
          <w:rtl/>
        </w:rPr>
        <w:t>عضاء</w:t>
      </w:r>
      <w:r w:rsidRPr="00DB1EDB">
        <w:rPr>
          <w:rFonts w:cs="B Nazanin" w:hint="cs"/>
          <w:b/>
          <w:bCs/>
          <w:sz w:val="28"/>
          <w:szCs w:val="28"/>
          <w:rtl/>
        </w:rPr>
        <w:t xml:space="preserve"> بدن</w:t>
      </w:r>
    </w:p>
    <w:p w:rsidR="00ED2282" w:rsidRPr="00DB1EDB" w:rsidRDefault="00ED2282" w:rsidP="00ED2282">
      <w:pPr>
        <w:pStyle w:val="ListParagraph"/>
        <w:bidi/>
        <w:spacing w:line="480" w:lineRule="auto"/>
        <w:rPr>
          <w:rFonts w:cs="B Titr"/>
          <w:sz w:val="28"/>
          <w:szCs w:val="28"/>
          <w:rtl/>
        </w:rPr>
      </w:pPr>
      <w:r w:rsidRPr="00DB1EDB">
        <w:rPr>
          <w:rFonts w:cs="B Titr" w:hint="cs"/>
          <w:sz w:val="28"/>
          <w:szCs w:val="28"/>
          <w:rtl/>
        </w:rPr>
        <w:t xml:space="preserve">نشت شديد پلاسما و شوك دنگ </w:t>
      </w:r>
    </w:p>
    <w:p w:rsidR="00ED2282" w:rsidRPr="00DB1EDB" w:rsidRDefault="00ED2282" w:rsidP="00283C42">
      <w:pPr>
        <w:pStyle w:val="ListParagraph"/>
        <w:bidi/>
        <w:spacing w:line="480" w:lineRule="auto"/>
        <w:rPr>
          <w:rFonts w:cs="B Nazanin"/>
          <w:b/>
          <w:bCs/>
          <w:sz w:val="28"/>
          <w:szCs w:val="28"/>
          <w:rtl/>
        </w:rPr>
      </w:pPr>
      <w:r w:rsidRPr="00DB1EDB">
        <w:rPr>
          <w:rFonts w:cs="B Nazanin" w:hint="cs"/>
          <w:b/>
          <w:bCs/>
          <w:sz w:val="28"/>
          <w:szCs w:val="28"/>
          <w:rtl/>
        </w:rPr>
        <w:t xml:space="preserve">سندروم شوك دنگ </w:t>
      </w:r>
      <w:r w:rsidRPr="00DB1EDB">
        <w:rPr>
          <w:rFonts w:cs="B Nazanin"/>
          <w:b/>
          <w:bCs/>
          <w:sz w:val="28"/>
          <w:szCs w:val="28"/>
        </w:rPr>
        <w:t>(Dengue Shock Syndrome D.S.S.)</w:t>
      </w:r>
      <w:r w:rsidRPr="00DB1EDB">
        <w:rPr>
          <w:rFonts w:cs="B Nazanin" w:hint="cs"/>
          <w:b/>
          <w:bCs/>
          <w:sz w:val="28"/>
          <w:szCs w:val="28"/>
          <w:rtl/>
        </w:rPr>
        <w:t xml:space="preserve"> نوعي از شوك هيپوولميك بوده كه نتيجه افزايش نفوذپذيري عروقي و نشت پلاسمايي است. عمدتا در زمان بين </w:t>
      </w:r>
      <w:r w:rsidR="0076574A" w:rsidRPr="00DB1EDB">
        <w:rPr>
          <w:rFonts w:cs="B Nazanin" w:hint="cs"/>
          <w:b/>
          <w:bCs/>
          <w:sz w:val="28"/>
          <w:szCs w:val="28"/>
          <w:rtl/>
        </w:rPr>
        <w:t xml:space="preserve">مراحل بیماری </w:t>
      </w:r>
      <w:r w:rsidRPr="00DB1EDB">
        <w:rPr>
          <w:rFonts w:cs="B Nazanin" w:hint="cs"/>
          <w:b/>
          <w:bCs/>
          <w:sz w:val="28"/>
          <w:szCs w:val="28"/>
          <w:rtl/>
        </w:rPr>
        <w:t>مثلا روزهاي 4 و 5 بيماري (</w:t>
      </w:r>
      <w:r w:rsidR="0076574A" w:rsidRPr="00DB1EDB">
        <w:rPr>
          <w:rFonts w:cs="B Nazanin" w:hint="cs"/>
          <w:b/>
          <w:bCs/>
          <w:sz w:val="28"/>
          <w:szCs w:val="28"/>
          <w:rtl/>
        </w:rPr>
        <w:t xml:space="preserve">معمولا </w:t>
      </w:r>
      <w:r w:rsidRPr="00DB1EDB">
        <w:rPr>
          <w:rFonts w:cs="B Nazanin" w:hint="cs"/>
          <w:b/>
          <w:bCs/>
          <w:sz w:val="28"/>
          <w:szCs w:val="28"/>
          <w:rtl/>
        </w:rPr>
        <w:t>بين روزهاي سوم تا هشتم) و اغلب به دنبال بروز علائم هشدار دهنده اتفاق مي افتد. روند شوك دنگ به صورت يك فرآيند فيزيولوژيكي است كه از وضعيت بي علامت</w:t>
      </w:r>
      <w:r w:rsidR="0076574A" w:rsidRPr="00DB1EDB">
        <w:rPr>
          <w:rFonts w:cs="B Nazanin" w:hint="cs"/>
          <w:b/>
          <w:bCs/>
          <w:sz w:val="28"/>
          <w:szCs w:val="28"/>
          <w:rtl/>
        </w:rPr>
        <w:t>ی</w:t>
      </w:r>
      <w:r w:rsidRPr="00DB1EDB">
        <w:rPr>
          <w:rFonts w:cs="B Nazanin" w:hint="cs"/>
          <w:b/>
          <w:bCs/>
          <w:sz w:val="28"/>
          <w:szCs w:val="28"/>
          <w:rtl/>
        </w:rPr>
        <w:t xml:space="preserve"> نشت مويرگي آغاز، پس از آن شوك جبران شده و سپس شوك هيپوتانسيو و در نهايت منجر به ايست قلبي مي گردد. تاكي كاردي ( بدون وجود تب در طي مرحله فاز تب و فاز بحراني، به عنوان يك پاسخ قلبي زودهنگام به هيپوولمي محسوب مي</w:t>
      </w:r>
      <w:r w:rsidR="00212D76" w:rsidRPr="00DB1EDB">
        <w:rPr>
          <w:rFonts w:cs="B Nazanin" w:hint="cs"/>
          <w:b/>
          <w:bCs/>
          <w:sz w:val="28"/>
          <w:szCs w:val="28"/>
          <w:rtl/>
        </w:rPr>
        <w:t xml:space="preserve"> </w:t>
      </w:r>
      <w:r w:rsidRPr="00DB1EDB">
        <w:rPr>
          <w:rFonts w:cs="B Nazanin" w:hint="cs"/>
          <w:b/>
          <w:bCs/>
          <w:sz w:val="28"/>
          <w:szCs w:val="28"/>
          <w:rtl/>
        </w:rPr>
        <w:t xml:space="preserve">شود. اين موضوع از اهميت زيادي برخوردار است </w:t>
      </w:r>
      <w:r w:rsidR="00212D76" w:rsidRPr="00DB1EDB">
        <w:rPr>
          <w:rFonts w:cs="B Nazanin" w:hint="cs"/>
          <w:b/>
          <w:bCs/>
          <w:sz w:val="28"/>
          <w:szCs w:val="28"/>
          <w:rtl/>
        </w:rPr>
        <w:t xml:space="preserve">زیرا در </w:t>
      </w:r>
      <w:r w:rsidRPr="00DB1EDB">
        <w:rPr>
          <w:rFonts w:cs="B Nazanin" w:hint="cs"/>
          <w:b/>
          <w:bCs/>
          <w:sz w:val="28"/>
          <w:szCs w:val="28"/>
          <w:rtl/>
        </w:rPr>
        <w:t xml:space="preserve">نوجوانان </w:t>
      </w:r>
      <w:r w:rsidR="00212D76" w:rsidRPr="00DB1EDB">
        <w:rPr>
          <w:rFonts w:cs="B Nazanin" w:hint="cs"/>
          <w:b/>
          <w:bCs/>
          <w:sz w:val="28"/>
          <w:szCs w:val="28"/>
          <w:rtl/>
        </w:rPr>
        <w:t xml:space="preserve">و </w:t>
      </w:r>
      <w:r w:rsidRPr="00DB1EDB">
        <w:rPr>
          <w:rFonts w:cs="B Nazanin" w:hint="cs"/>
          <w:b/>
          <w:bCs/>
          <w:sz w:val="28"/>
          <w:szCs w:val="28"/>
          <w:rtl/>
        </w:rPr>
        <w:t xml:space="preserve"> بالغين </w:t>
      </w:r>
      <w:r w:rsidR="00212D76" w:rsidRPr="00DB1EDB">
        <w:rPr>
          <w:rFonts w:cs="B Nazanin" w:hint="cs"/>
          <w:b/>
          <w:bCs/>
          <w:sz w:val="28"/>
          <w:szCs w:val="28"/>
          <w:rtl/>
        </w:rPr>
        <w:t>در</w:t>
      </w:r>
      <w:r w:rsidRPr="00DB1EDB">
        <w:rPr>
          <w:rFonts w:cs="B Nazanin" w:hint="cs"/>
          <w:b/>
          <w:bCs/>
          <w:sz w:val="28"/>
          <w:szCs w:val="28"/>
          <w:rtl/>
        </w:rPr>
        <w:t xml:space="preserve"> زمان شوك </w:t>
      </w:r>
      <w:r w:rsidR="00212D76" w:rsidRPr="00DB1EDB">
        <w:rPr>
          <w:rFonts w:cs="B Nazanin" w:hint="cs"/>
          <w:b/>
          <w:bCs/>
          <w:sz w:val="28"/>
          <w:szCs w:val="28"/>
          <w:rtl/>
        </w:rPr>
        <w:t xml:space="preserve">تاكي كاردي </w:t>
      </w:r>
      <w:r w:rsidRPr="00DB1EDB">
        <w:rPr>
          <w:rFonts w:cs="B Nazanin" w:hint="cs"/>
          <w:b/>
          <w:bCs/>
          <w:sz w:val="28"/>
          <w:szCs w:val="28"/>
          <w:rtl/>
        </w:rPr>
        <w:t xml:space="preserve">بروز نمي نمايد. در مراحل اوليه شوك، مكانيسم جبراني در جهت نگه داشتن فشار سيستوليك در محدوده طبيعي منجر به تاكي كاردي، تاكي پنه خاموش ( تاكي پنه بدون علائم افزايش تلاش تنفسي </w:t>
      </w:r>
      <w:r w:rsidRPr="00DB1EDB">
        <w:rPr>
          <w:rFonts w:cs="B Nazanin"/>
          <w:b/>
          <w:bCs/>
          <w:sz w:val="28"/>
          <w:szCs w:val="28"/>
        </w:rPr>
        <w:t>Quiet Tachypnea</w:t>
      </w:r>
      <w:r w:rsidRPr="00DB1EDB">
        <w:rPr>
          <w:rFonts w:cs="B Nazanin" w:hint="cs"/>
          <w:b/>
          <w:bCs/>
          <w:sz w:val="28"/>
          <w:szCs w:val="28"/>
          <w:rtl/>
        </w:rPr>
        <w:t xml:space="preserve">) و انقباض عروق محيطي به همراه كاهش </w:t>
      </w:r>
      <w:r w:rsidR="003C2B7D" w:rsidRPr="00DB1EDB">
        <w:rPr>
          <w:rFonts w:cs="B Nazanin" w:hint="cs"/>
          <w:b/>
          <w:bCs/>
          <w:sz w:val="28"/>
          <w:szCs w:val="28"/>
          <w:rtl/>
        </w:rPr>
        <w:t xml:space="preserve">پرفیوژن پوستی و </w:t>
      </w:r>
      <w:r w:rsidR="0066698A" w:rsidRPr="00DB1EDB">
        <w:rPr>
          <w:rFonts w:cs="B Nazanin" w:hint="cs"/>
          <w:b/>
          <w:bCs/>
          <w:sz w:val="28"/>
          <w:szCs w:val="28"/>
          <w:rtl/>
        </w:rPr>
        <w:t xml:space="preserve">پرشدگی مویرگی </w:t>
      </w:r>
      <w:r w:rsidRPr="00DB1EDB">
        <w:rPr>
          <w:rFonts w:cs="B Nazanin" w:hint="cs"/>
          <w:b/>
          <w:bCs/>
          <w:sz w:val="28"/>
          <w:szCs w:val="28"/>
          <w:rtl/>
        </w:rPr>
        <w:t xml:space="preserve">( </w:t>
      </w:r>
      <w:r w:rsidR="003C2B7D" w:rsidRPr="00DB1EDB">
        <w:rPr>
          <w:rFonts w:cs="B Nazanin" w:hint="cs"/>
          <w:b/>
          <w:bCs/>
          <w:sz w:val="28"/>
          <w:szCs w:val="28"/>
          <w:rtl/>
        </w:rPr>
        <w:t xml:space="preserve">طبیعی شدن رنگ ناخن پس از سفید شدن </w:t>
      </w:r>
      <w:r w:rsidR="003C2B7D" w:rsidRPr="00DB1EDB">
        <w:rPr>
          <w:rFonts w:cs="B Nazanin"/>
          <w:b/>
          <w:bCs/>
          <w:sz w:val="28"/>
          <w:szCs w:val="28"/>
        </w:rPr>
        <w:t>]</w:t>
      </w:r>
      <w:r w:rsidR="003C2B7D" w:rsidRPr="00DB1EDB">
        <w:rPr>
          <w:rFonts w:cs="B Nazanin" w:hint="cs"/>
          <w:b/>
          <w:bCs/>
          <w:sz w:val="28"/>
          <w:szCs w:val="28"/>
          <w:rtl/>
        </w:rPr>
        <w:t xml:space="preserve"> بدلیل فشار</w:t>
      </w:r>
      <w:r w:rsidR="003C2B7D" w:rsidRPr="00DB1EDB">
        <w:rPr>
          <w:rFonts w:cs="B Nazanin"/>
          <w:b/>
          <w:bCs/>
          <w:sz w:val="28"/>
          <w:szCs w:val="28"/>
        </w:rPr>
        <w:t>[</w:t>
      </w:r>
      <w:r w:rsidR="003C2B7D" w:rsidRPr="00DB1EDB">
        <w:rPr>
          <w:rFonts w:cs="B Nazanin" w:hint="cs"/>
          <w:b/>
          <w:bCs/>
          <w:sz w:val="28"/>
          <w:szCs w:val="28"/>
          <w:rtl/>
        </w:rPr>
        <w:t xml:space="preserve">) </w:t>
      </w:r>
      <w:r w:rsidRPr="00DB1EDB">
        <w:rPr>
          <w:rFonts w:cs="B Nazanin" w:hint="cs"/>
          <w:b/>
          <w:bCs/>
          <w:sz w:val="28"/>
          <w:szCs w:val="28"/>
          <w:rtl/>
        </w:rPr>
        <w:t xml:space="preserve">به صورت سردي اندامها و پر شدگي مويرگي </w:t>
      </w:r>
      <w:r w:rsidRPr="00DB1EDB">
        <w:rPr>
          <w:rFonts w:cs="B Nazanin" w:hint="cs"/>
          <w:b/>
          <w:bCs/>
          <w:sz w:val="28"/>
          <w:szCs w:val="28"/>
          <w:rtl/>
        </w:rPr>
        <w:lastRenderedPageBreak/>
        <w:t>به بيش از 2 ثانيه و حجم نبض محيطي ضعيف) مي</w:t>
      </w:r>
      <w:r w:rsidR="003C2B7D" w:rsidRPr="00DB1EDB">
        <w:rPr>
          <w:rFonts w:cs="B Nazanin"/>
          <w:b/>
          <w:bCs/>
          <w:sz w:val="28"/>
          <w:szCs w:val="28"/>
        </w:rPr>
        <w:t xml:space="preserve"> </w:t>
      </w:r>
      <w:r w:rsidRPr="00DB1EDB">
        <w:rPr>
          <w:rFonts w:cs="B Nazanin" w:hint="cs"/>
          <w:b/>
          <w:bCs/>
          <w:sz w:val="28"/>
          <w:szCs w:val="28"/>
          <w:rtl/>
        </w:rPr>
        <w:t>گردد. با افزايش مي</w:t>
      </w:r>
      <w:r w:rsidR="003C2B7D" w:rsidRPr="00DB1EDB">
        <w:rPr>
          <w:rFonts w:cs="B Nazanin" w:hint="cs"/>
          <w:b/>
          <w:bCs/>
          <w:sz w:val="28"/>
          <w:szCs w:val="28"/>
          <w:rtl/>
        </w:rPr>
        <w:t>ز</w:t>
      </w:r>
      <w:r w:rsidRPr="00DB1EDB">
        <w:rPr>
          <w:rFonts w:cs="B Nazanin" w:hint="cs"/>
          <w:b/>
          <w:bCs/>
          <w:sz w:val="28"/>
          <w:szCs w:val="28"/>
          <w:rtl/>
        </w:rPr>
        <w:t xml:space="preserve">ان مقاومت عروق محيطي فشار دياستوليك افزايش يافته و فشار </w:t>
      </w:r>
      <w:r w:rsidR="003C2B7D" w:rsidRPr="00DB1EDB">
        <w:rPr>
          <w:rFonts w:cs="B Nazanin" w:hint="cs"/>
          <w:b/>
          <w:bCs/>
          <w:sz w:val="28"/>
          <w:szCs w:val="28"/>
          <w:rtl/>
        </w:rPr>
        <w:t>نبض</w:t>
      </w:r>
      <w:r w:rsidRPr="00DB1EDB">
        <w:rPr>
          <w:rFonts w:cs="B Nazanin" w:hint="cs"/>
          <w:b/>
          <w:bCs/>
          <w:sz w:val="28"/>
          <w:szCs w:val="28"/>
          <w:rtl/>
        </w:rPr>
        <w:t xml:space="preserve"> </w:t>
      </w:r>
      <w:r w:rsidRPr="00DB1EDB">
        <w:rPr>
          <w:rFonts w:cs="B Nazanin"/>
          <w:b/>
          <w:bCs/>
          <w:sz w:val="28"/>
          <w:szCs w:val="28"/>
        </w:rPr>
        <w:t>(Pulse Pressure)</w:t>
      </w:r>
      <w:r w:rsidRPr="00DB1EDB">
        <w:rPr>
          <w:rFonts w:cs="B Nazanin" w:hint="cs"/>
          <w:b/>
          <w:bCs/>
          <w:sz w:val="28"/>
          <w:szCs w:val="28"/>
          <w:rtl/>
        </w:rPr>
        <w:t xml:space="preserve">‌ يا همان اختلاف فشار سيستوليك و فشار دياستوليك ، كاهش مي يابد. در كودكان زماني كه فشار سيستوليك طبيعي يا اندكي از حد طبيعي بالاتر باشد و </w:t>
      </w:r>
      <w:r w:rsidR="003C2B7D" w:rsidRPr="00DB1EDB">
        <w:rPr>
          <w:rFonts w:cs="B Nazanin" w:hint="cs"/>
          <w:b/>
          <w:bCs/>
          <w:sz w:val="28"/>
          <w:szCs w:val="28"/>
          <w:rtl/>
        </w:rPr>
        <w:t xml:space="preserve">اختلاف </w:t>
      </w:r>
      <w:r w:rsidRPr="00DB1EDB">
        <w:rPr>
          <w:rFonts w:cs="B Nazanin" w:hint="cs"/>
          <w:b/>
          <w:bCs/>
          <w:sz w:val="28"/>
          <w:szCs w:val="28"/>
          <w:rtl/>
        </w:rPr>
        <w:t xml:space="preserve">فشار </w:t>
      </w:r>
      <w:r w:rsidR="003C2B7D" w:rsidRPr="00DB1EDB">
        <w:rPr>
          <w:rFonts w:cs="B Nazanin" w:hint="cs"/>
          <w:b/>
          <w:bCs/>
          <w:sz w:val="28"/>
          <w:szCs w:val="28"/>
          <w:rtl/>
        </w:rPr>
        <w:t xml:space="preserve">سیستولیک و فشار دیاستولیک کمتر </w:t>
      </w:r>
      <w:r w:rsidRPr="00DB1EDB">
        <w:rPr>
          <w:rFonts w:cs="B Nazanin" w:hint="cs"/>
          <w:b/>
          <w:bCs/>
          <w:sz w:val="28"/>
          <w:szCs w:val="28"/>
          <w:rtl/>
        </w:rPr>
        <w:t>يا مساوي 20 ميليمتر جيوه باشد( به عنوان مثال فشار 85 / 100)، يا هر نوع علامتي دال بر پرفيوژن ضعيف مويرگي، ( سردي انتهاها، پرشدگي تاخيري مويرگي يا تاكي كاردي)، شوك جبران نشده محسوب مي</w:t>
      </w:r>
      <w:r w:rsidR="003C2B7D" w:rsidRPr="00DB1EDB">
        <w:rPr>
          <w:rFonts w:cs="B Nazanin" w:hint="cs"/>
          <w:b/>
          <w:bCs/>
          <w:sz w:val="28"/>
          <w:szCs w:val="28"/>
          <w:rtl/>
        </w:rPr>
        <w:t xml:space="preserve"> </w:t>
      </w:r>
      <w:r w:rsidRPr="00DB1EDB">
        <w:rPr>
          <w:rFonts w:cs="B Nazanin" w:hint="cs"/>
          <w:b/>
          <w:bCs/>
          <w:sz w:val="28"/>
          <w:szCs w:val="28"/>
          <w:rtl/>
        </w:rPr>
        <w:t xml:space="preserve">شود. در بالغين فشار </w:t>
      </w:r>
      <w:r w:rsidR="003C2B7D" w:rsidRPr="00DB1EDB">
        <w:rPr>
          <w:rFonts w:cs="B Nazanin" w:hint="cs"/>
          <w:b/>
          <w:bCs/>
          <w:sz w:val="28"/>
          <w:szCs w:val="28"/>
          <w:rtl/>
        </w:rPr>
        <w:t>نبض</w:t>
      </w:r>
      <w:r w:rsidRPr="00DB1EDB">
        <w:rPr>
          <w:rFonts w:cs="B Nazanin" w:hint="cs"/>
          <w:b/>
          <w:bCs/>
          <w:sz w:val="28"/>
          <w:szCs w:val="28"/>
          <w:rtl/>
        </w:rPr>
        <w:t xml:space="preserve"> كمتر يا مساوي 20 ميلي متر جيوه ممكن است دال بر شوك شديدتري باشد. اسيدوز متابوليك جبران شده در حضور </w:t>
      </w:r>
      <w:r w:rsidRPr="00DB1EDB">
        <w:rPr>
          <w:rFonts w:cs="B Nazanin"/>
          <w:b/>
          <w:bCs/>
          <w:sz w:val="28"/>
          <w:szCs w:val="28"/>
        </w:rPr>
        <w:t>PH</w:t>
      </w:r>
      <w:r w:rsidRPr="00DB1EDB">
        <w:rPr>
          <w:rFonts w:cs="B Nazanin" w:hint="cs"/>
          <w:b/>
          <w:bCs/>
          <w:sz w:val="28"/>
          <w:szCs w:val="28"/>
          <w:rtl/>
        </w:rPr>
        <w:t>‌ نرمال به همراه ‍</w:t>
      </w:r>
      <w:r w:rsidRPr="00DB1EDB">
        <w:rPr>
          <w:rFonts w:cs="B Nazanin"/>
          <w:b/>
          <w:bCs/>
          <w:sz w:val="28"/>
          <w:szCs w:val="28"/>
        </w:rPr>
        <w:t>CO</w:t>
      </w:r>
      <w:r w:rsidRPr="00DB1EDB">
        <w:rPr>
          <w:rFonts w:cs="B Nazanin"/>
          <w:b/>
          <w:bCs/>
          <w:sz w:val="28"/>
          <w:szCs w:val="28"/>
          <w:vertAlign w:val="subscript"/>
        </w:rPr>
        <w:t>2</w:t>
      </w:r>
      <w:r w:rsidRPr="00DB1EDB">
        <w:rPr>
          <w:rFonts w:cs="B Nazanin" w:hint="cs"/>
          <w:b/>
          <w:bCs/>
          <w:sz w:val="28"/>
          <w:szCs w:val="28"/>
          <w:rtl/>
        </w:rPr>
        <w:t xml:space="preserve"> پايين و سطح پايين بيكربنات وجود خواهد داشت. بيماران مبتلا به دنگ كه در فاز شوک جبراني هستند اغلب هوشيار  باقي مي مانند. افرادي كه داراي تجربه كم در اين زمينه باشند ممكن است به دنبال اندازه گيري فشار سيستول</w:t>
      </w:r>
      <w:r w:rsidR="00283C42" w:rsidRPr="00DB1EDB">
        <w:rPr>
          <w:rFonts w:cs="B Nazanin" w:hint="cs"/>
          <w:b/>
          <w:bCs/>
          <w:sz w:val="28"/>
          <w:szCs w:val="28"/>
          <w:rtl/>
        </w:rPr>
        <w:t>یک</w:t>
      </w:r>
      <w:r w:rsidRPr="00DB1EDB">
        <w:rPr>
          <w:rFonts w:cs="B Nazanin" w:hint="cs"/>
          <w:b/>
          <w:bCs/>
          <w:sz w:val="28"/>
          <w:szCs w:val="28"/>
          <w:rtl/>
        </w:rPr>
        <w:t xml:space="preserve"> </w:t>
      </w:r>
      <w:r w:rsidR="00283C42" w:rsidRPr="00DB1EDB">
        <w:rPr>
          <w:rFonts w:cs="B Nazanin" w:hint="cs"/>
          <w:b/>
          <w:bCs/>
          <w:sz w:val="28"/>
          <w:szCs w:val="28"/>
          <w:rtl/>
        </w:rPr>
        <w:t>طبیعی</w:t>
      </w:r>
      <w:r w:rsidRPr="00DB1EDB">
        <w:rPr>
          <w:rFonts w:cs="B Nazanin" w:hint="cs"/>
          <w:b/>
          <w:bCs/>
          <w:sz w:val="28"/>
          <w:szCs w:val="28"/>
          <w:rtl/>
        </w:rPr>
        <w:t xml:space="preserve"> و </w:t>
      </w:r>
      <w:r w:rsidR="00283C42" w:rsidRPr="00DB1EDB">
        <w:rPr>
          <w:rFonts w:cs="B Nazanin" w:hint="cs"/>
          <w:b/>
          <w:bCs/>
          <w:sz w:val="28"/>
          <w:szCs w:val="28"/>
          <w:rtl/>
        </w:rPr>
        <w:t xml:space="preserve">درصد اشباع اکسیژن شریانی </w:t>
      </w:r>
      <w:r w:rsidRPr="00DB1EDB">
        <w:rPr>
          <w:rFonts w:cs="B Nazanin" w:hint="cs"/>
          <w:b/>
          <w:bCs/>
          <w:sz w:val="28"/>
          <w:szCs w:val="28"/>
          <w:rtl/>
        </w:rPr>
        <w:t xml:space="preserve">طبيعي  </w:t>
      </w:r>
      <w:r w:rsidRPr="00DB1EDB">
        <w:rPr>
          <w:rFonts w:cs="B Nazanin"/>
          <w:b/>
          <w:bCs/>
          <w:sz w:val="28"/>
          <w:szCs w:val="28"/>
        </w:rPr>
        <w:t>SpO</w:t>
      </w:r>
      <w:r w:rsidRPr="00DB1EDB">
        <w:rPr>
          <w:rFonts w:cs="B Nazanin"/>
          <w:b/>
          <w:bCs/>
          <w:sz w:val="28"/>
          <w:szCs w:val="28"/>
          <w:vertAlign w:val="subscript"/>
        </w:rPr>
        <w:t xml:space="preserve">2 </w:t>
      </w:r>
      <w:r w:rsidRPr="00DB1EDB">
        <w:rPr>
          <w:rFonts w:cs="B Nazanin"/>
          <w:b/>
          <w:bCs/>
          <w:sz w:val="28"/>
          <w:szCs w:val="28"/>
        </w:rPr>
        <w:t>= 95 -100%)</w:t>
      </w:r>
      <w:r w:rsidRPr="00DB1EDB">
        <w:rPr>
          <w:rFonts w:cs="B Nazanin" w:hint="cs"/>
          <w:b/>
          <w:bCs/>
          <w:sz w:val="28"/>
          <w:szCs w:val="28"/>
          <w:rtl/>
        </w:rPr>
        <w:t xml:space="preserve"> ) در يك بيمار هوشيار شرايط بحراني بيمار را از آنچه كه هست، </w:t>
      </w:r>
      <w:r w:rsidR="00283C42" w:rsidRPr="00DB1EDB">
        <w:rPr>
          <w:rFonts w:cs="B Nazanin" w:hint="cs"/>
          <w:b/>
          <w:bCs/>
          <w:sz w:val="28"/>
          <w:szCs w:val="28"/>
          <w:rtl/>
        </w:rPr>
        <w:t xml:space="preserve">بهتر برآورد می نمایند و منجر به تاخیر درمان موثر می گردد. </w:t>
      </w:r>
      <w:r w:rsidRPr="00DB1EDB">
        <w:rPr>
          <w:rFonts w:cs="B Nazanin" w:hint="cs"/>
          <w:b/>
          <w:bCs/>
          <w:sz w:val="28"/>
          <w:szCs w:val="28"/>
          <w:rtl/>
        </w:rPr>
        <w:t xml:space="preserve"> </w:t>
      </w:r>
    </w:p>
    <w:p w:rsidR="00ED2282" w:rsidRPr="00DB1EDB" w:rsidRDefault="00ED2282" w:rsidP="00ED2282">
      <w:pPr>
        <w:pStyle w:val="ListParagraph"/>
        <w:bidi/>
        <w:spacing w:line="480" w:lineRule="auto"/>
        <w:rPr>
          <w:rFonts w:cs="B Titr"/>
          <w:b/>
          <w:bCs/>
          <w:sz w:val="28"/>
          <w:szCs w:val="28"/>
          <w:rtl/>
        </w:rPr>
      </w:pPr>
      <w:r w:rsidRPr="00DB1EDB">
        <w:rPr>
          <w:rFonts w:cs="B Titr" w:hint="cs"/>
          <w:b/>
          <w:bCs/>
          <w:sz w:val="28"/>
          <w:szCs w:val="28"/>
          <w:rtl/>
        </w:rPr>
        <w:t>شوك هيپوولميك</w:t>
      </w:r>
      <w:r w:rsidR="00283C42" w:rsidRPr="00DB1EDB">
        <w:rPr>
          <w:rFonts w:cs="B Titr" w:hint="cs"/>
          <w:b/>
          <w:bCs/>
          <w:sz w:val="28"/>
          <w:szCs w:val="28"/>
          <w:rtl/>
        </w:rPr>
        <w:t xml:space="preserve"> وخیم </w:t>
      </w:r>
      <w:r w:rsidRPr="00DB1EDB">
        <w:rPr>
          <w:rFonts w:cs="B Titr" w:hint="cs"/>
          <w:b/>
          <w:bCs/>
          <w:sz w:val="28"/>
          <w:szCs w:val="28"/>
          <w:rtl/>
        </w:rPr>
        <w:t xml:space="preserve"> </w:t>
      </w:r>
    </w:p>
    <w:p w:rsidR="00ED2282" w:rsidRPr="00DB1EDB" w:rsidRDefault="00ED2282" w:rsidP="005B1FA8">
      <w:pPr>
        <w:pStyle w:val="ListParagraph"/>
        <w:bidi/>
        <w:spacing w:line="480" w:lineRule="auto"/>
        <w:rPr>
          <w:rFonts w:cs="B Nazanin"/>
          <w:b/>
          <w:bCs/>
          <w:sz w:val="28"/>
          <w:szCs w:val="28"/>
          <w:rtl/>
        </w:rPr>
      </w:pPr>
      <w:r w:rsidRPr="00DB1EDB">
        <w:rPr>
          <w:rFonts w:cs="B Nazanin" w:hint="cs"/>
          <w:b/>
          <w:bCs/>
          <w:sz w:val="28"/>
          <w:szCs w:val="28"/>
          <w:rtl/>
        </w:rPr>
        <w:t>به صورت افزايش ميزان تاكي كاردي و انقباض عروق محيطي خود را نشان مي</w:t>
      </w:r>
      <w:r w:rsidR="00283C42" w:rsidRPr="00DB1EDB">
        <w:rPr>
          <w:rFonts w:cs="B Nazanin" w:hint="cs"/>
          <w:b/>
          <w:bCs/>
          <w:sz w:val="28"/>
          <w:szCs w:val="28"/>
          <w:rtl/>
        </w:rPr>
        <w:t xml:space="preserve"> </w:t>
      </w:r>
      <w:r w:rsidRPr="00DB1EDB">
        <w:rPr>
          <w:rFonts w:cs="B Nazanin" w:hint="cs"/>
          <w:b/>
          <w:bCs/>
          <w:sz w:val="28"/>
          <w:szCs w:val="28"/>
          <w:rtl/>
        </w:rPr>
        <w:t xml:space="preserve">دهد. در اين </w:t>
      </w:r>
      <w:r w:rsidRPr="00DB1EDB">
        <w:rPr>
          <w:rFonts w:cs="B Nazanin" w:hint="cs"/>
          <w:b/>
          <w:bCs/>
          <w:sz w:val="28"/>
          <w:szCs w:val="28"/>
          <w:rtl/>
        </w:rPr>
        <w:lastRenderedPageBreak/>
        <w:t xml:space="preserve">حالت نه تنها سردي </w:t>
      </w:r>
      <w:r w:rsidR="00283C42" w:rsidRPr="00DB1EDB">
        <w:rPr>
          <w:rFonts w:cs="B Nazanin" w:hint="cs"/>
          <w:b/>
          <w:bCs/>
          <w:sz w:val="28"/>
          <w:szCs w:val="28"/>
          <w:rtl/>
        </w:rPr>
        <w:t xml:space="preserve">و سیانوز </w:t>
      </w:r>
      <w:r w:rsidRPr="00DB1EDB">
        <w:rPr>
          <w:rFonts w:cs="B Nazanin" w:hint="cs"/>
          <w:b/>
          <w:bCs/>
          <w:sz w:val="28"/>
          <w:szCs w:val="28"/>
          <w:rtl/>
        </w:rPr>
        <w:t xml:space="preserve">انتها ها </w:t>
      </w:r>
      <w:r w:rsidR="009B1ACF" w:rsidRPr="00DB1EDB">
        <w:rPr>
          <w:rFonts w:cs="B Nazanin" w:hint="cs"/>
          <w:b/>
          <w:bCs/>
          <w:sz w:val="28"/>
          <w:szCs w:val="28"/>
          <w:rtl/>
        </w:rPr>
        <w:t>رخ می دهد</w:t>
      </w:r>
      <w:r w:rsidRPr="00DB1EDB">
        <w:rPr>
          <w:rFonts w:cs="B Nazanin" w:hint="cs"/>
          <w:b/>
          <w:bCs/>
          <w:sz w:val="28"/>
          <w:szCs w:val="28"/>
          <w:rtl/>
        </w:rPr>
        <w:t xml:space="preserve"> بلكه </w:t>
      </w:r>
      <w:r w:rsidR="009B1ACF" w:rsidRPr="00DB1EDB">
        <w:rPr>
          <w:rFonts w:cs="B Nazanin" w:hint="cs"/>
          <w:b/>
          <w:bCs/>
          <w:sz w:val="28"/>
          <w:szCs w:val="28"/>
          <w:rtl/>
        </w:rPr>
        <w:t xml:space="preserve">لکه های سیانوتیک </w:t>
      </w:r>
      <w:r w:rsidR="009B1ACF" w:rsidRPr="00DB1EDB">
        <w:rPr>
          <w:rFonts w:cs="B Nazanin"/>
          <w:b/>
          <w:bCs/>
          <w:sz w:val="28"/>
          <w:szCs w:val="28"/>
        </w:rPr>
        <w:t xml:space="preserve">(Motteld) </w:t>
      </w:r>
      <w:r w:rsidR="009B1ACF" w:rsidRPr="00DB1EDB">
        <w:rPr>
          <w:rFonts w:cs="B Nazanin" w:hint="cs"/>
          <w:b/>
          <w:bCs/>
          <w:sz w:val="28"/>
          <w:szCs w:val="28"/>
          <w:rtl/>
        </w:rPr>
        <w:t xml:space="preserve"> به همراه سردی و رطوبت </w:t>
      </w:r>
      <w:r w:rsidRPr="00DB1EDB">
        <w:rPr>
          <w:rFonts w:cs="B Nazanin" w:hint="cs"/>
          <w:b/>
          <w:bCs/>
          <w:sz w:val="28"/>
          <w:szCs w:val="28"/>
          <w:rtl/>
        </w:rPr>
        <w:t xml:space="preserve">اندامها </w:t>
      </w:r>
      <w:r w:rsidR="009B1ACF" w:rsidRPr="00DB1EDB">
        <w:rPr>
          <w:rFonts w:cs="B Nazanin" w:hint="cs"/>
          <w:b/>
          <w:bCs/>
          <w:sz w:val="28"/>
          <w:szCs w:val="28"/>
          <w:rtl/>
        </w:rPr>
        <w:t xml:space="preserve">وجود دارد. </w:t>
      </w:r>
      <w:r w:rsidRPr="00DB1EDB">
        <w:rPr>
          <w:rFonts w:cs="B Nazanin" w:hint="cs"/>
          <w:b/>
          <w:bCs/>
          <w:sz w:val="28"/>
          <w:szCs w:val="28"/>
          <w:rtl/>
        </w:rPr>
        <w:t xml:space="preserve">در اين مرحله تنفس سريعتر و عميقتر ميگردد. </w:t>
      </w:r>
      <w:r w:rsidR="009B1ACF" w:rsidRPr="00DB1EDB">
        <w:rPr>
          <w:rFonts w:cs="B Nazanin" w:hint="cs"/>
          <w:b/>
          <w:bCs/>
          <w:sz w:val="28"/>
          <w:szCs w:val="28"/>
          <w:rtl/>
        </w:rPr>
        <w:t>(</w:t>
      </w:r>
      <w:r w:rsidRPr="00DB1EDB">
        <w:rPr>
          <w:rFonts w:cs="B Nazanin" w:hint="cs"/>
          <w:b/>
          <w:bCs/>
          <w:sz w:val="28"/>
          <w:szCs w:val="28"/>
          <w:rtl/>
        </w:rPr>
        <w:t>مرحله جبراني اسيدوز مت</w:t>
      </w:r>
      <w:r w:rsidR="009B1ACF" w:rsidRPr="00DB1EDB">
        <w:rPr>
          <w:rFonts w:cs="B Nazanin" w:hint="cs"/>
          <w:b/>
          <w:bCs/>
          <w:sz w:val="28"/>
          <w:szCs w:val="28"/>
          <w:rtl/>
        </w:rPr>
        <w:t>ا</w:t>
      </w:r>
      <w:r w:rsidRPr="00DB1EDB">
        <w:rPr>
          <w:rFonts w:cs="B Nazanin" w:hint="cs"/>
          <w:b/>
          <w:bCs/>
          <w:sz w:val="28"/>
          <w:szCs w:val="28"/>
          <w:rtl/>
        </w:rPr>
        <w:t xml:space="preserve">بوليك  </w:t>
      </w:r>
      <w:r w:rsidR="009B1ACF" w:rsidRPr="00DB1EDB">
        <w:rPr>
          <w:rFonts w:cs="B Nazanin"/>
          <w:b/>
          <w:bCs/>
          <w:sz w:val="28"/>
          <w:szCs w:val="28"/>
        </w:rPr>
        <w:t>]</w:t>
      </w:r>
      <w:r w:rsidRPr="00DB1EDB">
        <w:rPr>
          <w:rFonts w:cs="B Nazanin" w:hint="cs"/>
          <w:b/>
          <w:bCs/>
          <w:sz w:val="28"/>
          <w:szCs w:val="28"/>
          <w:rtl/>
        </w:rPr>
        <w:t>تنفس كوسمال</w:t>
      </w:r>
      <w:r w:rsidR="009B1ACF" w:rsidRPr="00DB1EDB">
        <w:rPr>
          <w:rFonts w:cs="B Nazanin"/>
          <w:b/>
          <w:bCs/>
          <w:sz w:val="28"/>
          <w:szCs w:val="28"/>
        </w:rPr>
        <w:t>[</w:t>
      </w:r>
      <w:r w:rsidR="009B1ACF" w:rsidRPr="00DB1EDB">
        <w:rPr>
          <w:rFonts w:cs="B Nazanin" w:hint="cs"/>
          <w:b/>
          <w:bCs/>
          <w:sz w:val="28"/>
          <w:szCs w:val="28"/>
          <w:rtl/>
        </w:rPr>
        <w:t xml:space="preserve"> )و پس از آن </w:t>
      </w:r>
      <w:r w:rsidR="005B1FA8" w:rsidRPr="00DB1EDB">
        <w:rPr>
          <w:rFonts w:cs="B Nazanin" w:hint="cs"/>
          <w:b/>
          <w:bCs/>
          <w:sz w:val="28"/>
          <w:szCs w:val="28"/>
          <w:rtl/>
        </w:rPr>
        <w:t xml:space="preserve">به طور ناگهانی اندازه گیری </w:t>
      </w:r>
      <w:r w:rsidRPr="00DB1EDB">
        <w:rPr>
          <w:rFonts w:cs="B Nazanin" w:hint="cs"/>
          <w:b/>
          <w:bCs/>
          <w:sz w:val="28"/>
          <w:szCs w:val="28"/>
          <w:rtl/>
        </w:rPr>
        <w:t>فشار خون سيستولي</w:t>
      </w:r>
      <w:r w:rsidR="009B1ACF" w:rsidRPr="00DB1EDB">
        <w:rPr>
          <w:rFonts w:cs="B Nazanin" w:hint="cs"/>
          <w:b/>
          <w:bCs/>
          <w:sz w:val="28"/>
          <w:szCs w:val="28"/>
          <w:rtl/>
        </w:rPr>
        <w:t>ک</w:t>
      </w:r>
      <w:r w:rsidRPr="00DB1EDB">
        <w:rPr>
          <w:rFonts w:cs="B Nazanin" w:hint="cs"/>
          <w:b/>
          <w:bCs/>
          <w:sz w:val="28"/>
          <w:szCs w:val="28"/>
          <w:rtl/>
        </w:rPr>
        <w:t xml:space="preserve"> و دياستولي</w:t>
      </w:r>
      <w:r w:rsidR="009B1ACF" w:rsidRPr="00DB1EDB">
        <w:rPr>
          <w:rFonts w:cs="B Nazanin" w:hint="cs"/>
          <w:b/>
          <w:bCs/>
          <w:sz w:val="28"/>
          <w:szCs w:val="28"/>
          <w:rtl/>
        </w:rPr>
        <w:t xml:space="preserve">ک </w:t>
      </w:r>
      <w:r w:rsidR="005B1FA8" w:rsidRPr="00DB1EDB">
        <w:rPr>
          <w:rFonts w:cs="B Nazanin" w:hint="cs"/>
          <w:b/>
          <w:bCs/>
          <w:sz w:val="28"/>
          <w:szCs w:val="28"/>
          <w:rtl/>
        </w:rPr>
        <w:t xml:space="preserve">غیر ممکن شده و </w:t>
      </w:r>
      <w:r w:rsidRPr="00DB1EDB">
        <w:rPr>
          <w:rFonts w:cs="B Nazanin" w:hint="cs"/>
          <w:b/>
          <w:bCs/>
          <w:sz w:val="28"/>
          <w:szCs w:val="28"/>
          <w:rtl/>
        </w:rPr>
        <w:t xml:space="preserve">در اين مرحله بيمار دچار </w:t>
      </w:r>
      <w:r w:rsidR="005B1FA8" w:rsidRPr="00DB1EDB">
        <w:rPr>
          <w:rFonts w:cs="B Nazanin" w:hint="cs"/>
          <w:b/>
          <w:bCs/>
          <w:sz w:val="28"/>
          <w:szCs w:val="28"/>
          <w:rtl/>
        </w:rPr>
        <w:t xml:space="preserve">کاهش فشار خون یا مرحله </w:t>
      </w:r>
      <w:r w:rsidRPr="00DB1EDB">
        <w:rPr>
          <w:rFonts w:cs="B Nazanin" w:hint="cs"/>
          <w:b/>
          <w:bCs/>
          <w:sz w:val="28"/>
          <w:szCs w:val="28"/>
          <w:rtl/>
        </w:rPr>
        <w:t>شوك جبران نشده مي</w:t>
      </w:r>
      <w:r w:rsidR="005B1FA8" w:rsidRPr="00DB1EDB">
        <w:rPr>
          <w:rFonts w:cs="B Nazanin" w:hint="cs"/>
          <w:b/>
          <w:bCs/>
          <w:sz w:val="28"/>
          <w:szCs w:val="28"/>
          <w:rtl/>
        </w:rPr>
        <w:t xml:space="preserve"> </w:t>
      </w:r>
      <w:r w:rsidRPr="00DB1EDB">
        <w:rPr>
          <w:rFonts w:cs="B Nazanin" w:hint="cs"/>
          <w:b/>
          <w:bCs/>
          <w:sz w:val="28"/>
          <w:szCs w:val="28"/>
          <w:rtl/>
        </w:rPr>
        <w:t xml:space="preserve">گردد. </w:t>
      </w:r>
    </w:p>
    <w:p w:rsidR="00ED2282" w:rsidRPr="00DB1EDB" w:rsidRDefault="00ED2282" w:rsidP="009C2E71">
      <w:pPr>
        <w:pStyle w:val="ListParagraph"/>
        <w:bidi/>
        <w:spacing w:line="480" w:lineRule="auto"/>
        <w:rPr>
          <w:rFonts w:cs="B Nazanin"/>
          <w:b/>
          <w:bCs/>
          <w:sz w:val="32"/>
          <w:szCs w:val="32"/>
          <w:rtl/>
        </w:rPr>
      </w:pPr>
      <w:r w:rsidRPr="00DB1EDB">
        <w:rPr>
          <w:rFonts w:cs="B Nazanin" w:hint="cs"/>
          <w:b/>
          <w:bCs/>
          <w:sz w:val="28"/>
          <w:szCs w:val="28"/>
          <w:rtl/>
        </w:rPr>
        <w:t>در اين مرحله نبض</w:t>
      </w:r>
      <w:r w:rsidR="005B1FA8" w:rsidRPr="00DB1EDB">
        <w:rPr>
          <w:rFonts w:cs="B Nazanin" w:hint="cs"/>
          <w:b/>
          <w:bCs/>
          <w:sz w:val="28"/>
          <w:szCs w:val="28"/>
          <w:rtl/>
        </w:rPr>
        <w:t xml:space="preserve"> های </w:t>
      </w:r>
      <w:r w:rsidRPr="00DB1EDB">
        <w:rPr>
          <w:rFonts w:cs="B Nazanin" w:hint="cs"/>
          <w:b/>
          <w:bCs/>
          <w:sz w:val="28"/>
          <w:szCs w:val="28"/>
          <w:rtl/>
        </w:rPr>
        <w:t xml:space="preserve"> محيطي ناپديد شده و نبض</w:t>
      </w:r>
      <w:r w:rsidR="005B1FA8" w:rsidRPr="00DB1EDB">
        <w:rPr>
          <w:rFonts w:cs="B Nazanin" w:hint="cs"/>
          <w:b/>
          <w:bCs/>
          <w:sz w:val="28"/>
          <w:szCs w:val="28"/>
          <w:rtl/>
        </w:rPr>
        <w:t xml:space="preserve"> </w:t>
      </w:r>
      <w:r w:rsidRPr="00DB1EDB">
        <w:rPr>
          <w:rFonts w:cs="B Nazanin" w:hint="cs"/>
          <w:b/>
          <w:bCs/>
          <w:sz w:val="28"/>
          <w:szCs w:val="28"/>
          <w:rtl/>
        </w:rPr>
        <w:t>هاي مركزي ( فمورال) ضعيف مي</w:t>
      </w:r>
      <w:r w:rsidR="005B1FA8" w:rsidRPr="00DB1EDB">
        <w:rPr>
          <w:rFonts w:cs="B Nazanin" w:hint="cs"/>
          <w:b/>
          <w:bCs/>
          <w:sz w:val="28"/>
          <w:szCs w:val="28"/>
          <w:rtl/>
        </w:rPr>
        <w:t xml:space="preserve"> </w:t>
      </w:r>
      <w:r w:rsidRPr="00DB1EDB">
        <w:rPr>
          <w:rFonts w:cs="B Nazanin" w:hint="cs"/>
          <w:b/>
          <w:bCs/>
          <w:sz w:val="28"/>
          <w:szCs w:val="28"/>
          <w:rtl/>
        </w:rPr>
        <w:t xml:space="preserve">گردد. در شرايطي كه تلاش فيزيولوژيك بدن براي حفظ </w:t>
      </w:r>
      <w:r w:rsidR="00FF1590" w:rsidRPr="00DB1EDB">
        <w:rPr>
          <w:rFonts w:cs="B Nazanin" w:hint="cs"/>
          <w:b/>
          <w:bCs/>
          <w:sz w:val="28"/>
          <w:szCs w:val="28"/>
          <w:rtl/>
        </w:rPr>
        <w:t>خونرسانی</w:t>
      </w:r>
      <w:r w:rsidRPr="00DB1EDB">
        <w:rPr>
          <w:rFonts w:cs="B Nazanin" w:hint="cs"/>
          <w:b/>
          <w:bCs/>
          <w:sz w:val="28"/>
          <w:szCs w:val="28"/>
          <w:rtl/>
        </w:rPr>
        <w:t xml:space="preserve"> و فشار خون سيستوليك در محدوده طبيعي با شكست روبرو ميگردد، </w:t>
      </w:r>
      <w:r w:rsidR="005B1FA8" w:rsidRPr="00DB1EDB">
        <w:rPr>
          <w:rFonts w:cs="B Nazanin" w:hint="cs"/>
          <w:b/>
          <w:bCs/>
          <w:sz w:val="28"/>
          <w:szCs w:val="28"/>
          <w:rtl/>
        </w:rPr>
        <w:t xml:space="preserve">افت فشار خون </w:t>
      </w:r>
      <w:r w:rsidRPr="00DB1EDB">
        <w:rPr>
          <w:rFonts w:cs="B Nazanin" w:hint="cs"/>
          <w:b/>
          <w:bCs/>
          <w:sz w:val="28"/>
          <w:szCs w:val="28"/>
          <w:rtl/>
        </w:rPr>
        <w:t>رخ مي</w:t>
      </w:r>
      <w:r w:rsidR="005B1FA8" w:rsidRPr="00DB1EDB">
        <w:rPr>
          <w:rFonts w:cs="B Nazanin" w:hint="cs"/>
          <w:b/>
          <w:bCs/>
          <w:sz w:val="28"/>
          <w:szCs w:val="28"/>
          <w:rtl/>
        </w:rPr>
        <w:t xml:space="preserve"> </w:t>
      </w:r>
      <w:r w:rsidRPr="00DB1EDB">
        <w:rPr>
          <w:rFonts w:cs="B Nazanin" w:hint="cs"/>
          <w:b/>
          <w:bCs/>
          <w:sz w:val="28"/>
          <w:szCs w:val="28"/>
          <w:rtl/>
        </w:rPr>
        <w:t xml:space="preserve">دهد. در اين حالت يكي از كليدهاي باليني تشخيصي تغيير وضعيت و سطح هوشياري ناشي از اختلال </w:t>
      </w:r>
      <w:r w:rsidR="00FF1590" w:rsidRPr="00DB1EDB">
        <w:rPr>
          <w:rFonts w:cs="B Nazanin" w:hint="cs"/>
          <w:b/>
          <w:bCs/>
          <w:sz w:val="28"/>
          <w:szCs w:val="28"/>
          <w:rtl/>
        </w:rPr>
        <w:t xml:space="preserve">خونرسانی مغزی </w:t>
      </w:r>
      <w:r w:rsidRPr="00DB1EDB">
        <w:rPr>
          <w:rFonts w:cs="B Nazanin" w:hint="cs"/>
          <w:b/>
          <w:bCs/>
          <w:sz w:val="28"/>
          <w:szCs w:val="28"/>
          <w:rtl/>
        </w:rPr>
        <w:t>مي</w:t>
      </w:r>
      <w:r w:rsidR="00FF1590" w:rsidRPr="00DB1EDB">
        <w:rPr>
          <w:rFonts w:cs="B Nazanin" w:hint="cs"/>
          <w:b/>
          <w:bCs/>
          <w:sz w:val="28"/>
          <w:szCs w:val="28"/>
          <w:rtl/>
        </w:rPr>
        <w:t xml:space="preserve"> </w:t>
      </w:r>
      <w:r w:rsidRPr="00DB1EDB">
        <w:rPr>
          <w:rFonts w:cs="B Nazanin" w:hint="cs"/>
          <w:b/>
          <w:bCs/>
          <w:sz w:val="28"/>
          <w:szCs w:val="28"/>
          <w:rtl/>
        </w:rPr>
        <w:t xml:space="preserve">باشد. بيمار </w:t>
      </w:r>
      <w:r w:rsidR="00FF1590" w:rsidRPr="00DB1EDB">
        <w:rPr>
          <w:rFonts w:cs="B Nazanin" w:hint="cs"/>
          <w:b/>
          <w:bCs/>
          <w:sz w:val="28"/>
          <w:szCs w:val="28"/>
          <w:rtl/>
        </w:rPr>
        <w:t xml:space="preserve">دچار </w:t>
      </w:r>
      <w:r w:rsidRPr="00DB1EDB">
        <w:rPr>
          <w:rFonts w:cs="B Nazanin" w:hint="cs"/>
          <w:b/>
          <w:bCs/>
          <w:sz w:val="28"/>
          <w:szCs w:val="28"/>
          <w:rtl/>
        </w:rPr>
        <w:t>بيقرار</w:t>
      </w:r>
      <w:r w:rsidR="00FF1590" w:rsidRPr="00DB1EDB">
        <w:rPr>
          <w:rFonts w:cs="B Nazanin" w:hint="cs"/>
          <w:b/>
          <w:bCs/>
          <w:sz w:val="28"/>
          <w:szCs w:val="28"/>
          <w:rtl/>
        </w:rPr>
        <w:t>ی</w:t>
      </w:r>
      <w:r w:rsidRPr="00DB1EDB">
        <w:rPr>
          <w:rFonts w:cs="B Nazanin" w:hint="cs"/>
          <w:b/>
          <w:bCs/>
          <w:sz w:val="28"/>
          <w:szCs w:val="28"/>
          <w:rtl/>
        </w:rPr>
        <w:t xml:space="preserve">، </w:t>
      </w:r>
      <w:r w:rsidR="00FF1590" w:rsidRPr="00DB1EDB">
        <w:rPr>
          <w:rFonts w:cs="B Nazanin" w:hint="cs"/>
          <w:b/>
          <w:bCs/>
          <w:sz w:val="28"/>
          <w:szCs w:val="28"/>
          <w:rtl/>
        </w:rPr>
        <w:t xml:space="preserve">اختلال هوشیاری و </w:t>
      </w:r>
      <w:r w:rsidRPr="00DB1EDB">
        <w:rPr>
          <w:rFonts w:cs="B Nazanin" w:hint="cs"/>
          <w:b/>
          <w:bCs/>
          <w:sz w:val="28"/>
          <w:szCs w:val="28"/>
          <w:rtl/>
        </w:rPr>
        <w:t>گيج</w:t>
      </w:r>
      <w:r w:rsidR="00FF1590" w:rsidRPr="00DB1EDB">
        <w:rPr>
          <w:rFonts w:cs="B Nazanin" w:hint="cs"/>
          <w:b/>
          <w:bCs/>
          <w:sz w:val="28"/>
          <w:szCs w:val="28"/>
          <w:rtl/>
        </w:rPr>
        <w:t>ی</w:t>
      </w:r>
      <w:r w:rsidRPr="00DB1EDB">
        <w:rPr>
          <w:rFonts w:cs="B Nazanin" w:hint="cs"/>
          <w:b/>
          <w:bCs/>
          <w:sz w:val="28"/>
          <w:szCs w:val="28"/>
          <w:rtl/>
        </w:rPr>
        <w:t xml:space="preserve"> </w:t>
      </w:r>
      <w:r w:rsidR="00FF1590" w:rsidRPr="00DB1EDB">
        <w:rPr>
          <w:rFonts w:cs="B Nazanin" w:hint="cs"/>
          <w:b/>
          <w:bCs/>
          <w:sz w:val="28"/>
          <w:szCs w:val="28"/>
          <w:rtl/>
        </w:rPr>
        <w:t xml:space="preserve">می گردد. همچنین </w:t>
      </w:r>
      <w:r w:rsidRPr="00DB1EDB">
        <w:rPr>
          <w:rFonts w:cs="B Nazanin" w:hint="cs"/>
          <w:b/>
          <w:bCs/>
          <w:sz w:val="28"/>
          <w:szCs w:val="28"/>
          <w:rtl/>
        </w:rPr>
        <w:t>بيمار ممكن است تشنج كرده</w:t>
      </w:r>
      <w:r w:rsidR="00D76A4E" w:rsidRPr="00DB1EDB">
        <w:rPr>
          <w:rFonts w:cs="B Nazanin" w:hint="cs"/>
          <w:b/>
          <w:bCs/>
          <w:sz w:val="28"/>
          <w:szCs w:val="28"/>
          <w:rtl/>
        </w:rPr>
        <w:t xml:space="preserve">، بطور متناوب دچار بی قراری و اختلال هوشیاری گردد. </w:t>
      </w:r>
      <w:r w:rsidRPr="00DB1EDB">
        <w:rPr>
          <w:rFonts w:cs="B Nazanin" w:hint="cs"/>
          <w:b/>
          <w:bCs/>
          <w:sz w:val="28"/>
          <w:szCs w:val="28"/>
          <w:rtl/>
        </w:rPr>
        <w:t xml:space="preserve">ممكن است كودكان و </w:t>
      </w:r>
      <w:r w:rsidR="00D76A4E" w:rsidRPr="00DB1EDB">
        <w:rPr>
          <w:rFonts w:cs="B Nazanin" w:hint="cs"/>
          <w:b/>
          <w:bCs/>
          <w:sz w:val="28"/>
          <w:szCs w:val="28"/>
          <w:rtl/>
        </w:rPr>
        <w:t>ج</w:t>
      </w:r>
      <w:r w:rsidRPr="00DB1EDB">
        <w:rPr>
          <w:rFonts w:cs="B Nazanin" w:hint="cs"/>
          <w:b/>
          <w:bCs/>
          <w:sz w:val="28"/>
          <w:szCs w:val="28"/>
          <w:rtl/>
        </w:rPr>
        <w:t>وان</w:t>
      </w:r>
      <w:r w:rsidR="00D76A4E" w:rsidRPr="00DB1EDB">
        <w:rPr>
          <w:rFonts w:cs="B Nazanin" w:hint="cs"/>
          <w:b/>
          <w:bCs/>
          <w:sz w:val="28"/>
          <w:szCs w:val="28"/>
          <w:rtl/>
        </w:rPr>
        <w:t xml:space="preserve">ان </w:t>
      </w:r>
      <w:r w:rsidRPr="00DB1EDB">
        <w:rPr>
          <w:rFonts w:cs="B Nazanin" w:hint="cs"/>
          <w:b/>
          <w:bCs/>
          <w:sz w:val="28"/>
          <w:szCs w:val="28"/>
          <w:rtl/>
        </w:rPr>
        <w:t xml:space="preserve">حتي در وضعيت شوك عميق از نظر سطح هوشياري در شرايط </w:t>
      </w:r>
      <w:r w:rsidR="00D76A4E" w:rsidRPr="00DB1EDB">
        <w:rPr>
          <w:rFonts w:cs="B Nazanin" w:hint="cs"/>
          <w:b/>
          <w:bCs/>
          <w:sz w:val="28"/>
          <w:szCs w:val="28"/>
          <w:rtl/>
        </w:rPr>
        <w:t xml:space="preserve">طبیعی </w:t>
      </w:r>
      <w:r w:rsidRPr="00DB1EDB">
        <w:rPr>
          <w:rFonts w:cs="B Nazanin" w:hint="cs"/>
          <w:b/>
          <w:bCs/>
          <w:sz w:val="28"/>
          <w:szCs w:val="28"/>
          <w:rtl/>
        </w:rPr>
        <w:t xml:space="preserve">باشند. </w:t>
      </w:r>
      <w:r w:rsidR="00D76A4E" w:rsidRPr="00DB1EDB">
        <w:rPr>
          <w:rFonts w:cs="B Nazanin" w:hint="cs"/>
          <w:b/>
          <w:bCs/>
          <w:sz w:val="28"/>
          <w:szCs w:val="28"/>
          <w:rtl/>
        </w:rPr>
        <w:t xml:space="preserve">از طرف دیگر ممکن است </w:t>
      </w:r>
      <w:r w:rsidRPr="00DB1EDB">
        <w:rPr>
          <w:rFonts w:cs="B Nazanin" w:hint="cs"/>
          <w:b/>
          <w:bCs/>
          <w:sz w:val="28"/>
          <w:szCs w:val="28"/>
          <w:rtl/>
        </w:rPr>
        <w:t xml:space="preserve">بالغين فعاليت شغلي خود را تا پيش از بروز شوك عميق ادامه دهند. </w:t>
      </w:r>
      <w:r w:rsidR="00D76A4E" w:rsidRPr="00DB1EDB">
        <w:rPr>
          <w:rFonts w:cs="B Nazanin" w:hint="cs"/>
          <w:b/>
          <w:bCs/>
          <w:sz w:val="28"/>
          <w:szCs w:val="28"/>
          <w:rtl/>
        </w:rPr>
        <w:t xml:space="preserve">شناسایی </w:t>
      </w:r>
      <w:r w:rsidRPr="00DB1EDB">
        <w:rPr>
          <w:rFonts w:cs="B Nazanin" w:hint="cs"/>
          <w:b/>
          <w:bCs/>
          <w:sz w:val="28"/>
          <w:szCs w:val="28"/>
          <w:rtl/>
        </w:rPr>
        <w:t xml:space="preserve">شيرخواران و كودكان </w:t>
      </w:r>
      <w:r w:rsidR="00D76A4E" w:rsidRPr="00DB1EDB">
        <w:rPr>
          <w:rFonts w:cs="B Nazanin" w:hint="cs"/>
          <w:b/>
          <w:bCs/>
          <w:sz w:val="28"/>
          <w:szCs w:val="28"/>
          <w:rtl/>
        </w:rPr>
        <w:t xml:space="preserve">و </w:t>
      </w:r>
      <w:r w:rsidRPr="00DB1EDB">
        <w:rPr>
          <w:rFonts w:cs="B Nazanin" w:hint="cs"/>
          <w:b/>
          <w:bCs/>
          <w:sz w:val="28"/>
          <w:szCs w:val="28"/>
          <w:rtl/>
        </w:rPr>
        <w:t xml:space="preserve">تمركز چشمها براي حفظ و برقراري ارتباط </w:t>
      </w:r>
      <w:r w:rsidR="00D76A4E" w:rsidRPr="00DB1EDB">
        <w:rPr>
          <w:rFonts w:cs="B Nazanin" w:hint="cs"/>
          <w:b/>
          <w:bCs/>
          <w:sz w:val="28"/>
          <w:szCs w:val="28"/>
          <w:rtl/>
        </w:rPr>
        <w:t>با والدین دچار اختلال شده</w:t>
      </w:r>
      <w:r w:rsidRPr="00DB1EDB">
        <w:rPr>
          <w:rFonts w:cs="B Nazanin" w:hint="cs"/>
          <w:b/>
          <w:bCs/>
          <w:sz w:val="28"/>
          <w:szCs w:val="28"/>
          <w:rtl/>
        </w:rPr>
        <w:t xml:space="preserve"> </w:t>
      </w:r>
      <w:r w:rsidR="00D76A4E" w:rsidRPr="00DB1EDB">
        <w:rPr>
          <w:rFonts w:cs="B Nazanin" w:hint="cs"/>
          <w:b/>
          <w:bCs/>
          <w:sz w:val="28"/>
          <w:szCs w:val="28"/>
          <w:rtl/>
        </w:rPr>
        <w:t xml:space="preserve">و همچنین ممکن است احساس درد به دنبال رگ گیری نیز مختل شود و این نشانه ها می تواند به عنوان اولین </w:t>
      </w:r>
      <w:r w:rsidRPr="00DB1EDB">
        <w:rPr>
          <w:rFonts w:cs="B Nazanin" w:hint="cs"/>
          <w:b/>
          <w:bCs/>
          <w:sz w:val="28"/>
          <w:szCs w:val="28"/>
          <w:rtl/>
        </w:rPr>
        <w:t xml:space="preserve">علامت افزايش وخامت </w:t>
      </w:r>
      <w:r w:rsidRPr="00DB1EDB">
        <w:rPr>
          <w:rFonts w:cs="B Nazanin" w:hint="cs"/>
          <w:b/>
          <w:bCs/>
          <w:sz w:val="28"/>
          <w:szCs w:val="28"/>
          <w:rtl/>
        </w:rPr>
        <w:lastRenderedPageBreak/>
        <w:t xml:space="preserve">بيماري ناشي از </w:t>
      </w:r>
      <w:r w:rsidR="00D76A4E" w:rsidRPr="00DB1EDB">
        <w:rPr>
          <w:rFonts w:cs="B Nazanin" w:hint="cs"/>
          <w:b/>
          <w:bCs/>
          <w:sz w:val="28"/>
          <w:szCs w:val="28"/>
          <w:rtl/>
        </w:rPr>
        <w:t>کاهش خونرسانی قشر مغز مطرح باشد.</w:t>
      </w:r>
      <w:r w:rsidRPr="00DB1EDB">
        <w:rPr>
          <w:rFonts w:cs="B Nazanin" w:hint="cs"/>
          <w:b/>
          <w:bCs/>
          <w:sz w:val="28"/>
          <w:szCs w:val="28"/>
          <w:rtl/>
        </w:rPr>
        <w:t xml:space="preserve"> والدين كودك ممكن است اولين كساني باشند كه</w:t>
      </w:r>
      <w:r w:rsidR="00D76A4E" w:rsidRPr="00DB1EDB">
        <w:rPr>
          <w:rFonts w:cs="B Nazanin" w:hint="cs"/>
          <w:b/>
          <w:bCs/>
          <w:sz w:val="28"/>
          <w:szCs w:val="28"/>
          <w:rtl/>
        </w:rPr>
        <w:t xml:space="preserve"> متوجه تغيير وضعيت بيمار شده و لذا </w:t>
      </w:r>
      <w:r w:rsidRPr="00DB1EDB">
        <w:rPr>
          <w:rFonts w:cs="B Nazanin" w:hint="cs"/>
          <w:b/>
          <w:bCs/>
          <w:sz w:val="28"/>
          <w:szCs w:val="28"/>
          <w:rtl/>
        </w:rPr>
        <w:t xml:space="preserve">اظهارات والدين اهميت دارد </w:t>
      </w:r>
      <w:r w:rsidR="00D76A4E" w:rsidRPr="00DB1EDB">
        <w:rPr>
          <w:rFonts w:cs="B Nazanin" w:hint="cs"/>
          <w:b/>
          <w:bCs/>
          <w:sz w:val="28"/>
          <w:szCs w:val="28"/>
          <w:rtl/>
        </w:rPr>
        <w:t xml:space="preserve">و </w:t>
      </w:r>
      <w:r w:rsidRPr="00DB1EDB">
        <w:rPr>
          <w:rFonts w:cs="B Nazanin" w:hint="cs"/>
          <w:b/>
          <w:bCs/>
          <w:sz w:val="28"/>
          <w:szCs w:val="28"/>
          <w:rtl/>
        </w:rPr>
        <w:t xml:space="preserve"> اغلب با اين جمله شرايط را بيان ميكنند : </w:t>
      </w:r>
      <w:r w:rsidRPr="00DB1EDB">
        <w:rPr>
          <w:rFonts w:hint="cs"/>
          <w:b/>
          <w:bCs/>
          <w:sz w:val="28"/>
          <w:szCs w:val="28"/>
          <w:rtl/>
        </w:rPr>
        <w:t>"</w:t>
      </w:r>
      <w:r w:rsidRPr="00DB1EDB">
        <w:rPr>
          <w:rFonts w:cs="B Nazanin" w:hint="cs"/>
          <w:b/>
          <w:bCs/>
          <w:sz w:val="28"/>
          <w:szCs w:val="28"/>
          <w:rtl/>
        </w:rPr>
        <w:t xml:space="preserve">كه يك مشكلي وجود دارد </w:t>
      </w:r>
      <w:r w:rsidRPr="00DB1EDB">
        <w:rPr>
          <w:rFonts w:hint="cs"/>
          <w:b/>
          <w:bCs/>
          <w:sz w:val="28"/>
          <w:szCs w:val="28"/>
          <w:rtl/>
        </w:rPr>
        <w:t>"</w:t>
      </w:r>
      <w:r w:rsidRPr="00DB1EDB">
        <w:rPr>
          <w:rFonts w:cs="B Nazanin" w:hint="cs"/>
          <w:b/>
          <w:bCs/>
          <w:sz w:val="28"/>
          <w:szCs w:val="28"/>
          <w:rtl/>
        </w:rPr>
        <w:t xml:space="preserve">ولي قادر </w:t>
      </w:r>
      <w:r w:rsidR="009C2E71" w:rsidRPr="00DB1EDB">
        <w:rPr>
          <w:rFonts w:cs="B Nazanin" w:hint="cs"/>
          <w:b/>
          <w:bCs/>
          <w:sz w:val="28"/>
          <w:szCs w:val="28"/>
          <w:rtl/>
        </w:rPr>
        <w:t>نیستند آنرا توضیح دهند</w:t>
      </w:r>
      <w:r w:rsidRPr="00DB1EDB">
        <w:rPr>
          <w:rFonts w:cs="B Nazanin" w:hint="cs"/>
          <w:b/>
          <w:bCs/>
          <w:sz w:val="28"/>
          <w:szCs w:val="28"/>
          <w:rtl/>
        </w:rPr>
        <w:t xml:space="preserve">. </w:t>
      </w:r>
    </w:p>
    <w:p w:rsidR="00ED2282" w:rsidRPr="00DB1EDB" w:rsidRDefault="00ED2282" w:rsidP="009C2E71">
      <w:pPr>
        <w:pStyle w:val="ListParagraph"/>
        <w:bidi/>
        <w:spacing w:line="480" w:lineRule="auto"/>
        <w:rPr>
          <w:rFonts w:cs="B Nazanin"/>
          <w:b/>
          <w:bCs/>
          <w:sz w:val="28"/>
          <w:szCs w:val="28"/>
          <w:rtl/>
        </w:rPr>
      </w:pPr>
      <w:r w:rsidRPr="00DB1EDB">
        <w:rPr>
          <w:rFonts w:cs="B Titr" w:hint="cs"/>
          <w:b/>
          <w:bCs/>
          <w:sz w:val="28"/>
          <w:szCs w:val="28"/>
          <w:rtl/>
        </w:rPr>
        <w:t xml:space="preserve">شوك </w:t>
      </w:r>
      <w:r w:rsidR="009C2E71" w:rsidRPr="00DB1EDB">
        <w:rPr>
          <w:rFonts w:cs="B Titr" w:hint="cs"/>
          <w:b/>
          <w:bCs/>
          <w:sz w:val="28"/>
          <w:szCs w:val="28"/>
          <w:rtl/>
        </w:rPr>
        <w:t>افت فشار خون ط</w:t>
      </w:r>
      <w:r w:rsidRPr="00DB1EDB">
        <w:rPr>
          <w:rFonts w:cs="B Titr" w:hint="cs"/>
          <w:b/>
          <w:bCs/>
          <w:sz w:val="28"/>
          <w:szCs w:val="28"/>
          <w:rtl/>
        </w:rPr>
        <w:t xml:space="preserve">ول كشيده </w:t>
      </w:r>
      <w:r w:rsidR="009C2E71" w:rsidRPr="00DB1EDB">
        <w:rPr>
          <w:rFonts w:cs="B Titr"/>
          <w:b/>
          <w:bCs/>
          <w:sz w:val="28"/>
          <w:szCs w:val="28"/>
        </w:rPr>
        <w:t>(Prolonged Hypotension)</w:t>
      </w:r>
      <w:r w:rsidR="009C2E71" w:rsidRPr="00DB1EDB">
        <w:rPr>
          <w:rFonts w:cs="B Nazanin" w:hint="cs"/>
          <w:b/>
          <w:bCs/>
          <w:sz w:val="28"/>
          <w:szCs w:val="28"/>
          <w:rtl/>
        </w:rPr>
        <w:t xml:space="preserve"> </w:t>
      </w:r>
      <w:r w:rsidRPr="00DB1EDB">
        <w:rPr>
          <w:rFonts w:cs="B Nazanin" w:hint="cs"/>
          <w:b/>
          <w:bCs/>
          <w:sz w:val="32"/>
          <w:szCs w:val="32"/>
          <w:rtl/>
        </w:rPr>
        <w:t xml:space="preserve">و </w:t>
      </w:r>
      <w:r w:rsidRPr="00DB1EDB">
        <w:rPr>
          <w:rFonts w:cs="B Nazanin" w:hint="cs"/>
          <w:b/>
          <w:bCs/>
          <w:sz w:val="28"/>
          <w:szCs w:val="28"/>
          <w:rtl/>
        </w:rPr>
        <w:t xml:space="preserve">هيپوكسي ممكن است منجر به اسيدوز متابوليك شديد، اختلال در چند ارگان و بروز شرايط باليني بسيار </w:t>
      </w:r>
      <w:r w:rsidR="009C2E71" w:rsidRPr="00DB1EDB">
        <w:rPr>
          <w:rFonts w:cs="B Nazanin" w:hint="cs"/>
          <w:b/>
          <w:bCs/>
          <w:sz w:val="28"/>
          <w:szCs w:val="28"/>
          <w:rtl/>
        </w:rPr>
        <w:t xml:space="preserve">وخیم </w:t>
      </w:r>
      <w:r w:rsidRPr="00DB1EDB">
        <w:rPr>
          <w:rFonts w:cs="B Nazanin" w:hint="cs"/>
          <w:b/>
          <w:bCs/>
          <w:sz w:val="28"/>
          <w:szCs w:val="28"/>
          <w:rtl/>
        </w:rPr>
        <w:t xml:space="preserve">گردد. اين مرحله ممكن است در عرض چند ساعت از مرحله بروز علائم هشدار دهنده تا شوك جبران شده و از شوك جبران شده به سوي شوك </w:t>
      </w:r>
      <w:r w:rsidR="009C2E71" w:rsidRPr="00DB1EDB">
        <w:rPr>
          <w:rFonts w:cs="B Nazanin" w:hint="cs"/>
          <w:b/>
          <w:bCs/>
          <w:sz w:val="28"/>
          <w:szCs w:val="28"/>
          <w:rtl/>
        </w:rPr>
        <w:t xml:space="preserve">با افت فشار خون </w:t>
      </w:r>
      <w:r w:rsidRPr="00DB1EDB">
        <w:rPr>
          <w:rFonts w:cs="B Nazanin" w:hint="cs"/>
          <w:b/>
          <w:bCs/>
          <w:sz w:val="28"/>
          <w:szCs w:val="28"/>
          <w:rtl/>
        </w:rPr>
        <w:t>ادامه يابد اما فقط چند دقيقه براي پيشرفت شوك</w:t>
      </w:r>
      <w:r w:rsidR="009C2E71" w:rsidRPr="00DB1EDB">
        <w:rPr>
          <w:rFonts w:cs="B Nazanin" w:hint="cs"/>
          <w:b/>
          <w:bCs/>
          <w:sz w:val="28"/>
          <w:szCs w:val="28"/>
          <w:rtl/>
        </w:rPr>
        <w:t>،</w:t>
      </w:r>
      <w:r w:rsidRPr="00DB1EDB">
        <w:rPr>
          <w:rFonts w:cs="B Nazanin" w:hint="cs"/>
          <w:b/>
          <w:bCs/>
          <w:sz w:val="28"/>
          <w:szCs w:val="28"/>
          <w:rtl/>
        </w:rPr>
        <w:t xml:space="preserve"> از وضعيت </w:t>
      </w:r>
      <w:r w:rsidR="009C2E71" w:rsidRPr="00DB1EDB">
        <w:rPr>
          <w:rFonts w:cs="B Nazanin" w:hint="cs"/>
          <w:b/>
          <w:bCs/>
          <w:sz w:val="28"/>
          <w:szCs w:val="28"/>
          <w:rtl/>
        </w:rPr>
        <w:t>افت فشار خون</w:t>
      </w:r>
      <w:r w:rsidRPr="00DB1EDB">
        <w:rPr>
          <w:rFonts w:cs="B Nazanin" w:hint="cs"/>
          <w:b/>
          <w:bCs/>
          <w:sz w:val="28"/>
          <w:szCs w:val="28"/>
          <w:rtl/>
        </w:rPr>
        <w:t xml:space="preserve"> به سوي بروز شوك ناشي از اختلال قلبي </w:t>
      </w:r>
      <w:r w:rsidRPr="00DB1EDB">
        <w:rPr>
          <w:rFonts w:hint="cs"/>
          <w:b/>
          <w:bCs/>
          <w:sz w:val="28"/>
          <w:szCs w:val="28"/>
          <w:rtl/>
        </w:rPr>
        <w:t>–</w:t>
      </w:r>
      <w:r w:rsidRPr="00DB1EDB">
        <w:rPr>
          <w:rFonts w:cs="B Nazanin" w:hint="cs"/>
          <w:b/>
          <w:bCs/>
          <w:sz w:val="28"/>
          <w:szCs w:val="28"/>
          <w:rtl/>
        </w:rPr>
        <w:t xml:space="preserve"> ريوي </w:t>
      </w:r>
      <w:r w:rsidRPr="00DB1EDB">
        <w:rPr>
          <w:rFonts w:cs="B Nazanin"/>
          <w:b/>
          <w:bCs/>
          <w:sz w:val="28"/>
          <w:szCs w:val="28"/>
        </w:rPr>
        <w:t xml:space="preserve">(Cardiopulmonary Collapse ) </w:t>
      </w:r>
      <w:r w:rsidRPr="00DB1EDB">
        <w:rPr>
          <w:rFonts w:cs="B Nazanin" w:hint="cs"/>
          <w:b/>
          <w:bCs/>
          <w:sz w:val="28"/>
          <w:szCs w:val="28"/>
          <w:rtl/>
        </w:rPr>
        <w:t xml:space="preserve"> و سپس ايست قلبي طول خواهد كشيد. </w:t>
      </w:r>
    </w:p>
    <w:p w:rsidR="009C2E71" w:rsidRPr="00DB1EDB" w:rsidRDefault="009C2E71" w:rsidP="009C2E71">
      <w:pPr>
        <w:pStyle w:val="ListParagraph"/>
        <w:bidi/>
        <w:spacing w:line="480" w:lineRule="auto"/>
        <w:jc w:val="left"/>
        <w:rPr>
          <w:rFonts w:cs="B Nazanin"/>
          <w:b/>
          <w:bCs/>
          <w:sz w:val="28"/>
          <w:szCs w:val="28"/>
          <w:rtl/>
        </w:rPr>
      </w:pPr>
      <w:r w:rsidRPr="00DB1EDB">
        <w:rPr>
          <w:rFonts w:cs="B Nazanin" w:hint="cs"/>
          <w:b/>
          <w:bCs/>
          <w:sz w:val="28"/>
          <w:szCs w:val="28"/>
          <w:rtl/>
        </w:rPr>
        <w:t>افت فشار خون</w:t>
      </w:r>
      <w:r w:rsidR="00ED2282" w:rsidRPr="00DB1EDB">
        <w:rPr>
          <w:rFonts w:cs="B Nazanin" w:hint="cs"/>
          <w:b/>
          <w:bCs/>
          <w:sz w:val="28"/>
          <w:szCs w:val="28"/>
          <w:rtl/>
        </w:rPr>
        <w:t xml:space="preserve"> اغلب به همراه شوك طول كشيده كه </w:t>
      </w:r>
      <w:r w:rsidRPr="00DB1EDB">
        <w:rPr>
          <w:rFonts w:cs="B Nazanin" w:hint="cs"/>
          <w:b/>
          <w:bCs/>
          <w:sz w:val="28"/>
          <w:szCs w:val="28"/>
          <w:rtl/>
        </w:rPr>
        <w:t>عمدتا ب</w:t>
      </w:r>
      <w:r w:rsidR="00ED2282" w:rsidRPr="00DB1EDB">
        <w:rPr>
          <w:rFonts w:cs="B Nazanin" w:hint="cs"/>
          <w:b/>
          <w:bCs/>
          <w:sz w:val="28"/>
          <w:szCs w:val="28"/>
          <w:rtl/>
        </w:rPr>
        <w:t xml:space="preserve">ا خونريزي وسيع </w:t>
      </w:r>
    </w:p>
    <w:p w:rsidR="00ED2282" w:rsidRPr="00DB1EDB" w:rsidRDefault="009C2E71" w:rsidP="009C2E71">
      <w:pPr>
        <w:pStyle w:val="ListParagraph"/>
        <w:bidi/>
        <w:spacing w:line="480" w:lineRule="auto"/>
        <w:jc w:val="left"/>
        <w:rPr>
          <w:rFonts w:cs="B Nazanin"/>
          <w:b/>
          <w:bCs/>
          <w:sz w:val="28"/>
          <w:szCs w:val="28"/>
          <w:rtl/>
        </w:rPr>
      </w:pPr>
      <w:r w:rsidRPr="00DB1EDB">
        <w:rPr>
          <w:rFonts w:cs="B Nazanin"/>
          <w:b/>
          <w:bCs/>
          <w:sz w:val="28"/>
          <w:szCs w:val="28"/>
        </w:rPr>
        <w:t>Major</w:t>
      </w:r>
      <w:r w:rsidR="00ED2282" w:rsidRPr="00DB1EDB">
        <w:rPr>
          <w:rFonts w:cs="B Nazanin"/>
          <w:b/>
          <w:bCs/>
          <w:sz w:val="28"/>
          <w:szCs w:val="28"/>
        </w:rPr>
        <w:t>Bleeding</w:t>
      </w:r>
      <w:r w:rsidRPr="00DB1EDB">
        <w:rPr>
          <w:rFonts w:cs="B Nazanin"/>
          <w:b/>
          <w:bCs/>
          <w:sz w:val="28"/>
          <w:szCs w:val="28"/>
        </w:rPr>
        <w:t>)</w:t>
      </w:r>
      <w:r w:rsidR="00ED2282" w:rsidRPr="00DB1EDB">
        <w:rPr>
          <w:rFonts w:cs="B Nazanin" w:hint="cs"/>
          <w:b/>
          <w:bCs/>
          <w:sz w:val="28"/>
          <w:szCs w:val="28"/>
          <w:rtl/>
        </w:rPr>
        <w:t>) همراه است</w:t>
      </w:r>
      <w:r w:rsidRPr="00DB1EDB">
        <w:rPr>
          <w:rFonts w:cs="B Nazanin" w:hint="cs"/>
          <w:b/>
          <w:bCs/>
          <w:sz w:val="28"/>
          <w:szCs w:val="28"/>
          <w:rtl/>
        </w:rPr>
        <w:t>، رخ می دهد</w:t>
      </w:r>
      <w:r w:rsidR="00ED2282" w:rsidRPr="00DB1EDB">
        <w:rPr>
          <w:rFonts w:cs="B Nazanin" w:hint="cs"/>
          <w:b/>
          <w:bCs/>
          <w:sz w:val="28"/>
          <w:szCs w:val="28"/>
          <w:rtl/>
        </w:rPr>
        <w:t xml:space="preserve">. بيماران با دنگ شديد دچار درجات مختلفي از اختلالات انعقادي هستند ولي اين </w:t>
      </w:r>
      <w:r w:rsidRPr="00DB1EDB">
        <w:rPr>
          <w:rFonts w:cs="B Nazanin" w:hint="cs"/>
          <w:b/>
          <w:bCs/>
          <w:sz w:val="28"/>
          <w:szCs w:val="28"/>
          <w:rtl/>
        </w:rPr>
        <w:t xml:space="preserve">موضوع </w:t>
      </w:r>
      <w:r w:rsidR="00ED2282" w:rsidRPr="00DB1EDB">
        <w:rPr>
          <w:rFonts w:cs="B Nazanin" w:hint="cs"/>
          <w:b/>
          <w:bCs/>
          <w:sz w:val="28"/>
          <w:szCs w:val="28"/>
          <w:rtl/>
        </w:rPr>
        <w:t>به عنوان علت اصلي بروز خونريزي وسيع نمي</w:t>
      </w:r>
      <w:r w:rsidRPr="00DB1EDB">
        <w:rPr>
          <w:rFonts w:cs="B Nazanin" w:hint="cs"/>
          <w:b/>
          <w:bCs/>
          <w:sz w:val="28"/>
          <w:szCs w:val="28"/>
          <w:rtl/>
        </w:rPr>
        <w:t xml:space="preserve"> </w:t>
      </w:r>
      <w:r w:rsidR="00ED2282" w:rsidRPr="00DB1EDB">
        <w:rPr>
          <w:rFonts w:cs="B Nazanin" w:hint="cs"/>
          <w:b/>
          <w:bCs/>
          <w:sz w:val="28"/>
          <w:szCs w:val="28"/>
          <w:rtl/>
        </w:rPr>
        <w:t xml:space="preserve">باشد بلكه </w:t>
      </w:r>
      <w:r w:rsidRPr="00DB1EDB">
        <w:rPr>
          <w:rFonts w:cs="B Nazanin" w:hint="cs"/>
          <w:b/>
          <w:bCs/>
          <w:sz w:val="28"/>
          <w:szCs w:val="28"/>
          <w:rtl/>
        </w:rPr>
        <w:t xml:space="preserve">مشکلات انعقادی </w:t>
      </w:r>
      <w:r w:rsidR="00ED2282" w:rsidRPr="00DB1EDB">
        <w:rPr>
          <w:rFonts w:cs="B Nazanin" w:hint="cs"/>
          <w:b/>
          <w:bCs/>
          <w:sz w:val="28"/>
          <w:szCs w:val="28"/>
          <w:rtl/>
        </w:rPr>
        <w:t xml:space="preserve">اغلب مواقعي بوقوع مي پيوندد كه شوك عميق رخ داده باشد </w:t>
      </w:r>
      <w:r w:rsidRPr="00DB1EDB">
        <w:rPr>
          <w:rFonts w:cs="B Nazanin" w:hint="cs"/>
          <w:b/>
          <w:bCs/>
          <w:sz w:val="28"/>
          <w:szCs w:val="28"/>
          <w:rtl/>
        </w:rPr>
        <w:lastRenderedPageBreak/>
        <w:t xml:space="preserve">و همراه </w:t>
      </w:r>
      <w:r w:rsidR="00ED2282" w:rsidRPr="00DB1EDB">
        <w:rPr>
          <w:rFonts w:cs="B Nazanin" w:hint="cs"/>
          <w:b/>
          <w:bCs/>
          <w:sz w:val="28"/>
          <w:szCs w:val="28"/>
          <w:rtl/>
        </w:rPr>
        <w:t xml:space="preserve">با ترومبوسيتوپني ، هيپوكسي و اسيدوز بوده كه ميتواند منجر به اختلال در چندين ارگان بدن و </w:t>
      </w:r>
      <w:r w:rsidR="00ED2282" w:rsidRPr="00DB1EDB">
        <w:rPr>
          <w:rFonts w:cs="B Nazanin"/>
          <w:b/>
          <w:bCs/>
          <w:sz w:val="28"/>
          <w:szCs w:val="28"/>
        </w:rPr>
        <w:t>DIC</w:t>
      </w:r>
      <w:r w:rsidR="00ED2282" w:rsidRPr="00DB1EDB">
        <w:rPr>
          <w:rFonts w:cs="B Nazanin" w:hint="cs"/>
          <w:b/>
          <w:bCs/>
          <w:sz w:val="28"/>
          <w:szCs w:val="28"/>
          <w:rtl/>
        </w:rPr>
        <w:t xml:space="preserve">‌گردد. </w:t>
      </w:r>
    </w:p>
    <w:p w:rsidR="00ED2282" w:rsidRPr="00DB1EDB" w:rsidRDefault="00ED2282" w:rsidP="005268D7">
      <w:pPr>
        <w:pStyle w:val="ListParagraph"/>
        <w:bidi/>
        <w:spacing w:line="480" w:lineRule="auto"/>
        <w:rPr>
          <w:rFonts w:cs="B Nazanin"/>
          <w:b/>
          <w:bCs/>
          <w:sz w:val="28"/>
          <w:szCs w:val="28"/>
          <w:rtl/>
        </w:rPr>
      </w:pPr>
      <w:r w:rsidRPr="00DB1EDB">
        <w:rPr>
          <w:rFonts w:cs="B Nazanin" w:hint="cs"/>
          <w:b/>
          <w:bCs/>
          <w:sz w:val="28"/>
          <w:szCs w:val="28"/>
          <w:rtl/>
        </w:rPr>
        <w:t xml:space="preserve">خونريزي شديد </w:t>
      </w:r>
      <w:r w:rsidR="005268D7" w:rsidRPr="00DB1EDB">
        <w:rPr>
          <w:rFonts w:cs="B Nazanin" w:hint="cs"/>
          <w:b/>
          <w:bCs/>
          <w:sz w:val="28"/>
          <w:szCs w:val="28"/>
          <w:rtl/>
        </w:rPr>
        <w:t xml:space="preserve">ممکن است </w:t>
      </w:r>
      <w:r w:rsidRPr="00DB1EDB">
        <w:rPr>
          <w:rFonts w:cs="B Nazanin" w:hint="cs"/>
          <w:b/>
          <w:bCs/>
          <w:sz w:val="28"/>
          <w:szCs w:val="28"/>
          <w:rtl/>
        </w:rPr>
        <w:t>درغياب بروز شوك طول كشيده و در صورت مصرف داروهايي مانند اسيد استيل ساليسيك (آسپيرين)، ايبوبروفن يا كورتيكواستروئيد يا در بيماراني</w:t>
      </w:r>
      <w:r w:rsidR="005268D7" w:rsidRPr="00DB1EDB">
        <w:rPr>
          <w:rFonts w:cs="B Nazanin" w:hint="cs"/>
          <w:b/>
          <w:bCs/>
          <w:sz w:val="28"/>
          <w:szCs w:val="28"/>
          <w:rtl/>
        </w:rPr>
        <w:t xml:space="preserve"> </w:t>
      </w:r>
      <w:r w:rsidRPr="00DB1EDB">
        <w:rPr>
          <w:rFonts w:cs="B Nazanin" w:hint="cs"/>
          <w:b/>
          <w:bCs/>
          <w:sz w:val="28"/>
          <w:szCs w:val="28"/>
          <w:rtl/>
        </w:rPr>
        <w:t>كه دچار زخم پپتيك معده يا روده</w:t>
      </w:r>
      <w:r w:rsidR="005268D7" w:rsidRPr="00DB1EDB">
        <w:rPr>
          <w:rFonts w:cs="B Nazanin" w:hint="cs"/>
          <w:b/>
          <w:bCs/>
          <w:sz w:val="28"/>
          <w:szCs w:val="28"/>
          <w:rtl/>
        </w:rPr>
        <w:t xml:space="preserve"> شده اند</w:t>
      </w:r>
      <w:r w:rsidRPr="00DB1EDB">
        <w:rPr>
          <w:rFonts w:cs="B Nazanin" w:hint="cs"/>
          <w:b/>
          <w:bCs/>
          <w:sz w:val="28"/>
          <w:szCs w:val="28"/>
          <w:rtl/>
        </w:rPr>
        <w:t xml:space="preserve">، رخ دهد. </w:t>
      </w:r>
      <w:r w:rsidR="005268D7" w:rsidRPr="00DB1EDB">
        <w:rPr>
          <w:rFonts w:cs="B Nazanin" w:hint="cs"/>
          <w:b/>
          <w:bCs/>
          <w:sz w:val="28"/>
          <w:szCs w:val="28"/>
          <w:rtl/>
        </w:rPr>
        <w:t xml:space="preserve">احتمالا </w:t>
      </w:r>
      <w:r w:rsidRPr="00DB1EDB">
        <w:rPr>
          <w:rFonts w:cs="B Nazanin" w:hint="cs"/>
          <w:b/>
          <w:bCs/>
          <w:sz w:val="28"/>
          <w:szCs w:val="28"/>
          <w:rtl/>
        </w:rPr>
        <w:t xml:space="preserve">نارسايي حاد كبد و كليه و آنسفالوپاتي در شوك شديد و يا حتي در غياب شوك و يا بروز نشت شديد پلاسما، ديده </w:t>
      </w:r>
      <w:r w:rsidR="005268D7" w:rsidRPr="00DB1EDB">
        <w:rPr>
          <w:rFonts w:cs="B Nazanin" w:hint="cs"/>
          <w:b/>
          <w:bCs/>
          <w:sz w:val="28"/>
          <w:szCs w:val="28"/>
          <w:rtl/>
        </w:rPr>
        <w:t xml:space="preserve"> می </w:t>
      </w:r>
      <w:r w:rsidRPr="00DB1EDB">
        <w:rPr>
          <w:rFonts w:cs="B Nazanin" w:hint="cs"/>
          <w:b/>
          <w:bCs/>
          <w:sz w:val="28"/>
          <w:szCs w:val="28"/>
          <w:rtl/>
        </w:rPr>
        <w:t xml:space="preserve">شود. بروزآنسفاليت و كارديوميوپاتي نيز در </w:t>
      </w:r>
      <w:r w:rsidR="005268D7" w:rsidRPr="00DB1EDB">
        <w:rPr>
          <w:rFonts w:cs="B Nazanin" w:hint="cs"/>
          <w:b/>
          <w:bCs/>
          <w:sz w:val="28"/>
          <w:szCs w:val="28"/>
          <w:rtl/>
        </w:rPr>
        <w:t xml:space="preserve">برخی </w:t>
      </w:r>
      <w:r w:rsidRPr="00DB1EDB">
        <w:rPr>
          <w:rFonts w:cs="B Nazanin" w:hint="cs"/>
          <w:b/>
          <w:bCs/>
          <w:sz w:val="28"/>
          <w:szCs w:val="28"/>
          <w:rtl/>
        </w:rPr>
        <w:t xml:space="preserve">از موارد دنگ گزارش شده است. </w:t>
      </w:r>
      <w:r w:rsidR="005268D7" w:rsidRPr="00DB1EDB">
        <w:rPr>
          <w:rFonts w:cs="B Nazanin" w:hint="cs"/>
          <w:b/>
          <w:bCs/>
          <w:sz w:val="28"/>
          <w:szCs w:val="28"/>
          <w:rtl/>
        </w:rPr>
        <w:t xml:space="preserve">اغلب </w:t>
      </w:r>
      <w:r w:rsidRPr="00DB1EDB">
        <w:rPr>
          <w:rFonts w:cs="B Nazanin" w:hint="cs"/>
          <w:b/>
          <w:bCs/>
          <w:sz w:val="28"/>
          <w:szCs w:val="28"/>
          <w:rtl/>
        </w:rPr>
        <w:t xml:space="preserve">علت مرگ در بيماران مبتلا به دنگ ناشي از شوك عميق و طول كشيده </w:t>
      </w:r>
      <w:r w:rsidR="005268D7" w:rsidRPr="00DB1EDB">
        <w:rPr>
          <w:rFonts w:cs="B Nazanin" w:hint="cs"/>
          <w:b/>
          <w:bCs/>
          <w:sz w:val="28"/>
          <w:szCs w:val="28"/>
          <w:rtl/>
        </w:rPr>
        <w:t xml:space="preserve">بدلیل نشت پلاسما كه </w:t>
      </w:r>
      <w:r w:rsidRPr="00DB1EDB">
        <w:rPr>
          <w:rFonts w:cs="B Nazanin" w:hint="cs"/>
          <w:b/>
          <w:bCs/>
          <w:sz w:val="28"/>
          <w:szCs w:val="28"/>
          <w:rtl/>
        </w:rPr>
        <w:t xml:space="preserve">همراه خونريزي و يا دريافت بيش از حد مايع  تشديد شده است، رخ </w:t>
      </w:r>
      <w:r w:rsidR="005268D7" w:rsidRPr="00DB1EDB">
        <w:rPr>
          <w:rFonts w:cs="B Nazanin" w:hint="cs"/>
          <w:b/>
          <w:bCs/>
          <w:sz w:val="28"/>
          <w:szCs w:val="28"/>
          <w:rtl/>
        </w:rPr>
        <w:t>می دهد.</w:t>
      </w:r>
      <w:r w:rsidRPr="00DB1EDB">
        <w:rPr>
          <w:rFonts w:cs="B Nazanin" w:hint="cs"/>
          <w:b/>
          <w:bCs/>
          <w:sz w:val="28"/>
          <w:szCs w:val="28"/>
          <w:rtl/>
        </w:rPr>
        <w:t xml:space="preserve"> </w:t>
      </w:r>
    </w:p>
    <w:p w:rsidR="00ED2282" w:rsidRPr="00DB1EDB" w:rsidRDefault="00ED2282" w:rsidP="00EF0E7D">
      <w:pPr>
        <w:pStyle w:val="ListParagraph"/>
        <w:bidi/>
        <w:spacing w:line="480" w:lineRule="auto"/>
        <w:rPr>
          <w:rFonts w:cs="B Nazanin"/>
          <w:b/>
          <w:bCs/>
          <w:rtl/>
        </w:rPr>
      </w:pPr>
      <w:r w:rsidRPr="00DB1EDB">
        <w:rPr>
          <w:rFonts w:cs="B Nazanin" w:hint="cs"/>
          <w:b/>
          <w:bCs/>
          <w:sz w:val="28"/>
          <w:szCs w:val="28"/>
          <w:rtl/>
        </w:rPr>
        <w:t>در بيماران</w:t>
      </w:r>
      <w:r w:rsidR="00EF0E7D" w:rsidRPr="00DB1EDB">
        <w:rPr>
          <w:rFonts w:cs="B Nazanin" w:hint="cs"/>
          <w:b/>
          <w:bCs/>
          <w:sz w:val="28"/>
          <w:szCs w:val="28"/>
          <w:rtl/>
        </w:rPr>
        <w:t>ی</w:t>
      </w:r>
      <w:r w:rsidRPr="00DB1EDB">
        <w:rPr>
          <w:rFonts w:cs="B Nazanin" w:hint="cs"/>
          <w:b/>
          <w:bCs/>
          <w:sz w:val="28"/>
          <w:szCs w:val="28"/>
          <w:rtl/>
        </w:rPr>
        <w:t xml:space="preserve"> كه دچار نشت شديد پلاسما مي</w:t>
      </w:r>
      <w:r w:rsidR="00EF0E7D" w:rsidRPr="00DB1EDB">
        <w:rPr>
          <w:rFonts w:cs="B Nazanin" w:hint="cs"/>
          <w:b/>
          <w:bCs/>
          <w:sz w:val="28"/>
          <w:szCs w:val="28"/>
          <w:rtl/>
        </w:rPr>
        <w:t xml:space="preserve"> </w:t>
      </w:r>
      <w:r w:rsidRPr="00DB1EDB">
        <w:rPr>
          <w:rFonts w:cs="B Nazanin" w:hint="cs"/>
          <w:b/>
          <w:bCs/>
          <w:sz w:val="28"/>
          <w:szCs w:val="28"/>
          <w:rtl/>
        </w:rPr>
        <w:t>باشند، در صورت دريافت به موقع مايعات</w:t>
      </w:r>
      <w:r w:rsidR="00EF0E7D" w:rsidRPr="00DB1EDB">
        <w:rPr>
          <w:rFonts w:cs="B Nazanin" w:hint="cs"/>
          <w:b/>
          <w:bCs/>
          <w:sz w:val="28"/>
          <w:szCs w:val="28"/>
          <w:rtl/>
        </w:rPr>
        <w:t xml:space="preserve"> اغلب</w:t>
      </w:r>
      <w:r w:rsidRPr="00DB1EDB">
        <w:rPr>
          <w:rFonts w:cs="B Nazanin" w:hint="cs"/>
          <w:b/>
          <w:bCs/>
          <w:sz w:val="28"/>
          <w:szCs w:val="28"/>
          <w:rtl/>
        </w:rPr>
        <w:t xml:space="preserve">، از پيشرفت بيماري جلوگيري ميشود. ولي در مقابل ممكن است ديسترس تنفسي ناشي از آسيت يا پلورال افيوژن گسترده </w:t>
      </w:r>
      <w:r w:rsidR="00EF0E7D" w:rsidRPr="00DB1EDB">
        <w:rPr>
          <w:rFonts w:cs="B Nazanin" w:hint="cs"/>
          <w:b/>
          <w:bCs/>
          <w:sz w:val="28"/>
          <w:szCs w:val="28"/>
          <w:rtl/>
        </w:rPr>
        <w:t xml:space="preserve">بدنبال </w:t>
      </w:r>
      <w:r w:rsidRPr="00DB1EDB">
        <w:rPr>
          <w:rFonts w:cs="B Nazanin" w:hint="cs"/>
          <w:b/>
          <w:bCs/>
          <w:sz w:val="28"/>
          <w:szCs w:val="28"/>
          <w:rtl/>
        </w:rPr>
        <w:t>دريافت بيش از حد مايع به دليل برآورد غلط ميزان نياز بيمار به مايعات، رخ دهد</w:t>
      </w:r>
      <w:r w:rsidRPr="00DB1EDB">
        <w:rPr>
          <w:rFonts w:cs="B Nazanin" w:hint="cs"/>
          <w:b/>
          <w:bCs/>
          <w:rtl/>
        </w:rPr>
        <w:t xml:space="preserve">.  </w:t>
      </w:r>
    </w:p>
    <w:p w:rsidR="00ED2282" w:rsidRPr="00DB1EDB" w:rsidRDefault="00ED2282" w:rsidP="002D48CC">
      <w:pPr>
        <w:pStyle w:val="ListParagraph"/>
        <w:bidi/>
        <w:spacing w:line="480" w:lineRule="auto"/>
        <w:rPr>
          <w:rFonts w:cs="B Nazanin"/>
          <w:b/>
          <w:bCs/>
          <w:sz w:val="28"/>
          <w:szCs w:val="28"/>
          <w:rtl/>
        </w:rPr>
      </w:pPr>
      <w:r w:rsidRPr="00DB1EDB">
        <w:rPr>
          <w:rFonts w:cs="B Nazanin" w:hint="cs"/>
          <w:b/>
          <w:bCs/>
          <w:sz w:val="28"/>
          <w:szCs w:val="28"/>
          <w:rtl/>
        </w:rPr>
        <w:t xml:space="preserve">در اين مرحله  پلاكت خيلي پايين آمده </w:t>
      </w:r>
      <w:r w:rsidR="002D48CC" w:rsidRPr="00DB1EDB">
        <w:rPr>
          <w:rFonts w:cs="B Nazanin" w:hint="cs"/>
          <w:b/>
          <w:bCs/>
          <w:sz w:val="28"/>
          <w:szCs w:val="28"/>
          <w:rtl/>
        </w:rPr>
        <w:t xml:space="preserve">و موجب </w:t>
      </w:r>
      <w:r w:rsidRPr="00DB1EDB">
        <w:rPr>
          <w:rFonts w:cs="B Nazanin" w:hint="cs"/>
          <w:b/>
          <w:bCs/>
          <w:sz w:val="28"/>
          <w:szCs w:val="28"/>
          <w:rtl/>
        </w:rPr>
        <w:t xml:space="preserve">استفراغ خوني و يا خونريزي </w:t>
      </w:r>
      <w:r w:rsidR="002D48CC" w:rsidRPr="00DB1EDB">
        <w:rPr>
          <w:rFonts w:cs="B Nazanin" w:hint="cs"/>
          <w:b/>
          <w:bCs/>
          <w:sz w:val="28"/>
          <w:szCs w:val="28"/>
          <w:rtl/>
        </w:rPr>
        <w:t xml:space="preserve">از سایر اعضاء شده و کاهش درجه حرارت بدن ایجاد شده و موجب </w:t>
      </w:r>
      <w:r w:rsidRPr="00DB1EDB">
        <w:rPr>
          <w:rFonts w:cs="B Nazanin" w:hint="cs"/>
          <w:b/>
          <w:bCs/>
          <w:sz w:val="28"/>
          <w:szCs w:val="28"/>
          <w:rtl/>
        </w:rPr>
        <w:t xml:space="preserve">نارسايي گردش خون يا نارسايي تنفسي </w:t>
      </w:r>
      <w:r w:rsidR="002D48CC" w:rsidRPr="00DB1EDB">
        <w:rPr>
          <w:rFonts w:cs="B Nazanin" w:hint="cs"/>
          <w:b/>
          <w:bCs/>
          <w:sz w:val="28"/>
          <w:szCs w:val="28"/>
          <w:rtl/>
        </w:rPr>
        <w:t xml:space="preserve">می گردد و این موضوع به همراه </w:t>
      </w:r>
      <w:r w:rsidRPr="00DB1EDB">
        <w:rPr>
          <w:rFonts w:cs="B Nazanin" w:hint="cs"/>
          <w:b/>
          <w:bCs/>
          <w:sz w:val="28"/>
          <w:szCs w:val="28"/>
          <w:rtl/>
        </w:rPr>
        <w:t>تجمع مايعات در فضاي بين بافتي،</w:t>
      </w:r>
      <w:r w:rsidR="002D48CC" w:rsidRPr="00DB1EDB">
        <w:rPr>
          <w:rFonts w:cs="B Nazanin" w:hint="cs"/>
          <w:b/>
          <w:bCs/>
          <w:sz w:val="28"/>
          <w:szCs w:val="28"/>
          <w:rtl/>
        </w:rPr>
        <w:t xml:space="preserve"> موجب می شود </w:t>
      </w:r>
      <w:r w:rsidR="002D48CC" w:rsidRPr="00DB1EDB">
        <w:rPr>
          <w:rFonts w:cs="B Nazanin" w:hint="cs"/>
          <w:b/>
          <w:bCs/>
          <w:sz w:val="28"/>
          <w:szCs w:val="28"/>
          <w:rtl/>
        </w:rPr>
        <w:lastRenderedPageBreak/>
        <w:t xml:space="preserve">بیمار </w:t>
      </w:r>
      <w:r w:rsidRPr="00DB1EDB">
        <w:rPr>
          <w:rFonts w:cs="B Nazanin" w:hint="cs"/>
          <w:b/>
          <w:bCs/>
          <w:sz w:val="28"/>
          <w:szCs w:val="28"/>
          <w:rtl/>
        </w:rPr>
        <w:t xml:space="preserve">جان خود را از دست دهد. در اين مرحله تامين </w:t>
      </w:r>
      <w:r w:rsidR="002D48CC" w:rsidRPr="00DB1EDB">
        <w:rPr>
          <w:rFonts w:cs="B Nazanin" w:hint="cs"/>
          <w:b/>
          <w:bCs/>
          <w:sz w:val="28"/>
          <w:szCs w:val="28"/>
          <w:rtl/>
        </w:rPr>
        <w:t xml:space="preserve">صحیح </w:t>
      </w:r>
      <w:r w:rsidRPr="00DB1EDB">
        <w:rPr>
          <w:rFonts w:cs="B Nazanin" w:hint="cs"/>
          <w:b/>
          <w:bCs/>
          <w:sz w:val="28"/>
          <w:szCs w:val="28"/>
          <w:rtl/>
        </w:rPr>
        <w:t xml:space="preserve">مايعات بدن از طريق تزريقات داخل وريدي براي جلوگيري از اختلال در خون رساني به بافتهاي حياتي و همچنين توجه جدي براي انكه مايعات بيش از حد ضروري به بيماران داده نشود تا </w:t>
      </w:r>
      <w:r w:rsidR="002D48CC" w:rsidRPr="00DB1EDB">
        <w:rPr>
          <w:rFonts w:cs="B Nazanin" w:hint="cs"/>
          <w:b/>
          <w:bCs/>
          <w:sz w:val="28"/>
          <w:szCs w:val="28"/>
          <w:rtl/>
        </w:rPr>
        <w:t xml:space="preserve">از نشت مایع به </w:t>
      </w:r>
      <w:r w:rsidRPr="00DB1EDB">
        <w:rPr>
          <w:rFonts w:cs="B Nazanin" w:hint="cs"/>
          <w:b/>
          <w:bCs/>
          <w:sz w:val="28"/>
          <w:szCs w:val="28"/>
          <w:rtl/>
        </w:rPr>
        <w:t>خا</w:t>
      </w:r>
      <w:r w:rsidR="002D48CC" w:rsidRPr="00DB1EDB">
        <w:rPr>
          <w:rFonts w:cs="B Nazanin" w:hint="cs"/>
          <w:b/>
          <w:bCs/>
          <w:sz w:val="28"/>
          <w:szCs w:val="28"/>
          <w:rtl/>
        </w:rPr>
        <w:t>رج عروق و ایجاد عارضه جلوگیری شود، اهمیت دارد.</w:t>
      </w:r>
      <w:r w:rsidRPr="00DB1EDB">
        <w:rPr>
          <w:rFonts w:cs="B Nazanin" w:hint="cs"/>
          <w:b/>
          <w:bCs/>
          <w:sz w:val="28"/>
          <w:szCs w:val="28"/>
          <w:rtl/>
        </w:rPr>
        <w:t xml:space="preserve"> </w:t>
      </w:r>
    </w:p>
    <w:p w:rsidR="00ED2282" w:rsidRPr="00DB1EDB" w:rsidRDefault="00ED2282" w:rsidP="009A5B70">
      <w:pPr>
        <w:pStyle w:val="ListParagraph"/>
        <w:bidi/>
        <w:spacing w:line="480" w:lineRule="auto"/>
        <w:rPr>
          <w:rFonts w:cs="B Titr"/>
          <w:b/>
          <w:bCs/>
          <w:sz w:val="28"/>
          <w:szCs w:val="28"/>
          <w:rtl/>
        </w:rPr>
      </w:pPr>
    </w:p>
    <w:p w:rsidR="000F785A" w:rsidRPr="00DB1EDB" w:rsidRDefault="00C32CEA" w:rsidP="00ED2282">
      <w:pPr>
        <w:pStyle w:val="ListParagraph"/>
        <w:bidi/>
        <w:spacing w:line="480" w:lineRule="auto"/>
        <w:rPr>
          <w:rFonts w:cs="B Titr"/>
          <w:b/>
          <w:bCs/>
          <w:sz w:val="28"/>
          <w:szCs w:val="28"/>
          <w:rtl/>
        </w:rPr>
      </w:pPr>
      <w:r w:rsidRPr="00DB1EDB">
        <w:rPr>
          <w:rFonts w:cs="B Titr" w:hint="cs"/>
          <w:b/>
          <w:bCs/>
          <w:sz w:val="28"/>
          <w:szCs w:val="28"/>
          <w:rtl/>
        </w:rPr>
        <w:t>3</w:t>
      </w:r>
      <w:r w:rsidR="00E72394" w:rsidRPr="00DB1EDB">
        <w:rPr>
          <w:rFonts w:cs="B Titr" w:hint="cs"/>
          <w:b/>
          <w:bCs/>
          <w:sz w:val="28"/>
          <w:szCs w:val="28"/>
          <w:rtl/>
        </w:rPr>
        <w:t xml:space="preserve"> </w:t>
      </w:r>
      <w:r w:rsidR="00E72394" w:rsidRPr="00DB1EDB">
        <w:rPr>
          <w:rFonts w:hint="cs"/>
          <w:b/>
          <w:bCs/>
          <w:sz w:val="28"/>
          <w:szCs w:val="28"/>
          <w:rtl/>
        </w:rPr>
        <w:t>–</w:t>
      </w:r>
      <w:r w:rsidR="00E72394" w:rsidRPr="00DB1EDB">
        <w:rPr>
          <w:rFonts w:cs="B Titr" w:hint="cs"/>
          <w:b/>
          <w:bCs/>
          <w:sz w:val="28"/>
          <w:szCs w:val="28"/>
          <w:rtl/>
        </w:rPr>
        <w:t xml:space="preserve"> مرحله سوم (مرحله نقاهت) :</w:t>
      </w:r>
      <w:r w:rsidR="000F785A" w:rsidRPr="00DB1EDB">
        <w:rPr>
          <w:rFonts w:cs="B Titr" w:hint="cs"/>
          <w:b/>
          <w:bCs/>
          <w:sz w:val="28"/>
          <w:szCs w:val="28"/>
          <w:rtl/>
        </w:rPr>
        <w:t xml:space="preserve"> </w:t>
      </w:r>
    </w:p>
    <w:p w:rsidR="00C32CEA" w:rsidRPr="00DB1EDB" w:rsidRDefault="00E72394" w:rsidP="00CE62D4">
      <w:pPr>
        <w:pStyle w:val="ListParagraph"/>
        <w:bidi/>
        <w:spacing w:line="480" w:lineRule="auto"/>
        <w:rPr>
          <w:rFonts w:cs="B Nazanin"/>
          <w:b/>
          <w:bCs/>
          <w:sz w:val="28"/>
          <w:szCs w:val="28"/>
          <w:rtl/>
        </w:rPr>
      </w:pPr>
      <w:r w:rsidRPr="00DB1EDB">
        <w:rPr>
          <w:rFonts w:cs="B Nazanin" w:hint="cs"/>
          <w:b/>
          <w:bCs/>
          <w:sz w:val="28"/>
          <w:szCs w:val="28"/>
          <w:rtl/>
        </w:rPr>
        <w:t xml:space="preserve"> </w:t>
      </w:r>
      <w:r w:rsidR="000F785A" w:rsidRPr="00DB1EDB">
        <w:rPr>
          <w:rFonts w:cs="B Nazanin" w:hint="cs"/>
          <w:b/>
          <w:bCs/>
          <w:sz w:val="28"/>
          <w:szCs w:val="28"/>
          <w:rtl/>
        </w:rPr>
        <w:t>پس از دوره فاز بحراني (24 الي 48 ساعت ) به تدريج مايع خارج عروقي در طي 48 الي 72 ساعت جذب مي</w:t>
      </w:r>
      <w:r w:rsidR="003008D5" w:rsidRPr="00DB1EDB">
        <w:rPr>
          <w:rFonts w:cs="B Nazanin" w:hint="cs"/>
          <w:b/>
          <w:bCs/>
          <w:sz w:val="28"/>
          <w:szCs w:val="28"/>
          <w:rtl/>
        </w:rPr>
        <w:t xml:space="preserve"> </w:t>
      </w:r>
      <w:r w:rsidR="000F785A" w:rsidRPr="00DB1EDB">
        <w:rPr>
          <w:rFonts w:cs="B Nazanin" w:hint="cs"/>
          <w:b/>
          <w:bCs/>
          <w:sz w:val="28"/>
          <w:szCs w:val="28"/>
          <w:rtl/>
        </w:rPr>
        <w:t xml:space="preserve">گردد. شرايط عمومي بهبود يافته، اشتهاي بيمار بازگشته و علائم معده اي </w:t>
      </w:r>
      <w:r w:rsidR="000F785A" w:rsidRPr="00DB1EDB">
        <w:rPr>
          <w:rFonts w:hint="cs"/>
          <w:b/>
          <w:bCs/>
          <w:sz w:val="28"/>
          <w:szCs w:val="28"/>
          <w:rtl/>
        </w:rPr>
        <w:t>–</w:t>
      </w:r>
      <w:r w:rsidR="000F785A" w:rsidRPr="00DB1EDB">
        <w:rPr>
          <w:rFonts w:cs="B Nazanin" w:hint="cs"/>
          <w:b/>
          <w:bCs/>
          <w:sz w:val="28"/>
          <w:szCs w:val="28"/>
          <w:rtl/>
        </w:rPr>
        <w:t xml:space="preserve"> روده اي بيمار </w:t>
      </w:r>
      <w:r w:rsidR="00CE62D4" w:rsidRPr="00DB1EDB">
        <w:rPr>
          <w:rFonts w:cs="B Nazanin" w:hint="cs"/>
          <w:b/>
          <w:bCs/>
          <w:sz w:val="28"/>
          <w:szCs w:val="28"/>
          <w:rtl/>
        </w:rPr>
        <w:t xml:space="preserve">برطرف شده </w:t>
      </w:r>
      <w:r w:rsidR="000F785A" w:rsidRPr="00DB1EDB">
        <w:rPr>
          <w:rFonts w:cs="B Nazanin" w:hint="cs"/>
          <w:b/>
          <w:bCs/>
          <w:sz w:val="28"/>
          <w:szCs w:val="28"/>
          <w:rtl/>
        </w:rPr>
        <w:t xml:space="preserve">و در نهايت وضعيت هموديناميك بيمار اصلاح و </w:t>
      </w:r>
      <w:r w:rsidR="00C32CEA" w:rsidRPr="00DB1EDB">
        <w:rPr>
          <w:rFonts w:cs="B Nazanin" w:hint="cs"/>
          <w:b/>
          <w:bCs/>
          <w:sz w:val="32"/>
          <w:szCs w:val="32"/>
          <w:rtl/>
        </w:rPr>
        <w:t xml:space="preserve"> </w:t>
      </w:r>
      <w:r w:rsidR="00CE62D4" w:rsidRPr="00DB1EDB">
        <w:rPr>
          <w:rFonts w:cs="B Nazanin" w:hint="cs"/>
          <w:b/>
          <w:bCs/>
          <w:sz w:val="28"/>
          <w:szCs w:val="28"/>
          <w:rtl/>
        </w:rPr>
        <w:t xml:space="preserve">حجم ادرار </w:t>
      </w:r>
      <w:r w:rsidR="00C32CEA" w:rsidRPr="00DB1EDB">
        <w:rPr>
          <w:rFonts w:cs="B Nazanin" w:hint="cs"/>
          <w:b/>
          <w:bCs/>
          <w:sz w:val="28"/>
          <w:szCs w:val="28"/>
          <w:rtl/>
        </w:rPr>
        <w:t xml:space="preserve">بيمار افزايش پيدا مي‌كنند. </w:t>
      </w:r>
      <w:r w:rsidR="00C32CEA" w:rsidRPr="00DB1EDB">
        <w:rPr>
          <w:rFonts w:cs="B Nazanin"/>
          <w:b/>
          <w:bCs/>
          <w:sz w:val="28"/>
          <w:szCs w:val="28"/>
        </w:rPr>
        <w:t>(A-B-C-D)</w:t>
      </w:r>
    </w:p>
    <w:p w:rsidR="00C32CEA" w:rsidRPr="00DB1EDB" w:rsidRDefault="00C32CEA" w:rsidP="009A5B70">
      <w:pPr>
        <w:pStyle w:val="ListParagraph"/>
        <w:bidi/>
        <w:spacing w:line="480" w:lineRule="auto"/>
        <w:jc w:val="right"/>
        <w:rPr>
          <w:rFonts w:cs="B Nazanin"/>
          <w:b/>
          <w:bCs/>
          <w:sz w:val="28"/>
          <w:szCs w:val="28"/>
        </w:rPr>
      </w:pPr>
      <w:r w:rsidRPr="00DB1EDB">
        <w:rPr>
          <w:rFonts w:cs="B Nazanin"/>
          <w:b/>
          <w:bCs/>
          <w:sz w:val="28"/>
          <w:szCs w:val="28"/>
        </w:rPr>
        <w:t>A= Appetite</w:t>
      </w:r>
    </w:p>
    <w:p w:rsidR="00C32CEA" w:rsidRPr="00DB1EDB" w:rsidRDefault="00C32CEA" w:rsidP="009A5B70">
      <w:pPr>
        <w:pStyle w:val="ListParagraph"/>
        <w:bidi/>
        <w:spacing w:line="480" w:lineRule="auto"/>
        <w:jc w:val="right"/>
        <w:rPr>
          <w:rFonts w:cs="B Nazanin"/>
          <w:b/>
          <w:bCs/>
          <w:sz w:val="28"/>
          <w:szCs w:val="28"/>
        </w:rPr>
      </w:pPr>
      <w:r w:rsidRPr="00DB1EDB">
        <w:rPr>
          <w:rFonts w:cs="B Nazanin"/>
          <w:b/>
          <w:bCs/>
          <w:sz w:val="28"/>
          <w:szCs w:val="28"/>
        </w:rPr>
        <w:t>B= Bradycardia</w:t>
      </w:r>
    </w:p>
    <w:p w:rsidR="00C32CEA" w:rsidRPr="00DB1EDB" w:rsidRDefault="00C32CEA" w:rsidP="009A5B70">
      <w:pPr>
        <w:pStyle w:val="ListParagraph"/>
        <w:bidi/>
        <w:spacing w:line="480" w:lineRule="auto"/>
        <w:jc w:val="right"/>
        <w:rPr>
          <w:rFonts w:cs="B Nazanin"/>
          <w:b/>
          <w:bCs/>
          <w:sz w:val="28"/>
          <w:szCs w:val="28"/>
          <w:rtl/>
        </w:rPr>
      </w:pPr>
      <w:r w:rsidRPr="00DB1EDB">
        <w:rPr>
          <w:rFonts w:cs="B Nazanin"/>
          <w:b/>
          <w:bCs/>
          <w:sz w:val="28"/>
          <w:szCs w:val="28"/>
        </w:rPr>
        <w:t>C= Convalescent Rash</w:t>
      </w:r>
    </w:p>
    <w:p w:rsidR="00C32CEA" w:rsidRPr="00DB1EDB" w:rsidRDefault="00C32CEA" w:rsidP="009A5B70">
      <w:pPr>
        <w:pStyle w:val="ListParagraph"/>
        <w:bidi/>
        <w:spacing w:line="480" w:lineRule="auto"/>
        <w:jc w:val="right"/>
        <w:rPr>
          <w:rFonts w:cs="B Nazanin"/>
          <w:b/>
          <w:bCs/>
          <w:rtl/>
        </w:rPr>
      </w:pPr>
      <w:r w:rsidRPr="00DB1EDB">
        <w:rPr>
          <w:rFonts w:cs="B Nazanin"/>
          <w:b/>
          <w:bCs/>
          <w:sz w:val="28"/>
          <w:szCs w:val="28"/>
        </w:rPr>
        <w:t>D= Diuresis</w:t>
      </w:r>
    </w:p>
    <w:p w:rsidR="00C32CEA" w:rsidRPr="00DB1EDB" w:rsidRDefault="00C32CEA" w:rsidP="009A5B70">
      <w:pPr>
        <w:pStyle w:val="ListParagraph"/>
        <w:bidi/>
        <w:spacing w:line="480" w:lineRule="auto"/>
        <w:jc w:val="right"/>
        <w:rPr>
          <w:rFonts w:cs="B Nazanin"/>
          <w:b/>
          <w:bCs/>
          <w:sz w:val="32"/>
          <w:szCs w:val="32"/>
        </w:rPr>
      </w:pPr>
    </w:p>
    <w:p w:rsidR="00774F39" w:rsidRPr="00DB1EDB" w:rsidRDefault="000F785A" w:rsidP="000F7C39">
      <w:pPr>
        <w:pStyle w:val="ListParagraph"/>
        <w:bidi/>
        <w:spacing w:line="480" w:lineRule="auto"/>
        <w:rPr>
          <w:rFonts w:cs="B Nazanin"/>
          <w:b/>
          <w:bCs/>
          <w:sz w:val="28"/>
          <w:szCs w:val="28"/>
          <w:rtl/>
        </w:rPr>
      </w:pPr>
      <w:r w:rsidRPr="00DB1EDB">
        <w:rPr>
          <w:rFonts w:cs="B Nazanin" w:hint="cs"/>
          <w:b/>
          <w:bCs/>
          <w:sz w:val="28"/>
          <w:szCs w:val="28"/>
          <w:rtl/>
        </w:rPr>
        <w:t xml:space="preserve">برخي از بيماران وجود لكه ها يا بثورات قرمز رنگ را كه </w:t>
      </w:r>
      <w:r w:rsidR="00CE62D4" w:rsidRPr="00DB1EDB">
        <w:rPr>
          <w:rFonts w:cs="B Nazanin" w:hint="cs"/>
          <w:b/>
          <w:bCs/>
          <w:sz w:val="28"/>
          <w:szCs w:val="28"/>
          <w:rtl/>
        </w:rPr>
        <w:t xml:space="preserve">دارای </w:t>
      </w:r>
      <w:r w:rsidRPr="00DB1EDB">
        <w:rPr>
          <w:rFonts w:cs="B Nazanin" w:hint="cs"/>
          <w:b/>
          <w:bCs/>
          <w:sz w:val="28"/>
          <w:szCs w:val="28"/>
          <w:rtl/>
        </w:rPr>
        <w:t xml:space="preserve">جزاير كوچكي از پوست با رنگ طبيعي </w:t>
      </w:r>
      <w:r w:rsidR="00D11CED" w:rsidRPr="00DB1EDB">
        <w:rPr>
          <w:rFonts w:cs="B Nazanin" w:hint="cs"/>
          <w:b/>
          <w:bCs/>
          <w:sz w:val="28"/>
          <w:szCs w:val="28"/>
          <w:rtl/>
        </w:rPr>
        <w:t xml:space="preserve">می باشند </w:t>
      </w:r>
      <w:r w:rsidRPr="00DB1EDB">
        <w:rPr>
          <w:rFonts w:cs="B Nazanin" w:hint="cs"/>
          <w:b/>
          <w:bCs/>
          <w:sz w:val="28"/>
          <w:szCs w:val="28"/>
          <w:rtl/>
        </w:rPr>
        <w:t>را عنوان مي</w:t>
      </w:r>
      <w:r w:rsidR="00D11CED" w:rsidRPr="00DB1EDB">
        <w:rPr>
          <w:rFonts w:cs="B Nazanin" w:hint="cs"/>
          <w:b/>
          <w:bCs/>
          <w:sz w:val="28"/>
          <w:szCs w:val="28"/>
          <w:rtl/>
        </w:rPr>
        <w:t xml:space="preserve"> </w:t>
      </w:r>
      <w:r w:rsidRPr="00DB1EDB">
        <w:rPr>
          <w:rFonts w:cs="B Nazanin" w:hint="cs"/>
          <w:b/>
          <w:bCs/>
          <w:sz w:val="28"/>
          <w:szCs w:val="28"/>
          <w:rtl/>
        </w:rPr>
        <w:t>كنند</w:t>
      </w:r>
      <w:r w:rsidRPr="00DB1EDB">
        <w:rPr>
          <w:rFonts w:cs="B Nazanin" w:hint="cs"/>
          <w:b/>
          <w:bCs/>
          <w:rtl/>
        </w:rPr>
        <w:t>‌</w:t>
      </w:r>
      <w:r w:rsidR="00C32CEA" w:rsidRPr="00DB1EDB">
        <w:rPr>
          <w:rFonts w:cs="B Nazanin" w:hint="cs"/>
          <w:b/>
          <w:bCs/>
          <w:sz w:val="28"/>
          <w:szCs w:val="28"/>
          <w:rtl/>
        </w:rPr>
        <w:t xml:space="preserve"> </w:t>
      </w:r>
      <w:r w:rsidR="00C32CEA" w:rsidRPr="00DB1EDB">
        <w:rPr>
          <w:rFonts w:cs="B Nazanin" w:hint="cs"/>
          <w:b/>
          <w:bCs/>
          <w:i/>
          <w:iCs/>
          <w:sz w:val="28"/>
          <w:szCs w:val="28"/>
          <w:rtl/>
        </w:rPr>
        <w:t xml:space="preserve">گاهي بثوراتي بر روي ساق پا و بازوها ظاهر </w:t>
      </w:r>
      <w:r w:rsidR="00C32CEA" w:rsidRPr="00DB1EDB">
        <w:rPr>
          <w:rFonts w:cs="B Nazanin" w:hint="cs"/>
          <w:b/>
          <w:bCs/>
          <w:i/>
          <w:iCs/>
          <w:sz w:val="28"/>
          <w:szCs w:val="28"/>
          <w:rtl/>
        </w:rPr>
        <w:lastRenderedPageBreak/>
        <w:t>مي‌شود</w:t>
      </w:r>
      <w:r w:rsidR="00D11CED" w:rsidRPr="00DB1EDB">
        <w:rPr>
          <w:rFonts w:cs="B Nazanin" w:hint="cs"/>
          <w:b/>
          <w:bCs/>
          <w:i/>
          <w:iCs/>
          <w:sz w:val="28"/>
          <w:szCs w:val="28"/>
          <w:rtl/>
        </w:rPr>
        <w:t xml:space="preserve">. </w:t>
      </w:r>
      <w:r w:rsidRPr="00DB1EDB">
        <w:rPr>
          <w:rFonts w:cs="B Nazanin" w:hint="cs"/>
          <w:b/>
          <w:bCs/>
          <w:sz w:val="28"/>
          <w:szCs w:val="28"/>
          <w:rtl/>
        </w:rPr>
        <w:t xml:space="preserve">برخي </w:t>
      </w:r>
      <w:r w:rsidR="00D11CED" w:rsidRPr="00DB1EDB">
        <w:rPr>
          <w:rFonts w:cs="B Nazanin" w:hint="cs"/>
          <w:b/>
          <w:bCs/>
          <w:sz w:val="28"/>
          <w:szCs w:val="28"/>
          <w:rtl/>
        </w:rPr>
        <w:t xml:space="preserve">از بیماران ممکن </w:t>
      </w:r>
      <w:r w:rsidRPr="00DB1EDB">
        <w:rPr>
          <w:rFonts w:cs="B Nazanin" w:hint="cs"/>
          <w:b/>
          <w:bCs/>
          <w:sz w:val="28"/>
          <w:szCs w:val="28"/>
          <w:rtl/>
        </w:rPr>
        <w:t xml:space="preserve">است خارش </w:t>
      </w:r>
      <w:r w:rsidR="00D11CED" w:rsidRPr="00DB1EDB">
        <w:rPr>
          <w:rFonts w:cs="B Nazanin" w:hint="cs"/>
          <w:b/>
          <w:bCs/>
          <w:sz w:val="28"/>
          <w:szCs w:val="28"/>
          <w:rtl/>
        </w:rPr>
        <w:t>داشته باشند</w:t>
      </w:r>
      <w:r w:rsidRPr="00DB1EDB">
        <w:rPr>
          <w:rFonts w:cs="B Nazanin" w:hint="cs"/>
          <w:b/>
          <w:bCs/>
          <w:sz w:val="28"/>
          <w:szCs w:val="28"/>
          <w:rtl/>
        </w:rPr>
        <w:t>. برادي كاردي يا تغييرات الكتروكارديوگرافي در اين مرحله شايع است. ميزان هماتوكريت ممكن است ثابت شده يا بدليل جذب مايع خارج عروقي كاهش يابد. افزايش گلوبولهاي سفيد بلافاصله پس از شروع دوره نقاهت آغاز مي</w:t>
      </w:r>
      <w:r w:rsidR="00D11CED" w:rsidRPr="00DB1EDB">
        <w:rPr>
          <w:rFonts w:cs="B Nazanin" w:hint="cs"/>
          <w:b/>
          <w:bCs/>
          <w:sz w:val="28"/>
          <w:szCs w:val="28"/>
          <w:rtl/>
        </w:rPr>
        <w:t xml:space="preserve"> </w:t>
      </w:r>
      <w:r w:rsidRPr="00DB1EDB">
        <w:rPr>
          <w:rFonts w:cs="B Nazanin" w:hint="cs"/>
          <w:b/>
          <w:bCs/>
          <w:sz w:val="28"/>
          <w:szCs w:val="28"/>
          <w:rtl/>
        </w:rPr>
        <w:t>شود</w:t>
      </w:r>
      <w:r w:rsidR="00A85210" w:rsidRPr="00DB1EDB">
        <w:rPr>
          <w:rFonts w:cs="B Nazanin" w:hint="cs"/>
          <w:b/>
          <w:bCs/>
          <w:sz w:val="28"/>
          <w:szCs w:val="28"/>
          <w:rtl/>
        </w:rPr>
        <w:t xml:space="preserve"> تعداد پلاكت ها </w:t>
      </w:r>
      <w:r w:rsidR="00496FD1" w:rsidRPr="00DB1EDB">
        <w:rPr>
          <w:rFonts w:cs="B Nazanin" w:hint="cs"/>
          <w:b/>
          <w:bCs/>
          <w:sz w:val="28"/>
          <w:szCs w:val="28"/>
          <w:rtl/>
        </w:rPr>
        <w:t xml:space="preserve">که به عنوان یک نشانه مهم بهبودی بیماری می باشد، </w:t>
      </w:r>
      <w:r w:rsidR="00774F39" w:rsidRPr="00DB1EDB">
        <w:rPr>
          <w:rFonts w:cs="B Nazanin" w:hint="cs"/>
          <w:b/>
          <w:bCs/>
          <w:sz w:val="28"/>
          <w:szCs w:val="28"/>
          <w:rtl/>
        </w:rPr>
        <w:t xml:space="preserve">پس از </w:t>
      </w:r>
      <w:r w:rsidR="00A85210" w:rsidRPr="00DB1EDB">
        <w:rPr>
          <w:rFonts w:cs="B Nazanin" w:hint="cs"/>
          <w:b/>
          <w:bCs/>
          <w:sz w:val="28"/>
          <w:szCs w:val="28"/>
          <w:rtl/>
        </w:rPr>
        <w:t xml:space="preserve">طبیعی شدن </w:t>
      </w:r>
      <w:r w:rsidR="00774F39" w:rsidRPr="00DB1EDB">
        <w:rPr>
          <w:rFonts w:cs="B Nazanin" w:hint="cs"/>
          <w:b/>
          <w:bCs/>
          <w:sz w:val="28"/>
          <w:szCs w:val="28"/>
          <w:rtl/>
        </w:rPr>
        <w:t xml:space="preserve">تعداد گلوبولهاي سفيد طبيعي خواهد شد. در صورت دريافت حجم بالاي مايع در زمان بحراني و </w:t>
      </w:r>
      <w:r w:rsidR="000F7C39" w:rsidRPr="00DB1EDB">
        <w:rPr>
          <w:rFonts w:cs="B Nazanin" w:hint="cs"/>
          <w:b/>
          <w:bCs/>
          <w:sz w:val="28"/>
          <w:szCs w:val="28"/>
          <w:rtl/>
        </w:rPr>
        <w:t xml:space="preserve">یا </w:t>
      </w:r>
      <w:r w:rsidR="00774F39" w:rsidRPr="00DB1EDB">
        <w:rPr>
          <w:rFonts w:cs="B Nazanin" w:hint="cs"/>
          <w:b/>
          <w:bCs/>
          <w:sz w:val="28"/>
          <w:szCs w:val="28"/>
          <w:rtl/>
        </w:rPr>
        <w:t>در فاز نقاهت</w:t>
      </w:r>
      <w:r w:rsidR="000F7C39" w:rsidRPr="00DB1EDB">
        <w:rPr>
          <w:rFonts w:cs="B Nazanin" w:hint="cs"/>
          <w:b/>
          <w:bCs/>
          <w:sz w:val="28"/>
          <w:szCs w:val="28"/>
          <w:rtl/>
        </w:rPr>
        <w:t>،</w:t>
      </w:r>
      <w:r w:rsidR="00774F39" w:rsidRPr="00DB1EDB">
        <w:rPr>
          <w:rFonts w:cs="B Nazanin" w:hint="cs"/>
          <w:b/>
          <w:bCs/>
          <w:sz w:val="28"/>
          <w:szCs w:val="28"/>
          <w:rtl/>
        </w:rPr>
        <w:t xml:space="preserve"> ممكن است م</w:t>
      </w:r>
      <w:r w:rsidR="000F7C39" w:rsidRPr="00DB1EDB">
        <w:rPr>
          <w:rFonts w:cs="B Nazanin" w:hint="cs"/>
          <w:b/>
          <w:bCs/>
          <w:sz w:val="28"/>
          <w:szCs w:val="28"/>
          <w:rtl/>
        </w:rPr>
        <w:t xml:space="preserve">وجب </w:t>
      </w:r>
      <w:r w:rsidR="00774F39" w:rsidRPr="00DB1EDB">
        <w:rPr>
          <w:rFonts w:cs="B Nazanin" w:hint="cs"/>
          <w:b/>
          <w:bCs/>
          <w:sz w:val="28"/>
          <w:szCs w:val="28"/>
          <w:rtl/>
        </w:rPr>
        <w:t>ديسترس تنفسي ناشي از پلورال افيوژن حجيم، آسيت، ادم ريوي يا نارسايي احتقاني قلب مي</w:t>
      </w:r>
      <w:r w:rsidR="000F7C39" w:rsidRPr="00DB1EDB">
        <w:rPr>
          <w:rFonts w:cs="B Nazanin" w:hint="cs"/>
          <w:b/>
          <w:bCs/>
          <w:sz w:val="28"/>
          <w:szCs w:val="28"/>
          <w:rtl/>
        </w:rPr>
        <w:t xml:space="preserve"> </w:t>
      </w:r>
      <w:r w:rsidR="00774F39" w:rsidRPr="00DB1EDB">
        <w:rPr>
          <w:rFonts w:cs="B Nazanin" w:hint="cs"/>
          <w:b/>
          <w:bCs/>
          <w:sz w:val="28"/>
          <w:szCs w:val="28"/>
          <w:rtl/>
        </w:rPr>
        <w:t xml:space="preserve">گردد. </w:t>
      </w:r>
    </w:p>
    <w:p w:rsidR="000F785A" w:rsidRPr="00DB1EDB" w:rsidRDefault="00774F39" w:rsidP="009A5B70">
      <w:pPr>
        <w:pStyle w:val="ListParagraph"/>
        <w:bidi/>
        <w:spacing w:line="480" w:lineRule="auto"/>
        <w:rPr>
          <w:rFonts w:cs="B Nazanin"/>
          <w:b/>
          <w:bCs/>
          <w:sz w:val="28"/>
          <w:szCs w:val="28"/>
          <w:rtl/>
        </w:rPr>
      </w:pPr>
      <w:r w:rsidRPr="00DB1EDB">
        <w:rPr>
          <w:rFonts w:cs="B Nazanin" w:hint="cs"/>
          <w:b/>
          <w:bCs/>
          <w:sz w:val="28"/>
          <w:szCs w:val="28"/>
          <w:rtl/>
        </w:rPr>
        <w:t xml:space="preserve">جدول 1 : مشكلات و عوارض باليني در طي سه فاز بيماري </w:t>
      </w:r>
    </w:p>
    <w:tbl>
      <w:tblPr>
        <w:bidiVisual/>
        <w:tblW w:w="8464"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4"/>
        <w:gridCol w:w="6660"/>
      </w:tblGrid>
      <w:tr w:rsidR="00774F39" w:rsidRPr="00DB1EDB" w:rsidTr="005272D3">
        <w:trPr>
          <w:trHeight w:val="312"/>
        </w:trPr>
        <w:tc>
          <w:tcPr>
            <w:tcW w:w="1804" w:type="dxa"/>
          </w:tcPr>
          <w:p w:rsidR="00774F39" w:rsidRPr="00DB1EDB" w:rsidRDefault="00774F39" w:rsidP="005272D3">
            <w:pPr>
              <w:pStyle w:val="ListParagraph"/>
              <w:bidi/>
              <w:spacing w:line="480" w:lineRule="auto"/>
              <w:ind w:left="0"/>
              <w:rPr>
                <w:rFonts w:cs="B Nazanin"/>
                <w:b/>
                <w:bCs/>
                <w:sz w:val="28"/>
                <w:szCs w:val="28"/>
                <w:rtl/>
              </w:rPr>
            </w:pPr>
            <w:r w:rsidRPr="00DB1EDB">
              <w:rPr>
                <w:rFonts w:cs="B Nazanin" w:hint="cs"/>
                <w:b/>
                <w:bCs/>
                <w:sz w:val="28"/>
                <w:szCs w:val="28"/>
                <w:rtl/>
              </w:rPr>
              <w:t xml:space="preserve">1 </w:t>
            </w:r>
            <w:r w:rsidRPr="00DB1EDB">
              <w:rPr>
                <w:rFonts w:hint="cs"/>
                <w:b/>
                <w:bCs/>
                <w:sz w:val="28"/>
                <w:szCs w:val="28"/>
                <w:rtl/>
              </w:rPr>
              <w:t>–</w:t>
            </w:r>
            <w:r w:rsidRPr="00DB1EDB">
              <w:rPr>
                <w:rFonts w:cs="B Nazanin" w:hint="cs"/>
                <w:b/>
                <w:bCs/>
                <w:sz w:val="28"/>
                <w:szCs w:val="28"/>
                <w:rtl/>
              </w:rPr>
              <w:t xml:space="preserve"> مرحله تب</w:t>
            </w:r>
          </w:p>
        </w:tc>
        <w:tc>
          <w:tcPr>
            <w:tcW w:w="6660" w:type="dxa"/>
          </w:tcPr>
          <w:p w:rsidR="00774F39" w:rsidRPr="00DB1EDB" w:rsidRDefault="005272D3" w:rsidP="005272D3">
            <w:pPr>
              <w:pStyle w:val="ListParagraph"/>
              <w:bidi/>
              <w:spacing w:line="480" w:lineRule="auto"/>
              <w:ind w:left="0" w:hanging="158"/>
              <w:rPr>
                <w:rFonts w:cs="B Nazanin"/>
                <w:b/>
                <w:bCs/>
                <w:sz w:val="28"/>
                <w:szCs w:val="28"/>
                <w:rtl/>
              </w:rPr>
            </w:pPr>
            <w:r w:rsidRPr="00DB1EDB">
              <w:rPr>
                <w:rFonts w:cs="B Nazanin" w:hint="cs"/>
                <w:b/>
                <w:bCs/>
                <w:sz w:val="28"/>
                <w:szCs w:val="28"/>
                <w:rtl/>
              </w:rPr>
              <w:t xml:space="preserve"> </w:t>
            </w:r>
            <w:r w:rsidR="00774F39" w:rsidRPr="00DB1EDB">
              <w:rPr>
                <w:rFonts w:cs="B Nazanin" w:hint="cs"/>
                <w:b/>
                <w:bCs/>
                <w:sz w:val="28"/>
                <w:szCs w:val="28"/>
                <w:rtl/>
              </w:rPr>
              <w:t xml:space="preserve">دهيدراتاسيون: تب بالا ممكن است منجر به اختلال </w:t>
            </w:r>
            <w:r w:rsidR="009F49E2" w:rsidRPr="00DB1EDB">
              <w:rPr>
                <w:rFonts w:cs="B Nazanin" w:hint="cs"/>
                <w:b/>
                <w:bCs/>
                <w:sz w:val="28"/>
                <w:szCs w:val="28"/>
                <w:rtl/>
              </w:rPr>
              <w:t>عصبی</w:t>
            </w:r>
            <w:r w:rsidR="00774F39" w:rsidRPr="00DB1EDB">
              <w:rPr>
                <w:rFonts w:cs="B Nazanin" w:hint="cs"/>
                <w:b/>
                <w:bCs/>
                <w:sz w:val="28"/>
                <w:szCs w:val="28"/>
                <w:rtl/>
              </w:rPr>
              <w:t xml:space="preserve"> و تشنج ناشي از تب در كودكان كم سن گردد.</w:t>
            </w:r>
          </w:p>
        </w:tc>
      </w:tr>
      <w:tr w:rsidR="00774F39" w:rsidRPr="00DB1EDB" w:rsidTr="005272D3">
        <w:trPr>
          <w:trHeight w:val="271"/>
        </w:trPr>
        <w:tc>
          <w:tcPr>
            <w:tcW w:w="1804" w:type="dxa"/>
          </w:tcPr>
          <w:p w:rsidR="00774F39" w:rsidRPr="00DB1EDB" w:rsidRDefault="00774F39" w:rsidP="005272D3">
            <w:pPr>
              <w:pStyle w:val="ListParagraph"/>
              <w:bidi/>
              <w:spacing w:line="480" w:lineRule="auto"/>
              <w:ind w:left="0"/>
              <w:rPr>
                <w:rFonts w:cs="B Nazanin"/>
                <w:b/>
                <w:bCs/>
                <w:sz w:val="28"/>
                <w:szCs w:val="28"/>
                <w:rtl/>
              </w:rPr>
            </w:pPr>
            <w:r w:rsidRPr="00DB1EDB">
              <w:rPr>
                <w:rFonts w:cs="B Nazanin" w:hint="cs"/>
                <w:b/>
                <w:bCs/>
                <w:sz w:val="28"/>
                <w:szCs w:val="28"/>
                <w:rtl/>
              </w:rPr>
              <w:t>2</w:t>
            </w:r>
            <w:r w:rsidRPr="00DB1EDB">
              <w:rPr>
                <w:rFonts w:hint="cs"/>
                <w:b/>
                <w:bCs/>
                <w:sz w:val="28"/>
                <w:szCs w:val="28"/>
                <w:rtl/>
              </w:rPr>
              <w:t>–</w:t>
            </w:r>
            <w:r w:rsidRPr="00DB1EDB">
              <w:rPr>
                <w:rFonts w:cs="B Nazanin" w:hint="cs"/>
                <w:b/>
                <w:bCs/>
                <w:sz w:val="28"/>
                <w:szCs w:val="28"/>
                <w:rtl/>
              </w:rPr>
              <w:t>مرحله</w:t>
            </w:r>
            <w:r w:rsidR="005272D3" w:rsidRPr="00DB1EDB">
              <w:rPr>
                <w:rFonts w:cs="B Nazanin" w:hint="cs"/>
                <w:b/>
                <w:bCs/>
                <w:sz w:val="28"/>
                <w:szCs w:val="28"/>
                <w:rtl/>
              </w:rPr>
              <w:t xml:space="preserve"> </w:t>
            </w:r>
            <w:r w:rsidRPr="00DB1EDB">
              <w:rPr>
                <w:rFonts w:cs="B Nazanin" w:hint="cs"/>
                <w:b/>
                <w:bCs/>
                <w:sz w:val="28"/>
                <w:szCs w:val="28"/>
                <w:rtl/>
              </w:rPr>
              <w:t xml:space="preserve">بحراني </w:t>
            </w:r>
          </w:p>
        </w:tc>
        <w:tc>
          <w:tcPr>
            <w:tcW w:w="6660" w:type="dxa"/>
          </w:tcPr>
          <w:p w:rsidR="00774F39" w:rsidRPr="00DB1EDB" w:rsidRDefault="005272D3" w:rsidP="005272D3">
            <w:pPr>
              <w:pStyle w:val="ListParagraph"/>
              <w:bidi/>
              <w:spacing w:line="480" w:lineRule="auto"/>
              <w:ind w:left="0" w:hanging="158"/>
              <w:rPr>
                <w:rFonts w:cs="B Nazanin"/>
                <w:b/>
                <w:bCs/>
                <w:sz w:val="28"/>
                <w:szCs w:val="28"/>
                <w:rtl/>
              </w:rPr>
            </w:pPr>
            <w:r w:rsidRPr="00DB1EDB">
              <w:rPr>
                <w:rFonts w:cs="B Nazanin" w:hint="cs"/>
                <w:b/>
                <w:bCs/>
                <w:sz w:val="28"/>
                <w:szCs w:val="28"/>
                <w:rtl/>
              </w:rPr>
              <w:t xml:space="preserve"> </w:t>
            </w:r>
            <w:r w:rsidR="001451C4" w:rsidRPr="00DB1EDB">
              <w:rPr>
                <w:rFonts w:cs="B Nazanin" w:hint="cs"/>
                <w:b/>
                <w:bCs/>
                <w:sz w:val="28"/>
                <w:szCs w:val="28"/>
                <w:rtl/>
              </w:rPr>
              <w:t>شوك ناشي از نشت پلاسما : خونريزي شديد، اختلال ا</w:t>
            </w:r>
            <w:r w:rsidR="009F49E2" w:rsidRPr="00DB1EDB">
              <w:rPr>
                <w:rFonts w:cs="B Nazanin" w:hint="cs"/>
                <w:b/>
                <w:bCs/>
                <w:sz w:val="28"/>
                <w:szCs w:val="28"/>
                <w:rtl/>
              </w:rPr>
              <w:t>عضاء</w:t>
            </w:r>
          </w:p>
        </w:tc>
      </w:tr>
      <w:tr w:rsidR="00774F39" w:rsidRPr="00DB1EDB" w:rsidTr="005272D3">
        <w:trPr>
          <w:trHeight w:val="435"/>
        </w:trPr>
        <w:tc>
          <w:tcPr>
            <w:tcW w:w="1804" w:type="dxa"/>
          </w:tcPr>
          <w:p w:rsidR="00774F39" w:rsidRPr="00DB1EDB" w:rsidRDefault="00774F39" w:rsidP="005272D3">
            <w:pPr>
              <w:pStyle w:val="ListParagraph"/>
              <w:bidi/>
              <w:spacing w:line="480" w:lineRule="auto"/>
              <w:ind w:left="0"/>
              <w:rPr>
                <w:rFonts w:cs="B Nazanin"/>
                <w:b/>
                <w:bCs/>
                <w:sz w:val="28"/>
                <w:szCs w:val="28"/>
                <w:rtl/>
              </w:rPr>
            </w:pPr>
            <w:r w:rsidRPr="00DB1EDB">
              <w:rPr>
                <w:rFonts w:cs="B Nazanin" w:hint="cs"/>
                <w:b/>
                <w:bCs/>
                <w:sz w:val="28"/>
                <w:szCs w:val="28"/>
                <w:rtl/>
              </w:rPr>
              <w:t>3</w:t>
            </w:r>
            <w:r w:rsidRPr="00DB1EDB">
              <w:rPr>
                <w:rFonts w:hint="cs"/>
                <w:b/>
                <w:bCs/>
                <w:sz w:val="28"/>
                <w:szCs w:val="28"/>
                <w:rtl/>
              </w:rPr>
              <w:t>–</w:t>
            </w:r>
            <w:r w:rsidRPr="00DB1EDB">
              <w:rPr>
                <w:rFonts w:cs="B Nazanin" w:hint="cs"/>
                <w:b/>
                <w:bCs/>
                <w:sz w:val="28"/>
                <w:szCs w:val="28"/>
                <w:rtl/>
              </w:rPr>
              <w:t>مرحله نقاهت</w:t>
            </w:r>
          </w:p>
        </w:tc>
        <w:tc>
          <w:tcPr>
            <w:tcW w:w="6660" w:type="dxa"/>
          </w:tcPr>
          <w:p w:rsidR="003D2EFA" w:rsidRPr="00DB1EDB" w:rsidRDefault="005272D3" w:rsidP="005272D3">
            <w:pPr>
              <w:pStyle w:val="ListParagraph"/>
              <w:bidi/>
              <w:spacing w:line="480" w:lineRule="auto"/>
              <w:ind w:left="0" w:hanging="158"/>
              <w:rPr>
                <w:rFonts w:cs="B Nazanin"/>
                <w:b/>
                <w:bCs/>
                <w:sz w:val="28"/>
                <w:szCs w:val="28"/>
                <w:rtl/>
              </w:rPr>
            </w:pPr>
            <w:r w:rsidRPr="00DB1EDB">
              <w:rPr>
                <w:rFonts w:cs="B Nazanin" w:hint="cs"/>
                <w:b/>
                <w:bCs/>
                <w:sz w:val="28"/>
                <w:szCs w:val="28"/>
                <w:rtl/>
              </w:rPr>
              <w:t xml:space="preserve"> </w:t>
            </w:r>
            <w:r w:rsidR="001451C4" w:rsidRPr="00DB1EDB">
              <w:rPr>
                <w:rFonts w:cs="B Nazanin" w:hint="cs"/>
                <w:b/>
                <w:bCs/>
                <w:sz w:val="28"/>
                <w:szCs w:val="28"/>
                <w:rtl/>
              </w:rPr>
              <w:t>هيپوولمي</w:t>
            </w:r>
            <w:r w:rsidR="009F49E2" w:rsidRPr="00DB1EDB">
              <w:rPr>
                <w:rFonts w:cs="B Nazanin" w:hint="cs"/>
                <w:b/>
                <w:bCs/>
                <w:sz w:val="28"/>
                <w:szCs w:val="28"/>
                <w:rtl/>
              </w:rPr>
              <w:t>،</w:t>
            </w:r>
            <w:r w:rsidR="001451C4" w:rsidRPr="00DB1EDB">
              <w:rPr>
                <w:rFonts w:cs="B Nazanin" w:hint="cs"/>
                <w:b/>
                <w:bCs/>
                <w:sz w:val="28"/>
                <w:szCs w:val="28"/>
                <w:rtl/>
              </w:rPr>
              <w:t xml:space="preserve"> </w:t>
            </w:r>
            <w:r w:rsidR="009F49E2" w:rsidRPr="00DB1EDB">
              <w:rPr>
                <w:rFonts w:cs="B Nazanin" w:hint="cs"/>
                <w:b/>
                <w:bCs/>
                <w:sz w:val="28"/>
                <w:szCs w:val="28"/>
                <w:rtl/>
              </w:rPr>
              <w:t xml:space="preserve">درصورت تجویز </w:t>
            </w:r>
            <w:r w:rsidR="001451C4" w:rsidRPr="00DB1EDB">
              <w:rPr>
                <w:rFonts w:cs="B Nazanin" w:hint="cs"/>
                <w:b/>
                <w:bCs/>
                <w:sz w:val="28"/>
                <w:szCs w:val="28"/>
                <w:rtl/>
              </w:rPr>
              <w:t xml:space="preserve">مايع داخل وريدي بيش از حد مورد نياز و ادم حاد ريوي </w:t>
            </w:r>
            <w:r w:rsidR="009F49E2" w:rsidRPr="00DB1EDB">
              <w:rPr>
                <w:rFonts w:cs="B Nazanin" w:hint="cs"/>
                <w:b/>
                <w:bCs/>
                <w:sz w:val="28"/>
                <w:szCs w:val="28"/>
                <w:rtl/>
              </w:rPr>
              <w:t>ایجاد می شود</w:t>
            </w:r>
            <w:r w:rsidR="001451C4" w:rsidRPr="00DB1EDB">
              <w:rPr>
                <w:rFonts w:cs="B Nazanin" w:hint="cs"/>
                <w:b/>
                <w:bCs/>
                <w:sz w:val="28"/>
                <w:szCs w:val="28"/>
                <w:rtl/>
              </w:rPr>
              <w:t>.</w:t>
            </w:r>
          </w:p>
          <w:p w:rsidR="00774F39" w:rsidRPr="00DB1EDB" w:rsidRDefault="00774F39" w:rsidP="003D2EFA">
            <w:pPr>
              <w:spacing w:line="480" w:lineRule="auto"/>
              <w:rPr>
                <w:b/>
                <w:bCs/>
                <w:sz w:val="28"/>
                <w:szCs w:val="28"/>
                <w:rtl/>
              </w:rPr>
            </w:pPr>
          </w:p>
        </w:tc>
      </w:tr>
    </w:tbl>
    <w:p w:rsidR="005272D3" w:rsidRPr="00DB1EDB" w:rsidRDefault="005272D3" w:rsidP="009A5B70">
      <w:pPr>
        <w:pStyle w:val="ListParagraph"/>
        <w:bidi/>
        <w:spacing w:line="480" w:lineRule="auto"/>
        <w:rPr>
          <w:rFonts w:cs="B Titr"/>
          <w:b/>
          <w:bCs/>
          <w:sz w:val="32"/>
          <w:szCs w:val="32"/>
          <w:rtl/>
        </w:rPr>
      </w:pPr>
    </w:p>
    <w:p w:rsidR="00BE0BB7" w:rsidRPr="00DB1EDB" w:rsidRDefault="00BE0BB7" w:rsidP="009A5B70">
      <w:pPr>
        <w:pStyle w:val="ListParagraph"/>
        <w:bidi/>
        <w:spacing w:line="480" w:lineRule="auto"/>
        <w:rPr>
          <w:rFonts w:cs="B Nazanin"/>
          <w:b/>
          <w:bCs/>
          <w:sz w:val="28"/>
          <w:szCs w:val="28"/>
          <w:rtl/>
        </w:rPr>
      </w:pPr>
    </w:p>
    <w:p w:rsidR="00A61E35" w:rsidRPr="00DB1EDB" w:rsidRDefault="00A61E35" w:rsidP="009A5B70">
      <w:pPr>
        <w:pStyle w:val="ListParagraph"/>
        <w:bidi/>
        <w:spacing w:line="480" w:lineRule="auto"/>
        <w:rPr>
          <w:rFonts w:cs="B Titr"/>
          <w:b/>
          <w:bCs/>
          <w:sz w:val="32"/>
          <w:szCs w:val="32"/>
          <w:rtl/>
        </w:rPr>
      </w:pPr>
      <w:r w:rsidRPr="00DB1EDB">
        <w:rPr>
          <w:rFonts w:cs="B Titr" w:hint="cs"/>
          <w:b/>
          <w:bCs/>
          <w:sz w:val="32"/>
          <w:szCs w:val="32"/>
          <w:rtl/>
        </w:rPr>
        <w:t>علائم عصبي:</w:t>
      </w:r>
    </w:p>
    <w:p w:rsidR="00A61E35" w:rsidRPr="00DB1EDB" w:rsidRDefault="001A2FA5" w:rsidP="00AC107E">
      <w:pPr>
        <w:pStyle w:val="ListParagraph"/>
        <w:bidi/>
        <w:spacing w:line="480" w:lineRule="auto"/>
        <w:rPr>
          <w:rFonts w:cs="B Nazanin"/>
          <w:b/>
          <w:bCs/>
          <w:sz w:val="28"/>
          <w:szCs w:val="28"/>
          <w:rtl/>
        </w:rPr>
      </w:pPr>
      <w:r w:rsidRPr="00DB1EDB">
        <w:rPr>
          <w:rFonts w:cs="B Nazanin" w:hint="cs"/>
          <w:b/>
          <w:bCs/>
          <w:sz w:val="28"/>
          <w:szCs w:val="28"/>
          <w:rtl/>
        </w:rPr>
        <w:t>اولين موارد گزارش علائم عصبي در بيماري دنگ در اپيدمي سال 1780 ف</w:t>
      </w:r>
      <w:r w:rsidR="00F968BA" w:rsidRPr="00DB1EDB">
        <w:rPr>
          <w:rFonts w:cs="B Nazanin" w:hint="cs"/>
          <w:b/>
          <w:bCs/>
          <w:sz w:val="28"/>
          <w:szCs w:val="28"/>
          <w:rtl/>
        </w:rPr>
        <w:t>ي</w:t>
      </w:r>
      <w:r w:rsidRPr="00DB1EDB">
        <w:rPr>
          <w:rFonts w:cs="B Nazanin" w:hint="cs"/>
          <w:b/>
          <w:bCs/>
          <w:sz w:val="28"/>
          <w:szCs w:val="28"/>
          <w:rtl/>
        </w:rPr>
        <w:t xml:space="preserve">لادلفيا،  توسط </w:t>
      </w:r>
      <w:r w:rsidRPr="00DB1EDB">
        <w:rPr>
          <w:rFonts w:cs="B Nazanin"/>
          <w:b/>
          <w:bCs/>
          <w:sz w:val="28"/>
          <w:szCs w:val="28"/>
        </w:rPr>
        <w:t>Rush</w:t>
      </w:r>
      <w:r w:rsidRPr="00DB1EDB">
        <w:rPr>
          <w:rFonts w:cs="B Nazanin" w:hint="cs"/>
          <w:b/>
          <w:bCs/>
          <w:sz w:val="28"/>
          <w:szCs w:val="28"/>
          <w:rtl/>
        </w:rPr>
        <w:t xml:space="preserve">‌ انجام گرفته است. بروز علائم نورولوژيك پس از عفونت نيز در چندين طغيان بيماري در ساليان پيش گزارش شده است. </w:t>
      </w:r>
      <w:r w:rsidR="00A97B7C" w:rsidRPr="00DB1EDB">
        <w:rPr>
          <w:rFonts w:cs="B Nazanin" w:hint="cs"/>
          <w:b/>
          <w:bCs/>
          <w:sz w:val="28"/>
          <w:szCs w:val="28"/>
          <w:rtl/>
        </w:rPr>
        <w:t xml:space="preserve">علائم عصبی شامل بیماری </w:t>
      </w:r>
      <w:r w:rsidR="00F7155F" w:rsidRPr="00DB1EDB">
        <w:rPr>
          <w:rFonts w:cs="B Nazanin" w:hint="cs"/>
          <w:b/>
          <w:bCs/>
          <w:sz w:val="28"/>
          <w:szCs w:val="28"/>
          <w:rtl/>
        </w:rPr>
        <w:t xml:space="preserve">شبه آنسفاليت و برخي ديگر ناشي از </w:t>
      </w:r>
      <w:r w:rsidR="00F968BA" w:rsidRPr="00DB1EDB">
        <w:rPr>
          <w:rFonts w:cs="B Nazanin" w:hint="cs"/>
          <w:b/>
          <w:bCs/>
          <w:sz w:val="28"/>
          <w:szCs w:val="28"/>
          <w:rtl/>
        </w:rPr>
        <w:t xml:space="preserve">انواع ديگر </w:t>
      </w:r>
      <w:r w:rsidR="00F7155F" w:rsidRPr="00DB1EDB">
        <w:rPr>
          <w:rFonts w:cs="B Nazanin" w:hint="cs"/>
          <w:b/>
          <w:bCs/>
          <w:sz w:val="28"/>
          <w:szCs w:val="28"/>
          <w:rtl/>
        </w:rPr>
        <w:t>درگيري سيستم عصب</w:t>
      </w:r>
      <w:r w:rsidR="00F968BA" w:rsidRPr="00DB1EDB">
        <w:rPr>
          <w:rFonts w:cs="B Nazanin" w:hint="cs"/>
          <w:b/>
          <w:bCs/>
          <w:sz w:val="28"/>
          <w:szCs w:val="28"/>
          <w:rtl/>
        </w:rPr>
        <w:t>ي</w:t>
      </w:r>
      <w:r w:rsidR="00F7155F" w:rsidRPr="00DB1EDB">
        <w:rPr>
          <w:rFonts w:cs="B Nazanin" w:hint="cs"/>
          <w:b/>
          <w:bCs/>
          <w:sz w:val="28"/>
          <w:szCs w:val="28"/>
          <w:rtl/>
        </w:rPr>
        <w:t xml:space="preserve"> مي‌باشد.</w:t>
      </w:r>
      <w:r w:rsidR="00AB7438" w:rsidRPr="00DB1EDB">
        <w:rPr>
          <w:rFonts w:cs="B Nazanin" w:hint="cs"/>
          <w:b/>
          <w:bCs/>
          <w:sz w:val="28"/>
          <w:szCs w:val="28"/>
          <w:rtl/>
        </w:rPr>
        <w:t xml:space="preserve"> گزارشهاي متعددي از افزايش فزاينده موارد بيماري دنگ با درگيري سيستم عصبي مركزي شده است. در برخي موارد سندروم</w:t>
      </w:r>
      <w:r w:rsidR="00AC107E" w:rsidRPr="00DB1EDB">
        <w:rPr>
          <w:rFonts w:cs="B Nazanin"/>
          <w:b/>
          <w:bCs/>
          <w:sz w:val="28"/>
          <w:szCs w:val="28"/>
        </w:rPr>
        <w:t xml:space="preserve"> </w:t>
      </w:r>
      <w:r w:rsidR="00AB7438" w:rsidRPr="00DB1EDB">
        <w:rPr>
          <w:rFonts w:cs="B Nazanin" w:hint="cs"/>
          <w:b/>
          <w:bCs/>
          <w:sz w:val="28"/>
          <w:szCs w:val="28"/>
          <w:rtl/>
        </w:rPr>
        <w:t xml:space="preserve">هاي شبيه گيلن باره و </w:t>
      </w:r>
      <w:r w:rsidR="00AB7438" w:rsidRPr="00DB1EDB">
        <w:rPr>
          <w:rFonts w:cs="B Nazanin"/>
          <w:b/>
          <w:bCs/>
          <w:sz w:val="28"/>
          <w:szCs w:val="28"/>
        </w:rPr>
        <w:t>Rey</w:t>
      </w:r>
      <w:r w:rsidR="00AB7438" w:rsidRPr="00DB1EDB">
        <w:rPr>
          <w:rFonts w:cs="B Nazanin" w:hint="cs"/>
          <w:b/>
          <w:bCs/>
          <w:sz w:val="28"/>
          <w:szCs w:val="28"/>
          <w:rtl/>
        </w:rPr>
        <w:t xml:space="preserve">‌ </w:t>
      </w:r>
      <w:r w:rsidR="00AC107E" w:rsidRPr="00DB1EDB">
        <w:rPr>
          <w:rFonts w:cs="B Nazanin" w:hint="cs"/>
          <w:b/>
          <w:bCs/>
          <w:sz w:val="28"/>
          <w:szCs w:val="28"/>
          <w:rtl/>
        </w:rPr>
        <w:t xml:space="preserve">گزارش </w:t>
      </w:r>
      <w:r w:rsidR="00AB7438" w:rsidRPr="00DB1EDB">
        <w:rPr>
          <w:rFonts w:cs="B Nazanin" w:hint="cs"/>
          <w:b/>
          <w:bCs/>
          <w:sz w:val="28"/>
          <w:szCs w:val="28"/>
          <w:rtl/>
        </w:rPr>
        <w:t xml:space="preserve">شده است. در آسيا موارد دنگ با علائم عصبي كمتر به چشم مي‌خورد. </w:t>
      </w:r>
      <w:r w:rsidR="00FE7DFC" w:rsidRPr="00DB1EDB">
        <w:rPr>
          <w:rFonts w:cs="B Nazanin" w:hint="cs"/>
          <w:b/>
          <w:bCs/>
          <w:sz w:val="28"/>
          <w:szCs w:val="28"/>
          <w:rtl/>
        </w:rPr>
        <w:t>بيشترين گزارشات دال بر بروز ع</w:t>
      </w:r>
      <w:r w:rsidR="00AF2E85" w:rsidRPr="00DB1EDB">
        <w:rPr>
          <w:rFonts w:cs="B Nazanin" w:hint="cs"/>
          <w:b/>
          <w:bCs/>
          <w:sz w:val="28"/>
          <w:szCs w:val="28"/>
          <w:rtl/>
        </w:rPr>
        <w:t xml:space="preserve">وارض </w:t>
      </w:r>
      <w:r w:rsidR="00FE7DFC" w:rsidRPr="00DB1EDB">
        <w:rPr>
          <w:rFonts w:cs="B Nazanin" w:hint="cs"/>
          <w:b/>
          <w:bCs/>
          <w:sz w:val="28"/>
          <w:szCs w:val="28"/>
          <w:rtl/>
        </w:rPr>
        <w:t xml:space="preserve">عصبي در </w:t>
      </w:r>
      <w:r w:rsidR="00AF2E85" w:rsidRPr="00DB1EDB">
        <w:rPr>
          <w:rFonts w:cs="B Nazanin" w:hint="cs"/>
          <w:b/>
          <w:bCs/>
          <w:sz w:val="28"/>
          <w:szCs w:val="28"/>
          <w:rtl/>
        </w:rPr>
        <w:t xml:space="preserve">كشورهاي </w:t>
      </w:r>
      <w:r w:rsidR="00FE7DFC" w:rsidRPr="00DB1EDB">
        <w:rPr>
          <w:rFonts w:cs="B Nazanin" w:hint="cs"/>
          <w:b/>
          <w:bCs/>
          <w:sz w:val="28"/>
          <w:szCs w:val="28"/>
          <w:rtl/>
        </w:rPr>
        <w:t xml:space="preserve"> آسيا</w:t>
      </w:r>
      <w:r w:rsidR="00AC107E" w:rsidRPr="00DB1EDB">
        <w:rPr>
          <w:rFonts w:cs="B Nazanin" w:hint="cs"/>
          <w:b/>
          <w:bCs/>
          <w:sz w:val="28"/>
          <w:szCs w:val="28"/>
          <w:rtl/>
        </w:rPr>
        <w:t>یی</w:t>
      </w:r>
      <w:r w:rsidR="00FE7DFC" w:rsidRPr="00DB1EDB">
        <w:rPr>
          <w:rFonts w:cs="B Nazanin" w:hint="cs"/>
          <w:b/>
          <w:bCs/>
          <w:sz w:val="28"/>
          <w:szCs w:val="28"/>
          <w:rtl/>
        </w:rPr>
        <w:t>، شامل فلج حركتي همراه با از دست رفتن حس لامسه، دليريوم، سايكوزهاي مانيك، افسردگي و دمانس مي‌باشد.</w:t>
      </w:r>
      <w:r w:rsidR="0082037A" w:rsidRPr="00DB1EDB">
        <w:rPr>
          <w:rFonts w:cs="B Nazanin" w:hint="cs"/>
          <w:b/>
          <w:bCs/>
          <w:sz w:val="28"/>
          <w:szCs w:val="28"/>
          <w:rtl/>
        </w:rPr>
        <w:t xml:space="preserve"> در چندين طغيان </w:t>
      </w:r>
      <w:r w:rsidR="00B620BF" w:rsidRPr="00DB1EDB">
        <w:rPr>
          <w:rFonts w:cs="B Nazanin" w:hint="cs"/>
          <w:b/>
          <w:bCs/>
          <w:sz w:val="28"/>
          <w:szCs w:val="28"/>
          <w:rtl/>
        </w:rPr>
        <w:t xml:space="preserve">كه در بين سالهاي بين 1975 الي 1983 در اندونزي رخ داده است، بيشترين علائم عصبي شامل كما و تشنج، </w:t>
      </w:r>
      <w:r w:rsidR="00AC107E" w:rsidRPr="00DB1EDB">
        <w:rPr>
          <w:rFonts w:cs="B Nazanin" w:hint="cs"/>
          <w:b/>
          <w:bCs/>
          <w:sz w:val="28"/>
          <w:szCs w:val="28"/>
          <w:rtl/>
        </w:rPr>
        <w:t xml:space="preserve">افزایش بیش از حد درجه حرارت </w:t>
      </w:r>
      <w:r w:rsidR="00AF2E85" w:rsidRPr="00DB1EDB">
        <w:rPr>
          <w:rFonts w:cs="B Nazanin"/>
          <w:b/>
          <w:bCs/>
          <w:sz w:val="28"/>
          <w:szCs w:val="28"/>
        </w:rPr>
        <w:t>(Hyperpyrexia)</w:t>
      </w:r>
      <w:r w:rsidR="006F2D70" w:rsidRPr="00DB1EDB">
        <w:rPr>
          <w:rFonts w:cs="B Nazanin" w:hint="cs"/>
          <w:b/>
          <w:bCs/>
          <w:sz w:val="28"/>
          <w:szCs w:val="28"/>
          <w:rtl/>
        </w:rPr>
        <w:t xml:space="preserve">، تغييرات سطح هوشياري، </w:t>
      </w:r>
      <w:r w:rsidR="00AC107E" w:rsidRPr="00DB1EDB">
        <w:rPr>
          <w:rFonts w:cs="B Nazanin" w:hint="cs"/>
          <w:b/>
          <w:bCs/>
          <w:sz w:val="28"/>
          <w:szCs w:val="28"/>
          <w:rtl/>
        </w:rPr>
        <w:t>فلج یکطرفه و فلج کامل</w:t>
      </w:r>
      <w:r w:rsidR="006F2D70" w:rsidRPr="00DB1EDB">
        <w:rPr>
          <w:rFonts w:cs="B Nazanin" w:hint="cs"/>
          <w:b/>
          <w:bCs/>
          <w:sz w:val="28"/>
          <w:szCs w:val="28"/>
          <w:rtl/>
        </w:rPr>
        <w:t xml:space="preserve">، آتروفي ثانويه عصبي، نقص لوله عصبي </w:t>
      </w:r>
      <w:r w:rsidR="006F2D70" w:rsidRPr="00DB1EDB">
        <w:rPr>
          <w:rFonts w:cs="B Nazanin"/>
          <w:b/>
          <w:bCs/>
          <w:sz w:val="28"/>
          <w:szCs w:val="28"/>
        </w:rPr>
        <w:t>(Neural Tube Defect)</w:t>
      </w:r>
      <w:r w:rsidR="006F2D70" w:rsidRPr="00DB1EDB">
        <w:rPr>
          <w:rFonts w:cs="B Nazanin" w:hint="cs"/>
          <w:b/>
          <w:bCs/>
          <w:sz w:val="28"/>
          <w:szCs w:val="28"/>
          <w:rtl/>
        </w:rPr>
        <w:t xml:space="preserve"> </w:t>
      </w:r>
      <w:r w:rsidR="00B620BF" w:rsidRPr="00DB1EDB">
        <w:rPr>
          <w:rFonts w:cs="B Nazanin" w:hint="cs"/>
          <w:b/>
          <w:bCs/>
          <w:sz w:val="28"/>
          <w:szCs w:val="28"/>
          <w:rtl/>
        </w:rPr>
        <w:t xml:space="preserve"> بوده </w:t>
      </w:r>
      <w:r w:rsidR="006F2D70" w:rsidRPr="00DB1EDB">
        <w:rPr>
          <w:rFonts w:cs="B Nazanin" w:hint="cs"/>
          <w:b/>
          <w:bCs/>
          <w:sz w:val="28"/>
          <w:szCs w:val="28"/>
          <w:rtl/>
        </w:rPr>
        <w:t xml:space="preserve">است </w:t>
      </w:r>
      <w:r w:rsidR="00B620BF" w:rsidRPr="00DB1EDB">
        <w:rPr>
          <w:rFonts w:cs="B Nazanin" w:hint="cs"/>
          <w:b/>
          <w:bCs/>
          <w:sz w:val="28"/>
          <w:szCs w:val="28"/>
          <w:rtl/>
        </w:rPr>
        <w:t>و در كودكان بيشتري</w:t>
      </w:r>
      <w:r w:rsidR="006F2D70" w:rsidRPr="00DB1EDB">
        <w:rPr>
          <w:rFonts w:cs="B Nazanin" w:hint="cs"/>
          <w:b/>
          <w:bCs/>
          <w:sz w:val="28"/>
          <w:szCs w:val="28"/>
          <w:rtl/>
        </w:rPr>
        <w:t>ن</w:t>
      </w:r>
      <w:r w:rsidR="00B620BF" w:rsidRPr="00DB1EDB">
        <w:rPr>
          <w:rFonts w:cs="B Nazanin" w:hint="cs"/>
          <w:b/>
          <w:bCs/>
          <w:sz w:val="28"/>
          <w:szCs w:val="28"/>
          <w:rtl/>
        </w:rPr>
        <w:t xml:space="preserve"> علامت </w:t>
      </w:r>
      <w:r w:rsidR="006F2D70" w:rsidRPr="00DB1EDB">
        <w:rPr>
          <w:rFonts w:cs="B Nazanin" w:hint="cs"/>
          <w:b/>
          <w:bCs/>
          <w:sz w:val="28"/>
          <w:szCs w:val="28"/>
          <w:rtl/>
        </w:rPr>
        <w:t xml:space="preserve">عصبي به صورت </w:t>
      </w:r>
      <w:r w:rsidR="00B620BF" w:rsidRPr="00DB1EDB">
        <w:rPr>
          <w:rFonts w:cs="B Nazanin" w:hint="cs"/>
          <w:b/>
          <w:bCs/>
          <w:sz w:val="28"/>
          <w:szCs w:val="28"/>
          <w:rtl/>
        </w:rPr>
        <w:t xml:space="preserve">سندرم ري گزارش شده است. </w:t>
      </w:r>
    </w:p>
    <w:p w:rsidR="006F2D70" w:rsidRPr="00DB1EDB" w:rsidRDefault="006F2D70" w:rsidP="009A5B70">
      <w:pPr>
        <w:pStyle w:val="ListParagraph"/>
        <w:bidi/>
        <w:spacing w:line="480" w:lineRule="auto"/>
        <w:rPr>
          <w:rFonts w:cs="B Nazanin"/>
          <w:b/>
          <w:bCs/>
          <w:sz w:val="28"/>
          <w:szCs w:val="28"/>
          <w:rtl/>
        </w:rPr>
      </w:pPr>
      <w:r w:rsidRPr="00DB1EDB">
        <w:rPr>
          <w:rFonts w:cs="B Nazanin" w:hint="cs"/>
          <w:b/>
          <w:bCs/>
          <w:sz w:val="28"/>
          <w:szCs w:val="28"/>
          <w:rtl/>
        </w:rPr>
        <w:lastRenderedPageBreak/>
        <w:t xml:space="preserve">علائم نورولوژيك شايع به همراه بيماري دنگ شامل موارد ذيل مي‌باشد: </w:t>
      </w:r>
    </w:p>
    <w:p w:rsidR="006F2D70" w:rsidRPr="00DB1EDB" w:rsidRDefault="006F2D70" w:rsidP="009A5B70">
      <w:pPr>
        <w:pStyle w:val="ListParagraph"/>
        <w:numPr>
          <w:ilvl w:val="0"/>
          <w:numId w:val="19"/>
        </w:numPr>
        <w:bidi/>
        <w:spacing w:line="480" w:lineRule="auto"/>
        <w:rPr>
          <w:rFonts w:cs="B Titr"/>
          <w:sz w:val="28"/>
          <w:szCs w:val="28"/>
        </w:rPr>
      </w:pPr>
      <w:r w:rsidRPr="00DB1EDB">
        <w:rPr>
          <w:rFonts w:cs="B Nazanin" w:hint="cs"/>
          <w:b/>
          <w:bCs/>
          <w:sz w:val="28"/>
          <w:szCs w:val="28"/>
          <w:rtl/>
        </w:rPr>
        <w:t>سردرد</w:t>
      </w:r>
    </w:p>
    <w:p w:rsidR="006F2D70" w:rsidRPr="00DB1EDB" w:rsidRDefault="006F2D70" w:rsidP="009A5B70">
      <w:pPr>
        <w:pStyle w:val="ListParagraph"/>
        <w:numPr>
          <w:ilvl w:val="0"/>
          <w:numId w:val="19"/>
        </w:numPr>
        <w:bidi/>
        <w:spacing w:line="480" w:lineRule="auto"/>
        <w:rPr>
          <w:rFonts w:cs="B Titr"/>
          <w:sz w:val="28"/>
          <w:szCs w:val="28"/>
        </w:rPr>
      </w:pPr>
      <w:r w:rsidRPr="00DB1EDB">
        <w:rPr>
          <w:rFonts w:cs="B Nazanin" w:hint="cs"/>
          <w:b/>
          <w:bCs/>
          <w:sz w:val="28"/>
          <w:szCs w:val="28"/>
          <w:rtl/>
        </w:rPr>
        <w:t>سرگيجه</w:t>
      </w:r>
    </w:p>
    <w:p w:rsidR="006F2D70" w:rsidRPr="00DB1EDB" w:rsidRDefault="006F2D70" w:rsidP="009A5B70">
      <w:pPr>
        <w:pStyle w:val="ListParagraph"/>
        <w:numPr>
          <w:ilvl w:val="0"/>
          <w:numId w:val="19"/>
        </w:numPr>
        <w:bidi/>
        <w:spacing w:line="480" w:lineRule="auto"/>
        <w:rPr>
          <w:rFonts w:cs="B Titr"/>
          <w:sz w:val="28"/>
          <w:szCs w:val="28"/>
        </w:rPr>
      </w:pPr>
      <w:r w:rsidRPr="00DB1EDB">
        <w:rPr>
          <w:rFonts w:cs="B Nazanin" w:hint="cs"/>
          <w:b/>
          <w:bCs/>
          <w:sz w:val="28"/>
          <w:szCs w:val="28"/>
          <w:rtl/>
        </w:rPr>
        <w:t>بيخوابي</w:t>
      </w:r>
    </w:p>
    <w:p w:rsidR="006F2D70" w:rsidRPr="00DB1EDB" w:rsidRDefault="006F2D70" w:rsidP="009A5B70">
      <w:pPr>
        <w:pStyle w:val="ListParagraph"/>
        <w:numPr>
          <w:ilvl w:val="0"/>
          <w:numId w:val="19"/>
        </w:numPr>
        <w:bidi/>
        <w:spacing w:line="480" w:lineRule="auto"/>
        <w:rPr>
          <w:rFonts w:cs="B Titr"/>
          <w:sz w:val="28"/>
          <w:szCs w:val="28"/>
        </w:rPr>
      </w:pPr>
      <w:r w:rsidRPr="00DB1EDB">
        <w:rPr>
          <w:rFonts w:cs="B Nazanin" w:hint="cs"/>
          <w:b/>
          <w:bCs/>
          <w:sz w:val="28"/>
          <w:szCs w:val="28"/>
          <w:rtl/>
        </w:rPr>
        <w:t>خواب آلودگي</w:t>
      </w:r>
    </w:p>
    <w:p w:rsidR="006F2D70" w:rsidRPr="00DB1EDB" w:rsidRDefault="006F2D70" w:rsidP="009A5B70">
      <w:pPr>
        <w:pStyle w:val="ListParagraph"/>
        <w:numPr>
          <w:ilvl w:val="0"/>
          <w:numId w:val="19"/>
        </w:numPr>
        <w:bidi/>
        <w:spacing w:line="480" w:lineRule="auto"/>
        <w:rPr>
          <w:rFonts w:cs="B Titr"/>
          <w:sz w:val="28"/>
          <w:szCs w:val="28"/>
        </w:rPr>
      </w:pPr>
      <w:r w:rsidRPr="00DB1EDB">
        <w:rPr>
          <w:rFonts w:cs="B Nazanin" w:hint="cs"/>
          <w:b/>
          <w:bCs/>
          <w:sz w:val="28"/>
          <w:szCs w:val="28"/>
          <w:rtl/>
        </w:rPr>
        <w:t>بيقراري</w:t>
      </w:r>
    </w:p>
    <w:p w:rsidR="006F2D70" w:rsidRPr="00DB1EDB" w:rsidRDefault="006F2D70" w:rsidP="009A5B70">
      <w:pPr>
        <w:pStyle w:val="ListParagraph"/>
        <w:numPr>
          <w:ilvl w:val="0"/>
          <w:numId w:val="19"/>
        </w:numPr>
        <w:bidi/>
        <w:spacing w:line="480" w:lineRule="auto"/>
        <w:rPr>
          <w:rFonts w:cs="B Titr"/>
          <w:sz w:val="28"/>
          <w:szCs w:val="28"/>
        </w:rPr>
      </w:pPr>
      <w:r w:rsidRPr="00DB1EDB">
        <w:rPr>
          <w:rFonts w:cs="B Nazanin" w:hint="cs"/>
          <w:b/>
          <w:bCs/>
          <w:sz w:val="28"/>
          <w:szCs w:val="28"/>
          <w:rtl/>
        </w:rPr>
        <w:t>هيجانات رواني</w:t>
      </w:r>
    </w:p>
    <w:p w:rsidR="006F2D70" w:rsidRPr="00DB1EDB" w:rsidRDefault="006F2D70" w:rsidP="009A5B70">
      <w:pPr>
        <w:pStyle w:val="ListParagraph"/>
        <w:numPr>
          <w:ilvl w:val="0"/>
          <w:numId w:val="19"/>
        </w:numPr>
        <w:bidi/>
        <w:spacing w:line="480" w:lineRule="auto"/>
        <w:rPr>
          <w:rFonts w:cs="B Titr"/>
          <w:sz w:val="28"/>
          <w:szCs w:val="28"/>
        </w:rPr>
      </w:pPr>
      <w:r w:rsidRPr="00DB1EDB">
        <w:rPr>
          <w:rFonts w:cs="B Nazanin" w:hint="cs"/>
          <w:b/>
          <w:bCs/>
          <w:sz w:val="28"/>
          <w:szCs w:val="28"/>
          <w:rtl/>
        </w:rPr>
        <w:t>افسردگي</w:t>
      </w:r>
    </w:p>
    <w:p w:rsidR="006F2D70" w:rsidRPr="00DB1EDB" w:rsidRDefault="006F2D70" w:rsidP="009A5B70">
      <w:pPr>
        <w:pStyle w:val="ListParagraph"/>
        <w:numPr>
          <w:ilvl w:val="0"/>
          <w:numId w:val="19"/>
        </w:numPr>
        <w:bidi/>
        <w:spacing w:line="480" w:lineRule="auto"/>
        <w:rPr>
          <w:rFonts w:cs="B Titr"/>
          <w:sz w:val="28"/>
          <w:szCs w:val="28"/>
        </w:rPr>
      </w:pPr>
      <w:r w:rsidRPr="00DB1EDB">
        <w:rPr>
          <w:rFonts w:cs="B Nazanin" w:hint="cs"/>
          <w:b/>
          <w:bCs/>
          <w:sz w:val="28"/>
          <w:szCs w:val="28"/>
          <w:rtl/>
        </w:rPr>
        <w:t>تغييرات سطح هوشياري مانند لتارژي، گيجي و كما</w:t>
      </w:r>
    </w:p>
    <w:p w:rsidR="003D1DF1" w:rsidRPr="00DB1EDB" w:rsidRDefault="003D1DF1" w:rsidP="009A5B70">
      <w:pPr>
        <w:pStyle w:val="ListParagraph"/>
        <w:numPr>
          <w:ilvl w:val="0"/>
          <w:numId w:val="19"/>
        </w:numPr>
        <w:bidi/>
        <w:spacing w:line="480" w:lineRule="auto"/>
        <w:rPr>
          <w:rFonts w:cs="B Titr"/>
          <w:sz w:val="28"/>
          <w:szCs w:val="28"/>
        </w:rPr>
      </w:pPr>
      <w:r w:rsidRPr="00DB1EDB">
        <w:rPr>
          <w:rFonts w:cs="B Nazanin" w:hint="cs"/>
          <w:b/>
          <w:bCs/>
          <w:sz w:val="28"/>
          <w:szCs w:val="28"/>
          <w:rtl/>
        </w:rPr>
        <w:t>تشنج، سفتي گردن و پارزي شيوع كمتري دارند.</w:t>
      </w:r>
    </w:p>
    <w:p w:rsidR="002D1957" w:rsidRPr="00DB1EDB" w:rsidRDefault="006F2D70" w:rsidP="00ED2282">
      <w:pPr>
        <w:pStyle w:val="ListParagraph"/>
        <w:bidi/>
        <w:spacing w:line="480" w:lineRule="auto"/>
        <w:rPr>
          <w:rFonts w:cs="B Nazanin"/>
          <w:b/>
          <w:bCs/>
          <w:sz w:val="28"/>
          <w:szCs w:val="28"/>
          <w:rtl/>
        </w:rPr>
      </w:pPr>
      <w:r w:rsidRPr="00DB1EDB">
        <w:rPr>
          <w:rFonts w:cs="B Nazanin" w:hint="cs"/>
          <w:b/>
          <w:bCs/>
          <w:sz w:val="28"/>
          <w:szCs w:val="28"/>
          <w:rtl/>
        </w:rPr>
        <w:t xml:space="preserve"> اين علائم به </w:t>
      </w:r>
      <w:r w:rsidR="003D1DF1" w:rsidRPr="00DB1EDB">
        <w:rPr>
          <w:rFonts w:cs="B Nazanin" w:hint="cs"/>
          <w:b/>
          <w:bCs/>
          <w:sz w:val="28"/>
          <w:szCs w:val="28"/>
          <w:rtl/>
        </w:rPr>
        <w:t xml:space="preserve">ويژه به دليل آنكه در كودكان بيشتر ديده مي‌شود ميتواند به </w:t>
      </w:r>
      <w:r w:rsidRPr="00DB1EDB">
        <w:rPr>
          <w:rFonts w:cs="B Nazanin" w:hint="cs"/>
          <w:b/>
          <w:bCs/>
          <w:sz w:val="28"/>
          <w:szCs w:val="28"/>
          <w:rtl/>
        </w:rPr>
        <w:t xml:space="preserve">راحتي با </w:t>
      </w:r>
      <w:r w:rsidR="008D204D" w:rsidRPr="00DB1EDB">
        <w:rPr>
          <w:rFonts w:cs="B Nazanin" w:hint="cs"/>
          <w:b/>
          <w:bCs/>
          <w:sz w:val="28"/>
          <w:szCs w:val="28"/>
          <w:rtl/>
        </w:rPr>
        <w:t xml:space="preserve">ديگر </w:t>
      </w:r>
      <w:r w:rsidRPr="00DB1EDB">
        <w:rPr>
          <w:rFonts w:cs="B Nazanin" w:hint="cs"/>
          <w:b/>
          <w:bCs/>
          <w:sz w:val="28"/>
          <w:szCs w:val="28"/>
          <w:rtl/>
        </w:rPr>
        <w:t>آنسفاليت</w:t>
      </w:r>
      <w:r w:rsidR="008D204D" w:rsidRPr="00DB1EDB">
        <w:rPr>
          <w:rFonts w:cs="B Nazanin" w:hint="cs"/>
          <w:b/>
          <w:bCs/>
          <w:sz w:val="28"/>
          <w:szCs w:val="28"/>
          <w:rtl/>
        </w:rPr>
        <w:t xml:space="preserve">‌هاي </w:t>
      </w:r>
      <w:r w:rsidRPr="00DB1EDB">
        <w:rPr>
          <w:rFonts w:cs="B Nazanin" w:hint="cs"/>
          <w:b/>
          <w:bCs/>
          <w:sz w:val="28"/>
          <w:szCs w:val="28"/>
          <w:rtl/>
        </w:rPr>
        <w:t xml:space="preserve">ويروسي اشتباه گردد. علائم عصبي ممكن است قبل يا بعد از بروز فاز خونريزي رخ دهد. </w:t>
      </w:r>
    </w:p>
    <w:p w:rsidR="00CB2F84" w:rsidRPr="00DB1EDB" w:rsidRDefault="008D204D" w:rsidP="00680703">
      <w:pPr>
        <w:pStyle w:val="ListParagraph"/>
        <w:bidi/>
        <w:spacing w:line="480" w:lineRule="auto"/>
        <w:rPr>
          <w:rFonts w:cs="B Nazanin"/>
          <w:b/>
          <w:bCs/>
          <w:sz w:val="28"/>
          <w:szCs w:val="28"/>
          <w:rtl/>
        </w:rPr>
      </w:pPr>
      <w:r w:rsidRPr="00DB1EDB">
        <w:rPr>
          <w:rFonts w:cs="B Nazanin" w:hint="cs"/>
          <w:b/>
          <w:bCs/>
          <w:sz w:val="28"/>
          <w:szCs w:val="28"/>
          <w:rtl/>
        </w:rPr>
        <w:t xml:space="preserve">فاكتورهاي بسياري بطور مستقيم يا غير مستقيم </w:t>
      </w:r>
      <w:r w:rsidR="00680703" w:rsidRPr="00DB1EDB">
        <w:rPr>
          <w:rFonts w:cs="B Nazanin" w:hint="cs"/>
          <w:b/>
          <w:bCs/>
          <w:sz w:val="28"/>
          <w:szCs w:val="28"/>
          <w:rtl/>
        </w:rPr>
        <w:t>موجب</w:t>
      </w:r>
      <w:r w:rsidRPr="00DB1EDB">
        <w:rPr>
          <w:rFonts w:cs="B Nazanin" w:hint="cs"/>
          <w:b/>
          <w:bCs/>
          <w:sz w:val="28"/>
          <w:szCs w:val="28"/>
          <w:rtl/>
        </w:rPr>
        <w:t xml:space="preserve"> علائم ونشانه‌ها</w:t>
      </w:r>
      <w:r w:rsidR="00680703" w:rsidRPr="00DB1EDB">
        <w:rPr>
          <w:rFonts w:cs="B Nazanin" w:hint="cs"/>
          <w:b/>
          <w:bCs/>
          <w:sz w:val="28"/>
          <w:szCs w:val="28"/>
          <w:rtl/>
        </w:rPr>
        <w:t>ی</w:t>
      </w:r>
      <w:r w:rsidRPr="00DB1EDB">
        <w:rPr>
          <w:rFonts w:cs="B Nazanin" w:hint="cs"/>
          <w:b/>
          <w:bCs/>
          <w:sz w:val="28"/>
          <w:szCs w:val="28"/>
          <w:rtl/>
        </w:rPr>
        <w:t xml:space="preserve"> عصبي </w:t>
      </w:r>
      <w:r w:rsidR="00680703" w:rsidRPr="00DB1EDB">
        <w:rPr>
          <w:rFonts w:cs="B Nazanin" w:hint="cs"/>
          <w:b/>
          <w:bCs/>
          <w:sz w:val="28"/>
          <w:szCs w:val="28"/>
          <w:rtl/>
        </w:rPr>
        <w:t xml:space="preserve">می گردند. </w:t>
      </w:r>
      <w:r w:rsidRPr="00DB1EDB">
        <w:rPr>
          <w:rFonts w:cs="B Nazanin" w:hint="cs"/>
          <w:b/>
          <w:bCs/>
          <w:sz w:val="28"/>
          <w:szCs w:val="28"/>
          <w:rtl/>
        </w:rPr>
        <w:t>و پاتولوژي اصلي</w:t>
      </w:r>
      <w:r w:rsidR="008E77D3" w:rsidRPr="00DB1EDB">
        <w:rPr>
          <w:rFonts w:cs="B Nazanin" w:hint="cs"/>
          <w:b/>
          <w:bCs/>
          <w:sz w:val="28"/>
          <w:szCs w:val="28"/>
          <w:rtl/>
        </w:rPr>
        <w:t xml:space="preserve"> </w:t>
      </w:r>
      <w:r w:rsidR="00E45511" w:rsidRPr="00DB1EDB">
        <w:rPr>
          <w:rFonts w:cs="B Nazanin" w:hint="cs"/>
          <w:b/>
          <w:bCs/>
          <w:sz w:val="28"/>
          <w:szCs w:val="28"/>
          <w:rtl/>
        </w:rPr>
        <w:t xml:space="preserve">آن </w:t>
      </w:r>
      <w:r w:rsidR="008E77D3" w:rsidRPr="00DB1EDB">
        <w:rPr>
          <w:rFonts w:cs="B Nazanin" w:hint="cs"/>
          <w:b/>
          <w:bCs/>
          <w:sz w:val="28"/>
          <w:szCs w:val="28"/>
          <w:rtl/>
        </w:rPr>
        <w:t>نشت پلاسما به داخل فضا</w:t>
      </w:r>
      <w:r w:rsidR="00680703" w:rsidRPr="00DB1EDB">
        <w:rPr>
          <w:rFonts w:cs="B Nazanin" w:hint="cs"/>
          <w:b/>
          <w:bCs/>
          <w:sz w:val="28"/>
          <w:szCs w:val="28"/>
          <w:rtl/>
        </w:rPr>
        <w:t>ی</w:t>
      </w:r>
      <w:r w:rsidR="008E77D3" w:rsidRPr="00DB1EDB">
        <w:rPr>
          <w:rFonts w:cs="B Nazanin" w:hint="cs"/>
          <w:b/>
          <w:bCs/>
          <w:sz w:val="28"/>
          <w:szCs w:val="28"/>
          <w:rtl/>
        </w:rPr>
        <w:t xml:space="preserve"> </w:t>
      </w:r>
      <w:r w:rsidR="00A60A15" w:rsidRPr="00DB1EDB">
        <w:rPr>
          <w:rFonts w:cs="B Nazanin" w:hint="cs"/>
          <w:b/>
          <w:bCs/>
          <w:sz w:val="28"/>
          <w:szCs w:val="28"/>
          <w:rtl/>
        </w:rPr>
        <w:t>سروز</w:t>
      </w:r>
      <w:r w:rsidR="00680703" w:rsidRPr="00DB1EDB">
        <w:rPr>
          <w:rFonts w:cs="B Nazanin" w:hint="cs"/>
          <w:b/>
          <w:bCs/>
          <w:sz w:val="28"/>
          <w:szCs w:val="28"/>
          <w:rtl/>
        </w:rPr>
        <w:t>ی</w:t>
      </w:r>
      <w:r w:rsidR="00A60A15" w:rsidRPr="00DB1EDB">
        <w:rPr>
          <w:rFonts w:cs="B Nazanin" w:hint="cs"/>
          <w:b/>
          <w:bCs/>
          <w:sz w:val="28"/>
          <w:szCs w:val="28"/>
          <w:rtl/>
        </w:rPr>
        <w:t xml:space="preserve"> و </w:t>
      </w:r>
      <w:r w:rsidR="00680703" w:rsidRPr="00DB1EDB">
        <w:rPr>
          <w:rFonts w:cs="B Nazanin" w:hint="cs"/>
          <w:b/>
          <w:bCs/>
          <w:sz w:val="28"/>
          <w:szCs w:val="28"/>
          <w:rtl/>
        </w:rPr>
        <w:t xml:space="preserve">اختلالات انعقادی </w:t>
      </w:r>
      <w:r w:rsidR="00A60A15" w:rsidRPr="00DB1EDB">
        <w:rPr>
          <w:rFonts w:cs="B Nazanin" w:hint="cs"/>
          <w:b/>
          <w:bCs/>
          <w:sz w:val="28"/>
          <w:szCs w:val="28"/>
          <w:rtl/>
        </w:rPr>
        <w:t>كه منجر به شوك هيپوولميك و خونريزي در بسياري از ارگانهاي بدن مي‌ش</w:t>
      </w:r>
      <w:r w:rsidR="00680703" w:rsidRPr="00DB1EDB">
        <w:rPr>
          <w:rFonts w:cs="B Nazanin" w:hint="cs"/>
          <w:b/>
          <w:bCs/>
          <w:sz w:val="28"/>
          <w:szCs w:val="28"/>
          <w:rtl/>
        </w:rPr>
        <w:t>ون</w:t>
      </w:r>
      <w:r w:rsidR="00A60A15" w:rsidRPr="00DB1EDB">
        <w:rPr>
          <w:rFonts w:cs="B Nazanin" w:hint="cs"/>
          <w:b/>
          <w:bCs/>
          <w:sz w:val="28"/>
          <w:szCs w:val="28"/>
          <w:rtl/>
        </w:rPr>
        <w:t xml:space="preserve">د. علت ديگر </w:t>
      </w:r>
      <w:r w:rsidR="00A60A15" w:rsidRPr="00DB1EDB">
        <w:rPr>
          <w:rFonts w:cs="B Nazanin" w:hint="cs"/>
          <w:b/>
          <w:bCs/>
          <w:sz w:val="28"/>
          <w:szCs w:val="28"/>
          <w:rtl/>
        </w:rPr>
        <w:lastRenderedPageBreak/>
        <w:t>بروز علائم عصبي در اين بيماري وقوع نارسايي حاد كبدي است</w:t>
      </w:r>
      <w:r w:rsidR="00CB2F84" w:rsidRPr="00DB1EDB">
        <w:rPr>
          <w:rFonts w:cs="B Nazanin" w:hint="cs"/>
          <w:b/>
          <w:bCs/>
          <w:sz w:val="28"/>
          <w:szCs w:val="28"/>
          <w:rtl/>
        </w:rPr>
        <w:t xml:space="preserve">. </w:t>
      </w:r>
      <w:r w:rsidR="00A60A15" w:rsidRPr="00DB1EDB">
        <w:rPr>
          <w:rFonts w:cs="B Nazanin" w:hint="cs"/>
          <w:b/>
          <w:bCs/>
          <w:sz w:val="28"/>
          <w:szCs w:val="28"/>
          <w:rtl/>
        </w:rPr>
        <w:t xml:space="preserve"> </w:t>
      </w:r>
      <w:r w:rsidR="00CB2F84" w:rsidRPr="00DB1EDB">
        <w:rPr>
          <w:rFonts w:cs="B Nazanin" w:hint="cs"/>
          <w:b/>
          <w:bCs/>
          <w:sz w:val="28"/>
          <w:szCs w:val="28"/>
          <w:rtl/>
        </w:rPr>
        <w:t>مطالعات انجام شده توسط نيمانيتا و همكاران بر روي 18 مورد بيمار مبتلا به تب دنگ با زردي و علائم عصبي مويد اين است كه تظاهرات عصبي عمدتا چند علتي مي</w:t>
      </w:r>
      <w:r w:rsidR="00680703" w:rsidRPr="00DB1EDB">
        <w:rPr>
          <w:rFonts w:cs="B Nazanin" w:hint="cs"/>
          <w:b/>
          <w:bCs/>
          <w:sz w:val="28"/>
          <w:szCs w:val="28"/>
          <w:rtl/>
        </w:rPr>
        <w:t xml:space="preserve"> </w:t>
      </w:r>
      <w:r w:rsidR="00CB2F84" w:rsidRPr="00DB1EDB">
        <w:rPr>
          <w:rFonts w:cs="B Nazanin" w:hint="cs"/>
          <w:b/>
          <w:bCs/>
          <w:sz w:val="28"/>
          <w:szCs w:val="28"/>
          <w:rtl/>
        </w:rPr>
        <w:t>باشند</w:t>
      </w:r>
      <w:r w:rsidR="00CB2F84" w:rsidRPr="00DB1EDB">
        <w:rPr>
          <w:rFonts w:cs="B Nazanin"/>
          <w:b/>
          <w:bCs/>
          <w:sz w:val="28"/>
          <w:szCs w:val="28"/>
        </w:rPr>
        <w:t>(Multifactorial)</w:t>
      </w:r>
      <w:r w:rsidR="00CB2F84" w:rsidRPr="00DB1EDB">
        <w:rPr>
          <w:rFonts w:cs="B Nazanin" w:hint="cs"/>
          <w:b/>
          <w:bCs/>
          <w:sz w:val="28"/>
          <w:szCs w:val="28"/>
          <w:rtl/>
        </w:rPr>
        <w:t xml:space="preserve"> ولي بيشترين عامل ايجاد علائم </w:t>
      </w:r>
      <w:r w:rsidR="00680703" w:rsidRPr="00DB1EDB">
        <w:rPr>
          <w:rFonts w:cs="B Nazanin" w:hint="cs"/>
          <w:b/>
          <w:bCs/>
          <w:sz w:val="28"/>
          <w:szCs w:val="28"/>
          <w:rtl/>
        </w:rPr>
        <w:t xml:space="preserve">عصبی </w:t>
      </w:r>
      <w:r w:rsidR="00CB2F84" w:rsidRPr="00DB1EDB">
        <w:rPr>
          <w:rFonts w:cs="B Nazanin" w:hint="cs"/>
          <w:b/>
          <w:bCs/>
          <w:sz w:val="28"/>
          <w:szCs w:val="28"/>
          <w:rtl/>
        </w:rPr>
        <w:t xml:space="preserve">وضعيت شوك طول كشيده، اسيدوز متابوليك و </w:t>
      </w:r>
      <w:r w:rsidR="00CB2F84" w:rsidRPr="00DB1EDB">
        <w:rPr>
          <w:rFonts w:cs="B Nazanin"/>
          <w:b/>
          <w:bCs/>
          <w:sz w:val="28"/>
          <w:szCs w:val="28"/>
        </w:rPr>
        <w:t>DIC</w:t>
      </w:r>
      <w:r w:rsidR="00CB2F84" w:rsidRPr="00DB1EDB">
        <w:rPr>
          <w:rFonts w:cs="B Nazanin" w:hint="cs"/>
          <w:b/>
          <w:bCs/>
          <w:sz w:val="28"/>
          <w:szCs w:val="28"/>
          <w:rtl/>
        </w:rPr>
        <w:t xml:space="preserve"> شديد </w:t>
      </w:r>
      <w:r w:rsidR="00680703" w:rsidRPr="00DB1EDB">
        <w:rPr>
          <w:rFonts w:cs="B Nazanin" w:hint="cs"/>
          <w:b/>
          <w:bCs/>
          <w:sz w:val="28"/>
          <w:szCs w:val="28"/>
          <w:rtl/>
        </w:rPr>
        <w:t xml:space="preserve">هستند </w:t>
      </w:r>
      <w:r w:rsidR="00CB2F84" w:rsidRPr="00DB1EDB">
        <w:rPr>
          <w:rFonts w:cs="B Nazanin" w:hint="cs"/>
          <w:b/>
          <w:bCs/>
          <w:sz w:val="28"/>
          <w:szCs w:val="28"/>
          <w:rtl/>
        </w:rPr>
        <w:t>كه منجر به نقص عملكرد كبدي و مغزي مي گرد</w:t>
      </w:r>
      <w:r w:rsidR="00680703" w:rsidRPr="00DB1EDB">
        <w:rPr>
          <w:rFonts w:cs="B Nazanin" w:hint="cs"/>
          <w:b/>
          <w:bCs/>
          <w:sz w:val="28"/>
          <w:szCs w:val="28"/>
          <w:rtl/>
        </w:rPr>
        <w:t>ن</w:t>
      </w:r>
      <w:r w:rsidR="00CB2F84" w:rsidRPr="00DB1EDB">
        <w:rPr>
          <w:rFonts w:cs="B Nazanin" w:hint="cs"/>
          <w:b/>
          <w:bCs/>
          <w:sz w:val="28"/>
          <w:szCs w:val="28"/>
          <w:rtl/>
        </w:rPr>
        <w:t xml:space="preserve">د. اختلال عملكرد كبد نيز ممكن است منجر به ايجاد آنسفاليت ‌گردد. </w:t>
      </w:r>
    </w:p>
    <w:p w:rsidR="00AF2E85" w:rsidRPr="00DB1EDB" w:rsidRDefault="00AF2E85" w:rsidP="009A5B70">
      <w:pPr>
        <w:pStyle w:val="ListParagraph"/>
        <w:bidi/>
        <w:spacing w:line="480" w:lineRule="auto"/>
        <w:rPr>
          <w:rFonts w:cs="B Nazanin"/>
          <w:b/>
          <w:bCs/>
          <w:sz w:val="28"/>
          <w:szCs w:val="28"/>
          <w:rtl/>
        </w:rPr>
      </w:pPr>
    </w:p>
    <w:p w:rsidR="00AF2E85" w:rsidRPr="00DB1EDB" w:rsidRDefault="00523700" w:rsidP="00EF6C96">
      <w:pPr>
        <w:pStyle w:val="ListParagraph"/>
        <w:bidi/>
        <w:spacing w:line="480" w:lineRule="auto"/>
        <w:jc w:val="center"/>
        <w:rPr>
          <w:rFonts w:cs="B Titr"/>
          <w:b/>
          <w:bCs/>
          <w:sz w:val="36"/>
          <w:szCs w:val="36"/>
          <w:rtl/>
        </w:rPr>
      </w:pPr>
      <w:r w:rsidRPr="00DB1EDB">
        <w:rPr>
          <w:rFonts w:cs="B Titr" w:hint="cs"/>
          <w:b/>
          <w:bCs/>
          <w:sz w:val="40"/>
          <w:szCs w:val="40"/>
          <w:rtl/>
        </w:rPr>
        <w:t>تشخيصهاي افتراقي بيماري دنگ</w:t>
      </w:r>
    </w:p>
    <w:p w:rsidR="00AF2E85" w:rsidRPr="00DB1EDB" w:rsidRDefault="00CF0BCE" w:rsidP="00CE648D">
      <w:pPr>
        <w:pStyle w:val="ListParagraph"/>
        <w:bidi/>
        <w:spacing w:line="480" w:lineRule="auto"/>
        <w:rPr>
          <w:rFonts w:cs="B Nazanin"/>
          <w:b/>
          <w:bCs/>
          <w:sz w:val="28"/>
          <w:szCs w:val="28"/>
          <w:rtl/>
        </w:rPr>
      </w:pPr>
      <w:r w:rsidRPr="00DB1EDB">
        <w:rPr>
          <w:rFonts w:cs="B Nazanin" w:hint="cs"/>
          <w:b/>
          <w:bCs/>
          <w:sz w:val="28"/>
          <w:szCs w:val="28"/>
          <w:rtl/>
        </w:rPr>
        <w:t xml:space="preserve">تعدادي زيادي از بيماري هاي عفوني و غير عفوني </w:t>
      </w:r>
      <w:r w:rsidR="00680703" w:rsidRPr="00DB1EDB">
        <w:rPr>
          <w:rFonts w:cs="B Nazanin" w:hint="cs"/>
          <w:b/>
          <w:bCs/>
          <w:sz w:val="28"/>
          <w:szCs w:val="28"/>
          <w:rtl/>
        </w:rPr>
        <w:t xml:space="preserve">علائم شبیه بیماری دنگ و دنگ شدید </w:t>
      </w:r>
      <w:r w:rsidR="0069724A" w:rsidRPr="00DB1EDB">
        <w:rPr>
          <w:rFonts w:cs="B Nazanin" w:hint="cs"/>
          <w:b/>
          <w:bCs/>
          <w:sz w:val="28"/>
          <w:szCs w:val="28"/>
          <w:rtl/>
        </w:rPr>
        <w:t>می کنند</w:t>
      </w:r>
      <w:r w:rsidRPr="00DB1EDB">
        <w:rPr>
          <w:rFonts w:cs="B Nazanin" w:hint="cs"/>
          <w:b/>
          <w:bCs/>
          <w:sz w:val="28"/>
          <w:szCs w:val="28"/>
          <w:rtl/>
        </w:rPr>
        <w:t xml:space="preserve">. </w:t>
      </w:r>
      <w:r w:rsidR="00990540" w:rsidRPr="00DB1EDB">
        <w:rPr>
          <w:rFonts w:cs="B Nazanin" w:hint="cs"/>
          <w:b/>
          <w:bCs/>
          <w:sz w:val="28"/>
          <w:szCs w:val="28"/>
          <w:rtl/>
        </w:rPr>
        <w:t xml:space="preserve">لذا لازم است </w:t>
      </w:r>
      <w:r w:rsidRPr="00DB1EDB">
        <w:rPr>
          <w:rFonts w:cs="B Nazanin" w:hint="cs"/>
          <w:b/>
          <w:bCs/>
          <w:sz w:val="28"/>
          <w:szCs w:val="28"/>
          <w:rtl/>
        </w:rPr>
        <w:t>پزشكان</w:t>
      </w:r>
      <w:r w:rsidR="00257243" w:rsidRPr="00DB1EDB">
        <w:rPr>
          <w:rFonts w:cs="B Nazanin" w:hint="cs"/>
          <w:b/>
          <w:bCs/>
          <w:sz w:val="28"/>
          <w:szCs w:val="28"/>
          <w:rtl/>
        </w:rPr>
        <w:t>،</w:t>
      </w:r>
      <w:r w:rsidRPr="00DB1EDB">
        <w:rPr>
          <w:rFonts w:cs="B Nazanin" w:hint="cs"/>
          <w:b/>
          <w:bCs/>
          <w:sz w:val="28"/>
          <w:szCs w:val="28"/>
          <w:rtl/>
        </w:rPr>
        <w:t xml:space="preserve"> با خصوصيات اپيدميولوژيكي بيماريهاي تب دار در منطقه خود آشنا </w:t>
      </w:r>
      <w:r w:rsidR="00990540" w:rsidRPr="00DB1EDB">
        <w:rPr>
          <w:rFonts w:cs="B Nazanin" w:hint="cs"/>
          <w:b/>
          <w:bCs/>
          <w:sz w:val="28"/>
          <w:szCs w:val="28"/>
          <w:rtl/>
        </w:rPr>
        <w:t xml:space="preserve">شده </w:t>
      </w:r>
      <w:r w:rsidRPr="00DB1EDB">
        <w:rPr>
          <w:rFonts w:cs="B Nazanin" w:hint="cs"/>
          <w:b/>
          <w:bCs/>
          <w:sz w:val="28"/>
          <w:szCs w:val="28"/>
          <w:rtl/>
        </w:rPr>
        <w:t xml:space="preserve">باشند. </w:t>
      </w:r>
      <w:r w:rsidR="00990540" w:rsidRPr="00DB1EDB">
        <w:rPr>
          <w:rFonts w:cs="B Nazanin" w:hint="cs"/>
          <w:b/>
          <w:bCs/>
          <w:sz w:val="28"/>
          <w:szCs w:val="28"/>
          <w:rtl/>
        </w:rPr>
        <w:t>در بیماران مراجعه کننده با تب با شروع حاد ناگهانی و بدون علت مشخص</w:t>
      </w:r>
      <w:r w:rsidR="00AD3E2D" w:rsidRPr="00DB1EDB">
        <w:rPr>
          <w:rFonts w:cs="B Nazanin" w:hint="cs"/>
          <w:b/>
          <w:bCs/>
          <w:sz w:val="28"/>
          <w:szCs w:val="28"/>
          <w:rtl/>
        </w:rPr>
        <w:t>،</w:t>
      </w:r>
      <w:r w:rsidR="00990540" w:rsidRPr="00DB1EDB">
        <w:rPr>
          <w:rFonts w:cs="B Nazanin" w:hint="cs"/>
          <w:b/>
          <w:bCs/>
          <w:sz w:val="28"/>
          <w:szCs w:val="28"/>
          <w:rtl/>
        </w:rPr>
        <w:t xml:space="preserve"> وجود </w:t>
      </w:r>
      <w:r w:rsidRPr="00DB1EDB">
        <w:rPr>
          <w:rFonts w:cs="B Nazanin" w:hint="cs"/>
          <w:b/>
          <w:bCs/>
          <w:sz w:val="28"/>
          <w:szCs w:val="28"/>
          <w:rtl/>
        </w:rPr>
        <w:t xml:space="preserve">علائم باليني </w:t>
      </w:r>
      <w:r w:rsidR="00990540" w:rsidRPr="00DB1EDB">
        <w:rPr>
          <w:rFonts w:cs="B Nazanin" w:hint="cs"/>
          <w:b/>
          <w:bCs/>
          <w:sz w:val="28"/>
          <w:szCs w:val="28"/>
          <w:rtl/>
        </w:rPr>
        <w:t xml:space="preserve">و یافته های </w:t>
      </w:r>
      <w:r w:rsidRPr="00DB1EDB">
        <w:rPr>
          <w:rFonts w:cs="B Nazanin" w:hint="cs"/>
          <w:b/>
          <w:bCs/>
          <w:sz w:val="28"/>
          <w:szCs w:val="28"/>
          <w:rtl/>
        </w:rPr>
        <w:t xml:space="preserve">اپيدميولوژيكي و </w:t>
      </w:r>
      <w:r w:rsidR="00990540" w:rsidRPr="00DB1EDB">
        <w:rPr>
          <w:rFonts w:cs="B Nazanin" w:hint="cs"/>
          <w:b/>
          <w:bCs/>
          <w:sz w:val="28"/>
          <w:szCs w:val="28"/>
          <w:rtl/>
        </w:rPr>
        <w:t xml:space="preserve">بررسی </w:t>
      </w:r>
      <w:r w:rsidR="00AD3E2D" w:rsidRPr="00DB1EDB">
        <w:rPr>
          <w:rFonts w:cs="B Nazanin" w:hint="cs"/>
          <w:b/>
          <w:bCs/>
          <w:sz w:val="28"/>
          <w:szCs w:val="28"/>
          <w:rtl/>
        </w:rPr>
        <w:t xml:space="preserve">تستهای </w:t>
      </w:r>
      <w:r w:rsidR="00990540" w:rsidRPr="00DB1EDB">
        <w:rPr>
          <w:rFonts w:cs="B Nazanin" w:hint="cs"/>
          <w:b/>
          <w:bCs/>
          <w:sz w:val="28"/>
          <w:szCs w:val="28"/>
          <w:rtl/>
        </w:rPr>
        <w:t>ویروس شناسی (</w:t>
      </w:r>
      <w:r w:rsidRPr="00DB1EDB">
        <w:rPr>
          <w:rFonts w:cs="B Nazanin" w:hint="cs"/>
          <w:b/>
          <w:bCs/>
          <w:sz w:val="28"/>
          <w:szCs w:val="28"/>
          <w:rtl/>
        </w:rPr>
        <w:t>در</w:t>
      </w:r>
      <w:r w:rsidR="00990540" w:rsidRPr="00DB1EDB">
        <w:rPr>
          <w:rFonts w:cs="B Nazanin" w:hint="cs"/>
          <w:b/>
          <w:bCs/>
          <w:sz w:val="28"/>
          <w:szCs w:val="28"/>
          <w:rtl/>
        </w:rPr>
        <w:t xml:space="preserve"> صورت امکان) </w:t>
      </w:r>
      <w:r w:rsidRPr="00DB1EDB">
        <w:rPr>
          <w:rFonts w:cs="B Nazanin" w:hint="cs"/>
          <w:b/>
          <w:bCs/>
          <w:sz w:val="28"/>
          <w:szCs w:val="28"/>
          <w:rtl/>
        </w:rPr>
        <w:t xml:space="preserve">در </w:t>
      </w:r>
      <w:r w:rsidR="00AD3E2D" w:rsidRPr="00DB1EDB">
        <w:rPr>
          <w:rFonts w:cs="B Nazanin" w:hint="cs"/>
          <w:b/>
          <w:bCs/>
          <w:sz w:val="28"/>
          <w:szCs w:val="28"/>
          <w:rtl/>
        </w:rPr>
        <w:t>ت</w:t>
      </w:r>
      <w:r w:rsidRPr="00DB1EDB">
        <w:rPr>
          <w:rFonts w:cs="B Nazanin" w:hint="cs"/>
          <w:b/>
          <w:bCs/>
          <w:sz w:val="28"/>
          <w:szCs w:val="28"/>
          <w:rtl/>
        </w:rPr>
        <w:t xml:space="preserve">شخيص </w:t>
      </w:r>
      <w:r w:rsidR="00AD3E2D" w:rsidRPr="00DB1EDB">
        <w:rPr>
          <w:rFonts w:cs="B Nazanin" w:hint="cs"/>
          <w:b/>
          <w:bCs/>
          <w:sz w:val="28"/>
          <w:szCs w:val="28"/>
          <w:rtl/>
        </w:rPr>
        <w:t xml:space="preserve">بیماری </w:t>
      </w:r>
      <w:r w:rsidRPr="00DB1EDB">
        <w:rPr>
          <w:rFonts w:cs="B Nazanin" w:hint="cs"/>
          <w:b/>
          <w:bCs/>
          <w:sz w:val="28"/>
          <w:szCs w:val="28"/>
          <w:rtl/>
        </w:rPr>
        <w:t xml:space="preserve">كمك </w:t>
      </w:r>
      <w:r w:rsidR="00AD3E2D" w:rsidRPr="00DB1EDB">
        <w:rPr>
          <w:rFonts w:cs="B Nazanin" w:hint="cs"/>
          <w:b/>
          <w:bCs/>
          <w:sz w:val="28"/>
          <w:szCs w:val="28"/>
          <w:rtl/>
        </w:rPr>
        <w:t>است</w:t>
      </w:r>
      <w:r w:rsidRPr="00DB1EDB">
        <w:rPr>
          <w:rFonts w:cs="B Nazanin" w:hint="cs"/>
          <w:b/>
          <w:bCs/>
          <w:sz w:val="28"/>
          <w:szCs w:val="28"/>
          <w:rtl/>
        </w:rPr>
        <w:t>. (1-2)</w:t>
      </w:r>
    </w:p>
    <w:p w:rsidR="00653E4B" w:rsidRPr="00DB1EDB" w:rsidRDefault="00AD3E2D" w:rsidP="00653E4B">
      <w:pPr>
        <w:pStyle w:val="ListParagraph"/>
        <w:bidi/>
        <w:spacing w:line="480" w:lineRule="auto"/>
        <w:rPr>
          <w:rFonts w:cs="B Nazanin"/>
          <w:b/>
          <w:bCs/>
          <w:sz w:val="28"/>
          <w:szCs w:val="28"/>
          <w:rtl/>
        </w:rPr>
      </w:pPr>
      <w:r w:rsidRPr="00DB1EDB">
        <w:rPr>
          <w:rFonts w:cs="B Nazanin" w:hint="cs"/>
          <w:b/>
          <w:bCs/>
          <w:sz w:val="28"/>
          <w:szCs w:val="28"/>
          <w:rtl/>
        </w:rPr>
        <w:t xml:space="preserve">بیماری های </w:t>
      </w:r>
      <w:r w:rsidR="00CF0BCE" w:rsidRPr="00DB1EDB">
        <w:rPr>
          <w:rFonts w:cs="B Nazanin" w:hint="cs"/>
          <w:b/>
          <w:bCs/>
          <w:sz w:val="28"/>
          <w:szCs w:val="28"/>
          <w:rtl/>
        </w:rPr>
        <w:t xml:space="preserve">با علائم شبه آنفلوآنزا مانند سرخك، </w:t>
      </w:r>
      <w:r w:rsidR="009B07DD" w:rsidRPr="00DB1EDB">
        <w:rPr>
          <w:rFonts w:cs="B Nazanin" w:hint="cs"/>
          <w:b/>
          <w:bCs/>
          <w:sz w:val="28"/>
          <w:szCs w:val="28"/>
          <w:rtl/>
        </w:rPr>
        <w:t>چيك</w:t>
      </w:r>
      <w:r w:rsidRPr="00DB1EDB">
        <w:rPr>
          <w:rFonts w:cs="B Nazanin" w:hint="cs"/>
          <w:b/>
          <w:bCs/>
          <w:sz w:val="28"/>
          <w:szCs w:val="28"/>
          <w:rtl/>
        </w:rPr>
        <w:t>و</w:t>
      </w:r>
      <w:r w:rsidR="009B07DD" w:rsidRPr="00DB1EDB">
        <w:rPr>
          <w:rFonts w:cs="B Nazanin" w:hint="cs"/>
          <w:b/>
          <w:bCs/>
          <w:sz w:val="28"/>
          <w:szCs w:val="28"/>
          <w:rtl/>
        </w:rPr>
        <w:t xml:space="preserve">نگونيا، آنفلوآنزا، عفونت منونوكلئوز و ويروس نقص ايمني انساني </w:t>
      </w:r>
      <w:r w:rsidR="009B07DD" w:rsidRPr="00DB1EDB">
        <w:rPr>
          <w:rFonts w:cs="B Nazanin"/>
          <w:b/>
          <w:bCs/>
          <w:sz w:val="28"/>
          <w:szCs w:val="28"/>
        </w:rPr>
        <w:t>(HIV)</w:t>
      </w:r>
      <w:r w:rsidR="009B07DD" w:rsidRPr="00DB1EDB">
        <w:rPr>
          <w:rFonts w:cs="B Nazanin" w:hint="cs"/>
          <w:b/>
          <w:bCs/>
          <w:sz w:val="28"/>
          <w:szCs w:val="28"/>
          <w:rtl/>
        </w:rPr>
        <w:t xml:space="preserve">، </w:t>
      </w:r>
      <w:r w:rsidR="009B07DD" w:rsidRPr="00DB1EDB">
        <w:rPr>
          <w:rFonts w:cs="B Nazanin"/>
          <w:b/>
          <w:bCs/>
          <w:sz w:val="28"/>
          <w:szCs w:val="28"/>
        </w:rPr>
        <w:t>Seroconversion Illness</w:t>
      </w:r>
      <w:r w:rsidR="009B07DD" w:rsidRPr="00DB1EDB">
        <w:rPr>
          <w:rFonts w:cs="B Nazanin" w:hint="cs"/>
          <w:b/>
          <w:bCs/>
          <w:sz w:val="28"/>
          <w:szCs w:val="28"/>
          <w:rtl/>
        </w:rPr>
        <w:t xml:space="preserve"> ، ممكن است </w:t>
      </w:r>
      <w:r w:rsidRPr="00DB1EDB">
        <w:rPr>
          <w:rFonts w:cs="B Nazanin" w:hint="cs"/>
          <w:b/>
          <w:bCs/>
          <w:sz w:val="28"/>
          <w:szCs w:val="28"/>
          <w:rtl/>
        </w:rPr>
        <w:t xml:space="preserve">مرحله </w:t>
      </w:r>
      <w:r w:rsidR="009B07DD" w:rsidRPr="00DB1EDB">
        <w:rPr>
          <w:rFonts w:cs="B Nazanin" w:hint="cs"/>
          <w:b/>
          <w:bCs/>
          <w:sz w:val="28"/>
          <w:szCs w:val="28"/>
          <w:rtl/>
        </w:rPr>
        <w:t>تب</w:t>
      </w:r>
      <w:r w:rsidRPr="00DB1EDB">
        <w:rPr>
          <w:rFonts w:cs="B Nazanin" w:hint="cs"/>
          <w:b/>
          <w:bCs/>
          <w:sz w:val="28"/>
          <w:szCs w:val="28"/>
          <w:rtl/>
        </w:rPr>
        <w:t xml:space="preserve"> </w:t>
      </w:r>
      <w:r w:rsidR="009B07DD" w:rsidRPr="00DB1EDB">
        <w:rPr>
          <w:rFonts w:cs="B Nazanin" w:hint="cs"/>
          <w:b/>
          <w:bCs/>
          <w:sz w:val="28"/>
          <w:szCs w:val="28"/>
          <w:rtl/>
        </w:rPr>
        <w:lastRenderedPageBreak/>
        <w:t xml:space="preserve">دار بيماري دنگ را تقليد كنند. </w:t>
      </w:r>
      <w:r w:rsidR="00257243" w:rsidRPr="00DB1EDB">
        <w:rPr>
          <w:rFonts w:cs="B Nazanin" w:hint="cs"/>
          <w:b/>
          <w:bCs/>
          <w:sz w:val="28"/>
          <w:szCs w:val="28"/>
          <w:rtl/>
        </w:rPr>
        <w:t>در آنفلوانزا</w:t>
      </w:r>
      <w:r w:rsidRPr="00DB1EDB">
        <w:rPr>
          <w:rFonts w:cs="B Nazanin" w:hint="cs"/>
          <w:b/>
          <w:bCs/>
          <w:sz w:val="28"/>
          <w:szCs w:val="28"/>
          <w:rtl/>
        </w:rPr>
        <w:t>،</w:t>
      </w:r>
      <w:r w:rsidR="00257243" w:rsidRPr="00DB1EDB">
        <w:rPr>
          <w:rFonts w:cs="B Nazanin" w:hint="cs"/>
          <w:b/>
          <w:bCs/>
          <w:sz w:val="28"/>
          <w:szCs w:val="28"/>
          <w:rtl/>
        </w:rPr>
        <w:t xml:space="preserve"> </w:t>
      </w:r>
      <w:r w:rsidR="009B07DD" w:rsidRPr="00DB1EDB">
        <w:rPr>
          <w:rFonts w:cs="B Nazanin" w:hint="cs"/>
          <w:b/>
          <w:bCs/>
          <w:sz w:val="28"/>
          <w:szCs w:val="28"/>
          <w:rtl/>
        </w:rPr>
        <w:t>علاوه بر تب، سردرد و درد بدن (كه به صورت شايع هم در بيماري دنگ ديده مي</w:t>
      </w:r>
      <w:r w:rsidRPr="00DB1EDB">
        <w:rPr>
          <w:rFonts w:cs="B Nazanin" w:hint="cs"/>
          <w:b/>
          <w:bCs/>
          <w:sz w:val="28"/>
          <w:szCs w:val="28"/>
          <w:rtl/>
        </w:rPr>
        <w:t xml:space="preserve"> </w:t>
      </w:r>
      <w:r w:rsidR="009B07DD" w:rsidRPr="00DB1EDB">
        <w:rPr>
          <w:rFonts w:cs="B Nazanin" w:hint="cs"/>
          <w:b/>
          <w:bCs/>
          <w:sz w:val="28"/>
          <w:szCs w:val="28"/>
          <w:rtl/>
        </w:rPr>
        <w:t xml:space="preserve">شود)،  علائم بيماري تنفسي فوقاني مانند </w:t>
      </w:r>
      <w:r w:rsidR="009E0620" w:rsidRPr="00DB1EDB">
        <w:rPr>
          <w:rFonts w:cs="B Nazanin" w:hint="cs"/>
          <w:b/>
          <w:bCs/>
          <w:sz w:val="28"/>
          <w:szCs w:val="28"/>
          <w:rtl/>
        </w:rPr>
        <w:t xml:space="preserve">آبریزش </w:t>
      </w:r>
      <w:r w:rsidR="009B07DD" w:rsidRPr="00DB1EDB">
        <w:rPr>
          <w:rFonts w:cs="B Nazanin" w:hint="cs"/>
          <w:b/>
          <w:bCs/>
          <w:sz w:val="28"/>
          <w:szCs w:val="28"/>
          <w:rtl/>
        </w:rPr>
        <w:t xml:space="preserve">رينيت و سرفه </w:t>
      </w:r>
      <w:r w:rsidR="00653E4B" w:rsidRPr="00DB1EDB">
        <w:rPr>
          <w:rFonts w:cs="B Nazanin" w:hint="cs"/>
          <w:b/>
          <w:bCs/>
          <w:sz w:val="28"/>
          <w:szCs w:val="28"/>
          <w:rtl/>
        </w:rPr>
        <w:t xml:space="preserve">نیز </w:t>
      </w:r>
      <w:r w:rsidR="009B07DD" w:rsidRPr="00DB1EDB">
        <w:rPr>
          <w:rFonts w:cs="B Nazanin" w:hint="cs"/>
          <w:b/>
          <w:bCs/>
          <w:sz w:val="28"/>
          <w:szCs w:val="28"/>
          <w:rtl/>
        </w:rPr>
        <w:t>هميشه ديده مي</w:t>
      </w:r>
      <w:r w:rsidR="00653E4B" w:rsidRPr="00DB1EDB">
        <w:rPr>
          <w:rFonts w:cs="B Nazanin" w:hint="cs"/>
          <w:b/>
          <w:bCs/>
          <w:sz w:val="28"/>
          <w:szCs w:val="28"/>
          <w:rtl/>
        </w:rPr>
        <w:t xml:space="preserve"> </w:t>
      </w:r>
      <w:r w:rsidR="009B07DD" w:rsidRPr="00DB1EDB">
        <w:rPr>
          <w:rFonts w:cs="B Nazanin" w:hint="cs"/>
          <w:b/>
          <w:bCs/>
          <w:sz w:val="28"/>
          <w:szCs w:val="28"/>
          <w:rtl/>
        </w:rPr>
        <w:t xml:space="preserve">شوند. </w:t>
      </w:r>
      <w:r w:rsidR="00257243" w:rsidRPr="00DB1EDB">
        <w:rPr>
          <w:rFonts w:cs="B Nazanin" w:hint="cs"/>
          <w:b/>
          <w:bCs/>
          <w:sz w:val="28"/>
          <w:szCs w:val="28"/>
          <w:rtl/>
        </w:rPr>
        <w:t xml:space="preserve">لذا در صوت همزماني عفونت دنگ و آنفلوانزا، تشخيص بسيار مشكل خواهد بود.  صرفا </w:t>
      </w:r>
      <w:r w:rsidR="00653E4B" w:rsidRPr="00DB1EDB">
        <w:rPr>
          <w:rFonts w:cs="B Nazanin" w:hint="cs"/>
          <w:b/>
          <w:bCs/>
          <w:sz w:val="28"/>
          <w:szCs w:val="28"/>
          <w:rtl/>
        </w:rPr>
        <w:t xml:space="preserve">آبریزش با یا بدون </w:t>
      </w:r>
      <w:r w:rsidR="00257243" w:rsidRPr="00DB1EDB">
        <w:rPr>
          <w:rFonts w:cs="B Nazanin" w:hint="cs"/>
          <w:b/>
          <w:bCs/>
          <w:sz w:val="28"/>
          <w:szCs w:val="28"/>
          <w:rtl/>
        </w:rPr>
        <w:t>احتقان بيني ب</w:t>
      </w:r>
      <w:r w:rsidR="00653E4B" w:rsidRPr="00DB1EDB">
        <w:rPr>
          <w:rFonts w:cs="B Nazanin" w:hint="cs"/>
          <w:b/>
          <w:bCs/>
          <w:sz w:val="28"/>
          <w:szCs w:val="28"/>
          <w:rtl/>
        </w:rPr>
        <w:t>طور</w:t>
      </w:r>
      <w:r w:rsidR="00257243" w:rsidRPr="00DB1EDB">
        <w:rPr>
          <w:rFonts w:cs="B Nazanin" w:hint="cs"/>
          <w:b/>
          <w:bCs/>
          <w:sz w:val="28"/>
          <w:szCs w:val="28"/>
          <w:rtl/>
        </w:rPr>
        <w:t xml:space="preserve"> </w:t>
      </w:r>
      <w:r w:rsidR="00653E4B" w:rsidRPr="00DB1EDB">
        <w:rPr>
          <w:rFonts w:cs="B Nazanin" w:hint="cs"/>
          <w:b/>
          <w:bCs/>
          <w:sz w:val="28"/>
          <w:szCs w:val="28"/>
          <w:rtl/>
        </w:rPr>
        <w:t xml:space="preserve">واضحی در بیماری آنفلوآنزا </w:t>
      </w:r>
      <w:r w:rsidR="00257243" w:rsidRPr="00DB1EDB">
        <w:rPr>
          <w:rFonts w:cs="B Nazanin" w:hint="cs"/>
          <w:b/>
          <w:bCs/>
          <w:sz w:val="28"/>
          <w:szCs w:val="28"/>
          <w:rtl/>
        </w:rPr>
        <w:t>رخ مي</w:t>
      </w:r>
      <w:r w:rsidR="00653E4B" w:rsidRPr="00DB1EDB">
        <w:rPr>
          <w:rFonts w:cs="B Nazanin" w:hint="cs"/>
          <w:b/>
          <w:bCs/>
          <w:sz w:val="28"/>
          <w:szCs w:val="28"/>
          <w:rtl/>
        </w:rPr>
        <w:t xml:space="preserve"> </w:t>
      </w:r>
      <w:r w:rsidR="00257243" w:rsidRPr="00DB1EDB">
        <w:rPr>
          <w:rFonts w:cs="B Nazanin" w:hint="cs"/>
          <w:b/>
          <w:bCs/>
          <w:sz w:val="28"/>
          <w:szCs w:val="28"/>
          <w:rtl/>
        </w:rPr>
        <w:t xml:space="preserve">دهد. </w:t>
      </w:r>
    </w:p>
    <w:p w:rsidR="00AA09F1" w:rsidRPr="00DB1EDB" w:rsidRDefault="00257243" w:rsidP="008C4EE7">
      <w:pPr>
        <w:pStyle w:val="ListParagraph"/>
        <w:bidi/>
        <w:spacing w:line="480" w:lineRule="auto"/>
        <w:rPr>
          <w:rFonts w:cs="B Nazanin"/>
          <w:b/>
          <w:bCs/>
          <w:sz w:val="28"/>
          <w:szCs w:val="28"/>
          <w:rtl/>
        </w:rPr>
      </w:pPr>
      <w:r w:rsidRPr="00DB1EDB">
        <w:rPr>
          <w:rFonts w:cs="B Nazanin" w:hint="cs"/>
          <w:b/>
          <w:bCs/>
          <w:sz w:val="28"/>
          <w:szCs w:val="28"/>
          <w:rtl/>
        </w:rPr>
        <w:t xml:space="preserve">عفونت با آدنو ويروس ممكن است منجر به تب </w:t>
      </w:r>
      <w:r w:rsidR="00AA09F1" w:rsidRPr="00DB1EDB">
        <w:rPr>
          <w:rFonts w:cs="B Nazanin" w:hint="cs"/>
          <w:b/>
          <w:bCs/>
          <w:sz w:val="28"/>
          <w:szCs w:val="28"/>
          <w:rtl/>
        </w:rPr>
        <w:t xml:space="preserve">همراه راش، درد شكم، لكوپني و لنفوپني و </w:t>
      </w:r>
      <w:r w:rsidR="00653E4B" w:rsidRPr="00DB1EDB">
        <w:rPr>
          <w:rFonts w:cs="B Nazanin" w:hint="cs"/>
          <w:b/>
          <w:bCs/>
          <w:sz w:val="28"/>
          <w:szCs w:val="28"/>
          <w:rtl/>
        </w:rPr>
        <w:t xml:space="preserve">نقص عملکرد اعضاء </w:t>
      </w:r>
      <w:r w:rsidR="00AA09F1" w:rsidRPr="00DB1EDB">
        <w:rPr>
          <w:rFonts w:cs="B Nazanin" w:hint="cs"/>
          <w:b/>
          <w:bCs/>
          <w:sz w:val="28"/>
          <w:szCs w:val="28"/>
          <w:rtl/>
        </w:rPr>
        <w:t xml:space="preserve">(كبد ، قلب) ايجاد نمايد. امكان خونريزي </w:t>
      </w:r>
      <w:r w:rsidR="00653E4B" w:rsidRPr="00DB1EDB">
        <w:rPr>
          <w:rFonts w:cs="B Nazanin" w:hint="cs"/>
          <w:b/>
          <w:bCs/>
          <w:sz w:val="28"/>
          <w:szCs w:val="28"/>
          <w:rtl/>
        </w:rPr>
        <w:t xml:space="preserve">نیز در آلودگی به آدنوویروس </w:t>
      </w:r>
      <w:r w:rsidR="00AA09F1" w:rsidRPr="00DB1EDB">
        <w:rPr>
          <w:rFonts w:cs="B Nazanin" w:hint="cs"/>
          <w:b/>
          <w:bCs/>
          <w:sz w:val="28"/>
          <w:szCs w:val="28"/>
          <w:rtl/>
        </w:rPr>
        <w:t xml:space="preserve">وجود دارد اما شايع نيست. </w:t>
      </w:r>
      <w:r w:rsidR="00653E4B" w:rsidRPr="00DB1EDB">
        <w:rPr>
          <w:rFonts w:cs="B Nazanin" w:hint="cs"/>
          <w:b/>
          <w:bCs/>
          <w:sz w:val="28"/>
          <w:szCs w:val="28"/>
          <w:rtl/>
        </w:rPr>
        <w:t>همچنین آبریزش یا</w:t>
      </w:r>
      <w:r w:rsidR="00AA09F1" w:rsidRPr="00DB1EDB">
        <w:rPr>
          <w:rFonts w:cs="B Nazanin" w:hint="cs"/>
          <w:b/>
          <w:bCs/>
          <w:sz w:val="28"/>
          <w:szCs w:val="28"/>
          <w:rtl/>
        </w:rPr>
        <w:t xml:space="preserve"> فارنژيت، سرفه و ديگر علائم تنفسي در اغلب بيماران همراه با آدنوپاتي سرويكال</w:t>
      </w:r>
      <w:r w:rsidR="003B63C4" w:rsidRPr="00DB1EDB">
        <w:rPr>
          <w:rFonts w:cs="B Nazanin" w:hint="cs"/>
          <w:b/>
          <w:bCs/>
          <w:sz w:val="28"/>
          <w:szCs w:val="28"/>
          <w:rtl/>
        </w:rPr>
        <w:t xml:space="preserve">، وجود دارند. (4) تشخيص </w:t>
      </w:r>
      <w:r w:rsidR="003B63C4" w:rsidRPr="00DB1EDB">
        <w:rPr>
          <w:rFonts w:cs="B Nazanin"/>
          <w:b/>
          <w:bCs/>
          <w:sz w:val="28"/>
          <w:szCs w:val="28"/>
        </w:rPr>
        <w:t xml:space="preserve">SARS </w:t>
      </w:r>
      <w:r w:rsidR="003B63C4" w:rsidRPr="00DB1EDB">
        <w:rPr>
          <w:rFonts w:cs="B Nazanin" w:hint="cs"/>
          <w:b/>
          <w:bCs/>
          <w:sz w:val="28"/>
          <w:szCs w:val="28"/>
          <w:rtl/>
        </w:rPr>
        <w:t xml:space="preserve"> در مراحل اوليه بيماري بسيار مشكل است. زمانيكه طغيانهاي وسيع </w:t>
      </w:r>
      <w:r w:rsidR="003B63C4" w:rsidRPr="00DB1EDB">
        <w:rPr>
          <w:rFonts w:cs="B Nazanin"/>
          <w:b/>
          <w:bCs/>
          <w:sz w:val="28"/>
          <w:szCs w:val="28"/>
        </w:rPr>
        <w:t>SARS</w:t>
      </w:r>
      <w:r w:rsidR="003B63C4" w:rsidRPr="00DB1EDB">
        <w:rPr>
          <w:rFonts w:cs="B Nazanin" w:hint="cs"/>
          <w:b/>
          <w:bCs/>
          <w:sz w:val="28"/>
          <w:szCs w:val="28"/>
          <w:rtl/>
        </w:rPr>
        <w:t xml:space="preserve">‌ در كشورهايي كه دنگ در آنها آندميك </w:t>
      </w:r>
      <w:r w:rsidR="00653E4B" w:rsidRPr="00DB1EDB">
        <w:rPr>
          <w:rFonts w:cs="B Nazanin" w:hint="cs"/>
          <w:b/>
          <w:bCs/>
          <w:sz w:val="28"/>
          <w:szCs w:val="28"/>
          <w:rtl/>
        </w:rPr>
        <w:t xml:space="preserve">بوده اتفاق افتاده </w:t>
      </w:r>
      <w:r w:rsidR="003B63C4" w:rsidRPr="00DB1EDB">
        <w:rPr>
          <w:rFonts w:cs="B Nazanin" w:hint="cs"/>
          <w:b/>
          <w:bCs/>
          <w:sz w:val="28"/>
          <w:szCs w:val="28"/>
          <w:rtl/>
        </w:rPr>
        <w:t xml:space="preserve">است، علائم آزمايشگاهي </w:t>
      </w:r>
      <w:r w:rsidR="008C4EE7" w:rsidRPr="00DB1EDB">
        <w:rPr>
          <w:rFonts w:cs="B Nazanin" w:hint="cs"/>
          <w:b/>
          <w:bCs/>
          <w:sz w:val="28"/>
          <w:szCs w:val="28"/>
          <w:rtl/>
        </w:rPr>
        <w:t xml:space="preserve">که در پیش بینی بروز دنگ کمک </w:t>
      </w:r>
      <w:r w:rsidR="003B63C4" w:rsidRPr="00DB1EDB">
        <w:rPr>
          <w:rFonts w:cs="B Nazanin" w:hint="cs"/>
          <w:b/>
          <w:bCs/>
          <w:sz w:val="28"/>
          <w:szCs w:val="28"/>
          <w:rtl/>
        </w:rPr>
        <w:t xml:space="preserve">كننده </w:t>
      </w:r>
      <w:r w:rsidR="008C4EE7" w:rsidRPr="00DB1EDB">
        <w:rPr>
          <w:rFonts w:cs="B Nazanin" w:hint="cs"/>
          <w:b/>
          <w:bCs/>
          <w:sz w:val="28"/>
          <w:szCs w:val="28"/>
          <w:rtl/>
        </w:rPr>
        <w:t xml:space="preserve">بوده اند و </w:t>
      </w:r>
      <w:r w:rsidR="003B63C4" w:rsidRPr="00DB1EDB">
        <w:rPr>
          <w:rFonts w:cs="B Nazanin" w:hint="cs"/>
          <w:b/>
          <w:bCs/>
          <w:sz w:val="28"/>
          <w:szCs w:val="28"/>
          <w:rtl/>
        </w:rPr>
        <w:t>شامل لكوپني و شمارش پلاكتي پايين مي</w:t>
      </w:r>
      <w:r w:rsidR="008C4EE7" w:rsidRPr="00DB1EDB">
        <w:rPr>
          <w:rFonts w:cs="B Nazanin" w:hint="cs"/>
          <w:b/>
          <w:bCs/>
          <w:sz w:val="28"/>
          <w:szCs w:val="28"/>
          <w:rtl/>
        </w:rPr>
        <w:t xml:space="preserve"> </w:t>
      </w:r>
      <w:r w:rsidR="003B63C4" w:rsidRPr="00DB1EDB">
        <w:rPr>
          <w:rFonts w:cs="B Nazanin" w:hint="cs"/>
          <w:b/>
          <w:bCs/>
          <w:sz w:val="28"/>
          <w:szCs w:val="28"/>
          <w:rtl/>
        </w:rPr>
        <w:t xml:space="preserve">باشند.(5) </w:t>
      </w:r>
    </w:p>
    <w:p w:rsidR="003B63C4" w:rsidRPr="00DB1EDB" w:rsidRDefault="003B63C4" w:rsidP="008C4EE7">
      <w:pPr>
        <w:pStyle w:val="ListParagraph"/>
        <w:bidi/>
        <w:spacing w:line="480" w:lineRule="auto"/>
        <w:rPr>
          <w:rFonts w:cs="B Nazanin"/>
          <w:b/>
          <w:bCs/>
          <w:sz w:val="28"/>
          <w:szCs w:val="28"/>
          <w:rtl/>
        </w:rPr>
      </w:pPr>
      <w:r w:rsidRPr="00DB1EDB">
        <w:rPr>
          <w:rFonts w:cs="B Nazanin" w:hint="cs"/>
          <w:b/>
          <w:bCs/>
          <w:sz w:val="28"/>
          <w:szCs w:val="28"/>
          <w:rtl/>
        </w:rPr>
        <w:t xml:space="preserve">در </w:t>
      </w:r>
      <w:r w:rsidR="008C4EE7" w:rsidRPr="00DB1EDB">
        <w:rPr>
          <w:rFonts w:cs="B Nazanin" w:hint="cs"/>
          <w:b/>
          <w:bCs/>
          <w:sz w:val="28"/>
          <w:szCs w:val="28"/>
          <w:rtl/>
        </w:rPr>
        <w:t xml:space="preserve">علائم </w:t>
      </w:r>
      <w:r w:rsidRPr="00DB1EDB">
        <w:rPr>
          <w:rFonts w:cs="B Nazanin" w:hint="cs"/>
          <w:b/>
          <w:bCs/>
          <w:sz w:val="28"/>
          <w:szCs w:val="28"/>
          <w:rtl/>
        </w:rPr>
        <w:t>تب، آرترالژي، راش، خستگي و لكوپني در هر دو بيماري چيك</w:t>
      </w:r>
      <w:r w:rsidR="008C4EE7" w:rsidRPr="00DB1EDB">
        <w:rPr>
          <w:rFonts w:cs="B Nazanin" w:hint="cs"/>
          <w:b/>
          <w:bCs/>
          <w:sz w:val="28"/>
          <w:szCs w:val="28"/>
          <w:rtl/>
        </w:rPr>
        <w:t>و</w:t>
      </w:r>
      <w:r w:rsidRPr="00DB1EDB">
        <w:rPr>
          <w:rFonts w:cs="B Nazanin" w:hint="cs"/>
          <w:b/>
          <w:bCs/>
          <w:sz w:val="28"/>
          <w:szCs w:val="28"/>
          <w:rtl/>
        </w:rPr>
        <w:t xml:space="preserve">نگونيا و دنگ </w:t>
      </w:r>
      <w:r w:rsidR="008C4EE7" w:rsidRPr="00DB1EDB">
        <w:rPr>
          <w:rFonts w:cs="B Nazanin" w:hint="cs"/>
          <w:b/>
          <w:bCs/>
          <w:sz w:val="28"/>
          <w:szCs w:val="28"/>
          <w:rtl/>
        </w:rPr>
        <w:t xml:space="preserve">دیده می شود ولی </w:t>
      </w:r>
      <w:r w:rsidRPr="00DB1EDB">
        <w:rPr>
          <w:rFonts w:cs="B Nazanin" w:hint="cs"/>
          <w:b/>
          <w:bCs/>
          <w:sz w:val="28"/>
          <w:szCs w:val="28"/>
          <w:rtl/>
        </w:rPr>
        <w:t xml:space="preserve">آرتريت قرينه مفاصل كوچك </w:t>
      </w:r>
      <w:r w:rsidR="008C4EE7" w:rsidRPr="00DB1EDB">
        <w:rPr>
          <w:rFonts w:cs="B Nazanin" w:hint="cs"/>
          <w:b/>
          <w:bCs/>
          <w:sz w:val="28"/>
          <w:szCs w:val="28"/>
          <w:rtl/>
        </w:rPr>
        <w:t xml:space="preserve">علامت مهم </w:t>
      </w:r>
      <w:r w:rsidRPr="00DB1EDB">
        <w:rPr>
          <w:rFonts w:cs="B Nazanin" w:hint="cs"/>
          <w:b/>
          <w:bCs/>
          <w:sz w:val="28"/>
          <w:szCs w:val="28"/>
          <w:rtl/>
        </w:rPr>
        <w:t>چيك</w:t>
      </w:r>
      <w:r w:rsidR="008C4EE7" w:rsidRPr="00DB1EDB">
        <w:rPr>
          <w:rFonts w:cs="B Nazanin" w:hint="cs"/>
          <w:b/>
          <w:bCs/>
          <w:sz w:val="28"/>
          <w:szCs w:val="28"/>
          <w:rtl/>
        </w:rPr>
        <w:t>و</w:t>
      </w:r>
      <w:r w:rsidRPr="00DB1EDB">
        <w:rPr>
          <w:rFonts w:cs="B Nazanin" w:hint="cs"/>
          <w:b/>
          <w:bCs/>
          <w:sz w:val="28"/>
          <w:szCs w:val="28"/>
          <w:rtl/>
        </w:rPr>
        <w:t xml:space="preserve">نگونيا </w:t>
      </w:r>
      <w:r w:rsidR="008C4EE7" w:rsidRPr="00DB1EDB">
        <w:rPr>
          <w:rFonts w:cs="B Nazanin" w:hint="cs"/>
          <w:b/>
          <w:bCs/>
          <w:sz w:val="28"/>
          <w:szCs w:val="28"/>
          <w:rtl/>
        </w:rPr>
        <w:t xml:space="preserve">است و همچنین </w:t>
      </w:r>
      <w:r w:rsidRPr="00DB1EDB">
        <w:rPr>
          <w:rFonts w:cs="B Nazanin" w:hint="cs"/>
          <w:b/>
          <w:bCs/>
          <w:sz w:val="28"/>
          <w:szCs w:val="28"/>
          <w:rtl/>
        </w:rPr>
        <w:t xml:space="preserve">تمايل به ايجاد خونريزي و ترومبوسيتوپني در دنگ شايعتر است. (6و7). </w:t>
      </w:r>
    </w:p>
    <w:p w:rsidR="0079321A" w:rsidRPr="00DB1EDB" w:rsidRDefault="00C743EB" w:rsidP="00E55FE2">
      <w:pPr>
        <w:pStyle w:val="ListParagraph"/>
        <w:bidi/>
        <w:spacing w:line="480" w:lineRule="auto"/>
        <w:rPr>
          <w:rFonts w:cs="B Nazanin"/>
          <w:b/>
          <w:bCs/>
          <w:sz w:val="28"/>
          <w:szCs w:val="28"/>
          <w:rtl/>
        </w:rPr>
      </w:pPr>
      <w:r w:rsidRPr="00DB1EDB">
        <w:rPr>
          <w:rFonts w:cs="B Nazanin" w:hint="cs"/>
          <w:b/>
          <w:bCs/>
          <w:sz w:val="28"/>
          <w:szCs w:val="28"/>
          <w:rtl/>
        </w:rPr>
        <w:t xml:space="preserve">عفونت اوليه با </w:t>
      </w:r>
      <w:r w:rsidRPr="00DB1EDB">
        <w:rPr>
          <w:rFonts w:cs="B Nazanin"/>
          <w:b/>
          <w:bCs/>
          <w:sz w:val="28"/>
          <w:szCs w:val="28"/>
        </w:rPr>
        <w:t>HIV</w:t>
      </w:r>
      <w:r w:rsidRPr="00DB1EDB">
        <w:rPr>
          <w:rFonts w:cs="B Nazanin" w:hint="cs"/>
          <w:b/>
          <w:bCs/>
          <w:sz w:val="28"/>
          <w:szCs w:val="28"/>
          <w:rtl/>
        </w:rPr>
        <w:t xml:space="preserve"> </w:t>
      </w:r>
      <w:r w:rsidR="0079321A" w:rsidRPr="00DB1EDB">
        <w:rPr>
          <w:rFonts w:cs="B Nazanin" w:hint="cs"/>
          <w:b/>
          <w:bCs/>
          <w:sz w:val="28"/>
          <w:szCs w:val="28"/>
          <w:rtl/>
        </w:rPr>
        <w:t xml:space="preserve">ممكن است بيماري دنگ را در صورت بروز تب بالا، كوفتگي، راش و </w:t>
      </w:r>
      <w:r w:rsidR="0079321A" w:rsidRPr="00DB1EDB">
        <w:rPr>
          <w:rFonts w:cs="B Nazanin" w:hint="cs"/>
          <w:b/>
          <w:bCs/>
          <w:sz w:val="28"/>
          <w:szCs w:val="28"/>
          <w:rtl/>
        </w:rPr>
        <w:lastRenderedPageBreak/>
        <w:t xml:space="preserve">آدنوپاتي ژنراليزه، تقليد نمايد. (8) </w:t>
      </w:r>
      <w:r w:rsidR="00E55FE2" w:rsidRPr="00DB1EDB">
        <w:rPr>
          <w:rFonts w:cs="B Nazanin" w:hint="cs"/>
          <w:b/>
          <w:bCs/>
          <w:sz w:val="28"/>
          <w:szCs w:val="28"/>
          <w:rtl/>
        </w:rPr>
        <w:t xml:space="preserve">در صورت بزرگی طحال </w:t>
      </w:r>
      <w:r w:rsidR="0079321A" w:rsidRPr="00DB1EDB">
        <w:rPr>
          <w:rFonts w:cs="B Nazanin" w:hint="cs"/>
          <w:b/>
          <w:bCs/>
          <w:sz w:val="28"/>
          <w:szCs w:val="28"/>
          <w:rtl/>
        </w:rPr>
        <w:t xml:space="preserve">و تب طول كشيده، بايد </w:t>
      </w:r>
      <w:r w:rsidR="00E55FE2" w:rsidRPr="00DB1EDB">
        <w:rPr>
          <w:rFonts w:cs="B Nazanin" w:hint="cs"/>
          <w:b/>
          <w:bCs/>
          <w:sz w:val="28"/>
          <w:szCs w:val="28"/>
          <w:rtl/>
        </w:rPr>
        <w:t xml:space="preserve">به </w:t>
      </w:r>
      <w:r w:rsidR="0079321A" w:rsidRPr="00DB1EDB">
        <w:rPr>
          <w:rFonts w:cs="B Nazanin" w:hint="cs"/>
          <w:b/>
          <w:bCs/>
          <w:sz w:val="28"/>
          <w:szCs w:val="28"/>
          <w:rtl/>
        </w:rPr>
        <w:t xml:space="preserve">مالاريا و تيفوئيد </w:t>
      </w:r>
      <w:r w:rsidR="00E55FE2" w:rsidRPr="00DB1EDB">
        <w:rPr>
          <w:rFonts w:cs="B Nazanin" w:hint="cs"/>
          <w:b/>
          <w:bCs/>
          <w:sz w:val="28"/>
          <w:szCs w:val="28"/>
          <w:rtl/>
        </w:rPr>
        <w:t xml:space="preserve">شک  کرد. </w:t>
      </w:r>
      <w:r w:rsidR="0079321A" w:rsidRPr="00DB1EDB">
        <w:rPr>
          <w:rFonts w:cs="B Nazanin" w:hint="cs"/>
          <w:b/>
          <w:bCs/>
          <w:sz w:val="28"/>
          <w:szCs w:val="28"/>
          <w:rtl/>
        </w:rPr>
        <w:t>تب، كوفتگي</w:t>
      </w:r>
      <w:r w:rsidR="00E55FE2" w:rsidRPr="00DB1EDB">
        <w:rPr>
          <w:rFonts w:cs="B Nazanin" w:hint="cs"/>
          <w:b/>
          <w:bCs/>
          <w:sz w:val="28"/>
          <w:szCs w:val="28"/>
          <w:rtl/>
        </w:rPr>
        <w:t>،</w:t>
      </w:r>
      <w:r w:rsidR="0079321A" w:rsidRPr="00DB1EDB">
        <w:rPr>
          <w:rFonts w:cs="B Nazanin" w:hint="cs"/>
          <w:b/>
          <w:bCs/>
          <w:sz w:val="28"/>
          <w:szCs w:val="28"/>
          <w:rtl/>
        </w:rPr>
        <w:t xml:space="preserve"> استفراغ، بزرگي كبد و افزايش آنزيمهاي كبدي </w:t>
      </w:r>
      <w:r w:rsidR="00E55FE2" w:rsidRPr="00DB1EDB">
        <w:rPr>
          <w:rFonts w:cs="B Nazanin" w:hint="cs"/>
          <w:b/>
          <w:bCs/>
          <w:sz w:val="28"/>
          <w:szCs w:val="28"/>
          <w:rtl/>
        </w:rPr>
        <w:t xml:space="preserve">که در هپاتیت ویروسی و دنگ مشاهده می شود </w:t>
      </w:r>
      <w:r w:rsidR="0079321A" w:rsidRPr="00DB1EDB">
        <w:rPr>
          <w:rFonts w:cs="B Nazanin" w:hint="cs"/>
          <w:b/>
          <w:bCs/>
          <w:sz w:val="28"/>
          <w:szCs w:val="28"/>
          <w:rtl/>
        </w:rPr>
        <w:t xml:space="preserve">ممكن است منجر به تشخيص </w:t>
      </w:r>
      <w:r w:rsidR="00E55FE2" w:rsidRPr="00DB1EDB">
        <w:rPr>
          <w:rFonts w:cs="B Nazanin" w:hint="cs"/>
          <w:b/>
          <w:bCs/>
          <w:sz w:val="28"/>
          <w:szCs w:val="28"/>
          <w:rtl/>
        </w:rPr>
        <w:t xml:space="preserve">اشتباه </w:t>
      </w:r>
      <w:r w:rsidR="0079321A" w:rsidRPr="00DB1EDB">
        <w:rPr>
          <w:rFonts w:cs="B Nazanin" w:hint="cs"/>
          <w:b/>
          <w:bCs/>
          <w:sz w:val="28"/>
          <w:szCs w:val="28"/>
          <w:rtl/>
        </w:rPr>
        <w:t>گردد(9). شواهد نشت پلاسما در زمان فرونشستن تب و ترومبوسيتوپني در دنگ بيشتر ديده مي</w:t>
      </w:r>
      <w:r w:rsidR="00E55FE2" w:rsidRPr="00DB1EDB">
        <w:rPr>
          <w:rFonts w:cs="B Nazanin" w:hint="cs"/>
          <w:b/>
          <w:bCs/>
          <w:sz w:val="28"/>
          <w:szCs w:val="28"/>
          <w:rtl/>
        </w:rPr>
        <w:t xml:space="preserve"> </w:t>
      </w:r>
      <w:r w:rsidR="0079321A" w:rsidRPr="00DB1EDB">
        <w:rPr>
          <w:rFonts w:cs="B Nazanin" w:hint="cs"/>
          <w:b/>
          <w:bCs/>
          <w:sz w:val="28"/>
          <w:szCs w:val="28"/>
          <w:rtl/>
        </w:rPr>
        <w:t xml:space="preserve">شود.  </w:t>
      </w:r>
    </w:p>
    <w:p w:rsidR="0079321A" w:rsidRPr="00DB1EDB" w:rsidRDefault="0079321A" w:rsidP="00E55FE2">
      <w:pPr>
        <w:pStyle w:val="ListParagraph"/>
        <w:bidi/>
        <w:spacing w:line="480" w:lineRule="auto"/>
        <w:rPr>
          <w:rFonts w:cs="B Nazanin"/>
          <w:b/>
          <w:bCs/>
          <w:sz w:val="28"/>
          <w:szCs w:val="28"/>
          <w:rtl/>
        </w:rPr>
      </w:pPr>
      <w:r w:rsidRPr="00DB1EDB">
        <w:rPr>
          <w:rFonts w:cs="B Nazanin" w:hint="cs"/>
          <w:b/>
          <w:bCs/>
          <w:sz w:val="28"/>
          <w:szCs w:val="28"/>
          <w:rtl/>
        </w:rPr>
        <w:t xml:space="preserve">راش همراه با سرخك و سرخجه داراي </w:t>
      </w:r>
      <w:r w:rsidR="00E55FE2" w:rsidRPr="00DB1EDB">
        <w:rPr>
          <w:rFonts w:cs="B Nazanin" w:hint="cs"/>
          <w:b/>
          <w:bCs/>
          <w:sz w:val="28"/>
          <w:szCs w:val="28"/>
          <w:rtl/>
        </w:rPr>
        <w:t xml:space="preserve">انتشار </w:t>
      </w:r>
      <w:r w:rsidRPr="00DB1EDB">
        <w:rPr>
          <w:rFonts w:cs="B Nazanin" w:hint="cs"/>
          <w:b/>
          <w:bCs/>
          <w:sz w:val="28"/>
          <w:szCs w:val="28"/>
          <w:rtl/>
        </w:rPr>
        <w:t>ويژه</w:t>
      </w:r>
      <w:r w:rsidR="00E55FE2" w:rsidRPr="00DB1EDB">
        <w:rPr>
          <w:rFonts w:cs="B Nazanin" w:hint="cs"/>
          <w:b/>
          <w:bCs/>
          <w:sz w:val="28"/>
          <w:szCs w:val="28"/>
          <w:rtl/>
        </w:rPr>
        <w:t>، بخ</w:t>
      </w:r>
      <w:r w:rsidRPr="00DB1EDB">
        <w:rPr>
          <w:rFonts w:cs="B Nazanin" w:hint="cs"/>
          <w:b/>
          <w:bCs/>
          <w:sz w:val="28"/>
          <w:szCs w:val="28"/>
          <w:rtl/>
        </w:rPr>
        <w:t xml:space="preserve">صوص از سوي سر به سمت تنه و سپس اندامها </w:t>
      </w:r>
      <w:r w:rsidR="00E55FE2" w:rsidRPr="00DB1EDB">
        <w:rPr>
          <w:rFonts w:cs="B Nazanin" w:hint="cs"/>
          <w:b/>
          <w:bCs/>
          <w:sz w:val="28"/>
          <w:szCs w:val="28"/>
          <w:rtl/>
        </w:rPr>
        <w:t>می باشد</w:t>
      </w:r>
      <w:r w:rsidRPr="00DB1EDB">
        <w:rPr>
          <w:rFonts w:cs="B Nazanin" w:hint="cs"/>
          <w:b/>
          <w:bCs/>
          <w:sz w:val="28"/>
          <w:szCs w:val="28"/>
          <w:rtl/>
        </w:rPr>
        <w:t xml:space="preserve"> ولي در دنگ راش</w:t>
      </w:r>
      <w:r w:rsidR="00E55FE2" w:rsidRPr="00DB1EDB">
        <w:rPr>
          <w:rFonts w:cs="B Nazanin" w:hint="cs"/>
          <w:b/>
          <w:bCs/>
          <w:sz w:val="28"/>
          <w:szCs w:val="28"/>
          <w:rtl/>
        </w:rPr>
        <w:t xml:space="preserve"> </w:t>
      </w:r>
      <w:r w:rsidRPr="00DB1EDB">
        <w:rPr>
          <w:rFonts w:cs="B Nazanin" w:hint="cs"/>
          <w:b/>
          <w:bCs/>
          <w:sz w:val="28"/>
          <w:szCs w:val="28"/>
          <w:rtl/>
        </w:rPr>
        <w:t xml:space="preserve">ها ابتدا بر روي تنه ظاهر شده و سپس به سوي صورت و اندامها انتشار مي يابد.(10) اگرچه هر دو بيماري ممكن است علائمي مشابه يكديگر </w:t>
      </w:r>
      <w:r w:rsidR="00A60468" w:rsidRPr="00DB1EDB">
        <w:rPr>
          <w:rFonts w:cs="B Nazanin" w:hint="cs"/>
          <w:b/>
          <w:bCs/>
          <w:sz w:val="28"/>
          <w:szCs w:val="28"/>
          <w:rtl/>
        </w:rPr>
        <w:t xml:space="preserve">مانند درد عضلاني و آرترالژي داشته باشند، در سرخك بيماران هميشه سرفه، </w:t>
      </w:r>
      <w:r w:rsidR="00E55FE2" w:rsidRPr="00DB1EDB">
        <w:rPr>
          <w:rFonts w:cs="B Nazanin" w:hint="cs"/>
          <w:b/>
          <w:bCs/>
          <w:sz w:val="28"/>
          <w:szCs w:val="28"/>
          <w:rtl/>
        </w:rPr>
        <w:t xml:space="preserve">آبریزش بینی </w:t>
      </w:r>
      <w:r w:rsidR="00A60468" w:rsidRPr="00DB1EDB">
        <w:rPr>
          <w:rFonts w:cs="B Nazanin" w:hint="cs"/>
          <w:b/>
          <w:bCs/>
          <w:sz w:val="28"/>
          <w:szCs w:val="28"/>
          <w:rtl/>
        </w:rPr>
        <w:t xml:space="preserve">و </w:t>
      </w:r>
      <w:r w:rsidR="00E55FE2" w:rsidRPr="00DB1EDB">
        <w:rPr>
          <w:rFonts w:cs="B Nazanin" w:hint="cs"/>
          <w:b/>
          <w:bCs/>
          <w:sz w:val="28"/>
          <w:szCs w:val="28"/>
          <w:rtl/>
        </w:rPr>
        <w:t xml:space="preserve">احتقان ملتحمه </w:t>
      </w:r>
      <w:r w:rsidR="00A60468" w:rsidRPr="00DB1EDB">
        <w:rPr>
          <w:rFonts w:cs="B Nazanin" w:hint="cs"/>
          <w:b/>
          <w:bCs/>
          <w:sz w:val="28"/>
          <w:szCs w:val="28"/>
          <w:rtl/>
        </w:rPr>
        <w:t xml:space="preserve">دارند. تب ، راش و آدنوپاتي ممكن است در دنگ، سرخجه، </w:t>
      </w:r>
      <w:r w:rsidR="00A60468" w:rsidRPr="00DB1EDB">
        <w:rPr>
          <w:rFonts w:cs="B Nazanin"/>
          <w:b/>
          <w:bCs/>
          <w:sz w:val="28"/>
          <w:szCs w:val="28"/>
        </w:rPr>
        <w:t>Erythema Infectiosum</w:t>
      </w:r>
      <w:r w:rsidR="00A60468" w:rsidRPr="00DB1EDB">
        <w:rPr>
          <w:rFonts w:cs="B Nazanin" w:hint="cs"/>
          <w:b/>
          <w:bCs/>
          <w:sz w:val="28"/>
          <w:szCs w:val="28"/>
          <w:rtl/>
        </w:rPr>
        <w:t xml:space="preserve"> ناشي از پاروويروس </w:t>
      </w:r>
      <w:r w:rsidR="00A60468" w:rsidRPr="00DB1EDB">
        <w:rPr>
          <w:rFonts w:cs="B Nazanin"/>
          <w:b/>
          <w:bCs/>
          <w:sz w:val="28"/>
          <w:szCs w:val="28"/>
        </w:rPr>
        <w:t>B19</w:t>
      </w:r>
      <w:r w:rsidR="00A60468" w:rsidRPr="00DB1EDB">
        <w:rPr>
          <w:rFonts w:cs="B Nazanin" w:hint="cs"/>
          <w:b/>
          <w:bCs/>
          <w:sz w:val="28"/>
          <w:szCs w:val="28"/>
          <w:rtl/>
        </w:rPr>
        <w:t xml:space="preserve"> (11)</w:t>
      </w:r>
      <w:r w:rsidR="00A60468" w:rsidRPr="00DB1EDB">
        <w:rPr>
          <w:rFonts w:cs="B Nazanin"/>
          <w:b/>
          <w:bCs/>
          <w:sz w:val="28"/>
          <w:szCs w:val="28"/>
        </w:rPr>
        <w:t xml:space="preserve"> </w:t>
      </w:r>
      <w:r w:rsidR="00A60468" w:rsidRPr="00DB1EDB">
        <w:rPr>
          <w:rFonts w:cs="B Nazanin" w:hint="cs"/>
          <w:b/>
          <w:bCs/>
          <w:sz w:val="28"/>
          <w:szCs w:val="28"/>
          <w:rtl/>
        </w:rPr>
        <w:t>و ويروس هرپس تيپ 6 (12)</w:t>
      </w:r>
      <w:r w:rsidR="00A60468" w:rsidRPr="00DB1EDB">
        <w:rPr>
          <w:rFonts w:cs="B Nazanin"/>
          <w:b/>
          <w:bCs/>
          <w:sz w:val="28"/>
          <w:szCs w:val="28"/>
        </w:rPr>
        <w:t xml:space="preserve"> </w:t>
      </w:r>
      <w:r w:rsidR="00A60468" w:rsidRPr="00DB1EDB">
        <w:rPr>
          <w:rFonts w:cs="B Nazanin" w:hint="cs"/>
          <w:b/>
          <w:bCs/>
          <w:sz w:val="28"/>
          <w:szCs w:val="28"/>
          <w:rtl/>
        </w:rPr>
        <w:t xml:space="preserve">ديده شود. </w:t>
      </w:r>
      <w:r w:rsidR="00E55FE2" w:rsidRPr="00DB1EDB">
        <w:rPr>
          <w:rFonts w:cs="B Nazanin" w:hint="cs"/>
          <w:b/>
          <w:bCs/>
          <w:sz w:val="28"/>
          <w:szCs w:val="28"/>
          <w:rtl/>
        </w:rPr>
        <w:t xml:space="preserve">راشها به دلایل </w:t>
      </w:r>
      <w:r w:rsidR="000B6194" w:rsidRPr="00DB1EDB">
        <w:rPr>
          <w:rFonts w:cs="B Nazanin" w:hint="cs"/>
          <w:b/>
          <w:bCs/>
          <w:sz w:val="28"/>
          <w:szCs w:val="28"/>
          <w:rtl/>
        </w:rPr>
        <w:t xml:space="preserve">ديگر مانند انتروويروس، منونوكلئوز، مخملك و كاوازاكي </w:t>
      </w:r>
      <w:r w:rsidR="00E55FE2" w:rsidRPr="00DB1EDB">
        <w:rPr>
          <w:rFonts w:cs="B Nazanin" w:hint="cs"/>
          <w:b/>
          <w:bCs/>
          <w:sz w:val="28"/>
          <w:szCs w:val="28"/>
          <w:rtl/>
        </w:rPr>
        <w:t xml:space="preserve">به </w:t>
      </w:r>
      <w:r w:rsidR="000B6194" w:rsidRPr="00DB1EDB">
        <w:rPr>
          <w:rFonts w:cs="B Nazanin" w:hint="cs"/>
          <w:b/>
          <w:bCs/>
          <w:sz w:val="28"/>
          <w:szCs w:val="28"/>
          <w:rtl/>
        </w:rPr>
        <w:t xml:space="preserve">همراهي </w:t>
      </w:r>
      <w:r w:rsidR="00E55FE2" w:rsidRPr="00DB1EDB">
        <w:rPr>
          <w:rFonts w:cs="B Nazanin" w:hint="cs"/>
          <w:b/>
          <w:bCs/>
          <w:sz w:val="28"/>
          <w:szCs w:val="28"/>
          <w:rtl/>
        </w:rPr>
        <w:t xml:space="preserve">علائم اختصاصی آن بیماری می باشند. </w:t>
      </w:r>
      <w:r w:rsidR="000B6194" w:rsidRPr="00DB1EDB">
        <w:rPr>
          <w:rFonts w:cs="B Nazanin" w:hint="cs"/>
          <w:b/>
          <w:bCs/>
          <w:sz w:val="28"/>
          <w:szCs w:val="28"/>
          <w:rtl/>
        </w:rPr>
        <w:t xml:space="preserve"> </w:t>
      </w:r>
    </w:p>
    <w:p w:rsidR="000B6194" w:rsidRPr="00DB1EDB" w:rsidRDefault="00121FA3" w:rsidP="00A10607">
      <w:pPr>
        <w:pStyle w:val="ListParagraph"/>
        <w:bidi/>
        <w:spacing w:line="480" w:lineRule="auto"/>
        <w:rPr>
          <w:rFonts w:cs="B Nazanin"/>
          <w:b/>
          <w:bCs/>
          <w:sz w:val="28"/>
          <w:szCs w:val="28"/>
          <w:rtl/>
        </w:rPr>
      </w:pPr>
      <w:r w:rsidRPr="00DB1EDB">
        <w:rPr>
          <w:rFonts w:cs="B Nazanin" w:hint="cs"/>
          <w:b/>
          <w:bCs/>
          <w:sz w:val="28"/>
          <w:szCs w:val="28"/>
          <w:rtl/>
        </w:rPr>
        <w:t xml:space="preserve">در بیمارانی که در مرحله شوک هستند و احتمال </w:t>
      </w:r>
      <w:r w:rsidR="000B6194" w:rsidRPr="00DB1EDB">
        <w:rPr>
          <w:rFonts w:cs="B Nazanin" w:hint="cs"/>
          <w:b/>
          <w:bCs/>
          <w:sz w:val="28"/>
          <w:szCs w:val="28"/>
          <w:rtl/>
        </w:rPr>
        <w:t>بروز سپسيس و بيماري مننگوككي</w:t>
      </w:r>
      <w:r w:rsidR="009913A9" w:rsidRPr="00DB1EDB">
        <w:rPr>
          <w:rFonts w:cs="B Nazanin" w:hint="cs"/>
          <w:b/>
          <w:bCs/>
          <w:sz w:val="28"/>
          <w:szCs w:val="28"/>
          <w:rtl/>
        </w:rPr>
        <w:t xml:space="preserve"> مطرح هستند بايد</w:t>
      </w:r>
      <w:r w:rsidR="000B6194" w:rsidRPr="00DB1EDB">
        <w:rPr>
          <w:rFonts w:cs="B Nazanin" w:hint="cs"/>
          <w:b/>
          <w:bCs/>
          <w:sz w:val="28"/>
          <w:szCs w:val="28"/>
          <w:rtl/>
        </w:rPr>
        <w:t xml:space="preserve"> آغاز فوري آنتي بيوتيك مدنظر باشد. علائم شايع در دنگ عمدتا شامل تب، راش، پتشي، خونريزي </w:t>
      </w:r>
      <w:r w:rsidR="00DA02AF" w:rsidRPr="00DB1EDB">
        <w:rPr>
          <w:rFonts w:cs="B Nazanin" w:hint="cs"/>
          <w:b/>
          <w:bCs/>
          <w:sz w:val="28"/>
          <w:szCs w:val="28"/>
          <w:rtl/>
        </w:rPr>
        <w:t>و شوك همراه با لكوپني (</w:t>
      </w:r>
      <w:r w:rsidR="00585C78" w:rsidRPr="00DB1EDB">
        <w:rPr>
          <w:rFonts w:cs="B Nazanin" w:hint="cs"/>
          <w:b/>
          <w:bCs/>
          <w:sz w:val="28"/>
          <w:szCs w:val="28"/>
          <w:rtl/>
        </w:rPr>
        <w:t xml:space="preserve">این علائم </w:t>
      </w:r>
      <w:r w:rsidR="00DA02AF" w:rsidRPr="00DB1EDB">
        <w:rPr>
          <w:rFonts w:cs="B Nazanin" w:hint="cs"/>
          <w:b/>
          <w:bCs/>
          <w:sz w:val="28"/>
          <w:szCs w:val="28"/>
          <w:rtl/>
        </w:rPr>
        <w:t xml:space="preserve">در سپسيس گرم منفي شديد و </w:t>
      </w:r>
      <w:r w:rsidR="00DA02AF" w:rsidRPr="00DB1EDB">
        <w:rPr>
          <w:rFonts w:cs="B Nazanin" w:hint="cs"/>
          <w:b/>
          <w:bCs/>
          <w:sz w:val="28"/>
          <w:szCs w:val="28"/>
          <w:rtl/>
        </w:rPr>
        <w:lastRenderedPageBreak/>
        <w:t xml:space="preserve">مننگوككسمي با پيش آگهي </w:t>
      </w:r>
      <w:r w:rsidR="00585C78" w:rsidRPr="00DB1EDB">
        <w:rPr>
          <w:rFonts w:cs="B Nazanin" w:hint="cs"/>
          <w:b/>
          <w:bCs/>
          <w:sz w:val="28"/>
          <w:szCs w:val="28"/>
          <w:rtl/>
        </w:rPr>
        <w:t xml:space="preserve">بد نیز </w:t>
      </w:r>
      <w:r w:rsidR="00DA02AF" w:rsidRPr="00DB1EDB">
        <w:rPr>
          <w:rFonts w:cs="B Nazanin" w:hint="cs"/>
          <w:b/>
          <w:bCs/>
          <w:sz w:val="28"/>
          <w:szCs w:val="28"/>
          <w:rtl/>
        </w:rPr>
        <w:t>وجود دار</w:t>
      </w:r>
      <w:r w:rsidR="00585C78" w:rsidRPr="00DB1EDB">
        <w:rPr>
          <w:rFonts w:cs="B Nazanin" w:hint="cs"/>
          <w:b/>
          <w:bCs/>
          <w:sz w:val="28"/>
          <w:szCs w:val="28"/>
          <w:rtl/>
        </w:rPr>
        <w:t>ن</w:t>
      </w:r>
      <w:r w:rsidR="00DA02AF" w:rsidRPr="00DB1EDB">
        <w:rPr>
          <w:rFonts w:cs="B Nazanin" w:hint="cs"/>
          <w:b/>
          <w:bCs/>
          <w:sz w:val="28"/>
          <w:szCs w:val="28"/>
          <w:rtl/>
        </w:rPr>
        <w:t xml:space="preserve">د) و ترومبوسيتوپني </w:t>
      </w:r>
      <w:r w:rsidR="00585C78" w:rsidRPr="00DB1EDB">
        <w:rPr>
          <w:rFonts w:cs="B Nazanin" w:hint="cs"/>
          <w:b/>
          <w:bCs/>
          <w:sz w:val="28"/>
          <w:szCs w:val="28"/>
          <w:rtl/>
        </w:rPr>
        <w:t>می باشند.</w:t>
      </w:r>
      <w:r w:rsidR="00DA02AF" w:rsidRPr="00DB1EDB">
        <w:rPr>
          <w:rFonts w:cs="B Nazanin" w:hint="cs"/>
          <w:b/>
          <w:bCs/>
          <w:sz w:val="28"/>
          <w:szCs w:val="28"/>
          <w:rtl/>
        </w:rPr>
        <w:t xml:space="preserve"> (13) در شوك سپتيك، </w:t>
      </w:r>
      <w:r w:rsidR="00585C78" w:rsidRPr="00DB1EDB">
        <w:rPr>
          <w:rFonts w:cs="B Nazanin" w:hint="cs"/>
          <w:b/>
          <w:bCs/>
          <w:sz w:val="28"/>
          <w:szCs w:val="28"/>
          <w:rtl/>
        </w:rPr>
        <w:t xml:space="preserve">درجه </w:t>
      </w:r>
      <w:r w:rsidR="00DA02AF" w:rsidRPr="00DB1EDB">
        <w:rPr>
          <w:rFonts w:cs="B Nazanin" w:hint="cs"/>
          <w:b/>
          <w:bCs/>
          <w:sz w:val="28"/>
          <w:szCs w:val="28"/>
          <w:rtl/>
        </w:rPr>
        <w:t xml:space="preserve">حرارت اغلب بالا </w:t>
      </w:r>
      <w:r w:rsidR="00585C78" w:rsidRPr="00DB1EDB">
        <w:rPr>
          <w:rFonts w:cs="B Nazanin" w:hint="cs"/>
          <w:b/>
          <w:bCs/>
          <w:sz w:val="28"/>
          <w:szCs w:val="28"/>
          <w:rtl/>
        </w:rPr>
        <w:t>است،</w:t>
      </w:r>
      <w:r w:rsidR="00DA02AF" w:rsidRPr="00DB1EDB">
        <w:rPr>
          <w:rFonts w:cs="B Nazanin" w:hint="cs"/>
          <w:b/>
          <w:bCs/>
          <w:sz w:val="28"/>
          <w:szCs w:val="28"/>
          <w:rtl/>
        </w:rPr>
        <w:t xml:space="preserve"> اگرچه در بعضي مواقع در مراحل نهايي دماي بدن كمتر از حد </w:t>
      </w:r>
      <w:r w:rsidR="00585C78" w:rsidRPr="00DB1EDB">
        <w:rPr>
          <w:rFonts w:cs="B Nazanin" w:hint="cs"/>
          <w:b/>
          <w:bCs/>
          <w:sz w:val="28"/>
          <w:szCs w:val="28"/>
          <w:rtl/>
        </w:rPr>
        <w:t>طبیعی می شود.</w:t>
      </w:r>
      <w:r w:rsidR="00DA02AF" w:rsidRPr="00DB1EDB">
        <w:rPr>
          <w:rFonts w:cs="B Nazanin" w:hint="cs"/>
          <w:b/>
          <w:bCs/>
          <w:sz w:val="28"/>
          <w:szCs w:val="28"/>
          <w:rtl/>
        </w:rPr>
        <w:t xml:space="preserve"> ضربان</w:t>
      </w:r>
      <w:r w:rsidR="00365416" w:rsidRPr="00DB1EDB">
        <w:rPr>
          <w:rFonts w:cs="B Nazanin"/>
          <w:b/>
          <w:bCs/>
          <w:sz w:val="28"/>
          <w:szCs w:val="28"/>
        </w:rPr>
        <w:t xml:space="preserve">  </w:t>
      </w:r>
      <w:r w:rsidR="00365416" w:rsidRPr="00DB1EDB">
        <w:rPr>
          <w:rFonts w:cs="B Nazanin" w:hint="cs"/>
          <w:b/>
          <w:bCs/>
          <w:sz w:val="28"/>
          <w:szCs w:val="28"/>
          <w:rtl/>
        </w:rPr>
        <w:t xml:space="preserve">جهشی </w:t>
      </w:r>
      <w:r w:rsidR="00365416" w:rsidRPr="00DB1EDB">
        <w:rPr>
          <w:rFonts w:cs="B Nazanin"/>
          <w:b/>
          <w:bCs/>
          <w:sz w:val="28"/>
          <w:szCs w:val="28"/>
        </w:rPr>
        <w:t>(Bounding)</w:t>
      </w:r>
      <w:r w:rsidR="00DA02AF" w:rsidRPr="00DB1EDB">
        <w:rPr>
          <w:rFonts w:cs="B Nazanin" w:hint="cs"/>
          <w:b/>
          <w:bCs/>
          <w:sz w:val="28"/>
          <w:szCs w:val="28"/>
          <w:rtl/>
        </w:rPr>
        <w:t xml:space="preserve"> به همراه انتهاهاي گرم در مراحل اوليه شوك وجود دارد. در بيمار مبتلا به دنگ، شوك اغلب در مرحله </w:t>
      </w:r>
      <w:r w:rsidR="00D83EE5" w:rsidRPr="00DB1EDB">
        <w:rPr>
          <w:rFonts w:cs="B Nazanin" w:hint="cs"/>
          <w:b/>
          <w:bCs/>
          <w:sz w:val="28"/>
          <w:szCs w:val="28"/>
          <w:rtl/>
        </w:rPr>
        <w:t xml:space="preserve">کاهش درجه حرارت </w:t>
      </w:r>
      <w:r w:rsidR="00DA02AF" w:rsidRPr="00DB1EDB">
        <w:rPr>
          <w:rFonts w:cs="B Nazanin" w:hint="cs"/>
          <w:b/>
          <w:bCs/>
          <w:sz w:val="28"/>
          <w:szCs w:val="28"/>
          <w:rtl/>
        </w:rPr>
        <w:t>بروز مي</w:t>
      </w:r>
      <w:r w:rsidR="00D83EE5" w:rsidRPr="00DB1EDB">
        <w:rPr>
          <w:rFonts w:cs="B Nazanin" w:hint="cs"/>
          <w:b/>
          <w:bCs/>
          <w:sz w:val="28"/>
          <w:szCs w:val="28"/>
          <w:rtl/>
        </w:rPr>
        <w:t xml:space="preserve"> </w:t>
      </w:r>
      <w:r w:rsidR="00DA02AF" w:rsidRPr="00DB1EDB">
        <w:rPr>
          <w:rFonts w:cs="B Nazanin" w:hint="cs"/>
          <w:b/>
          <w:bCs/>
          <w:sz w:val="28"/>
          <w:szCs w:val="28"/>
          <w:rtl/>
        </w:rPr>
        <w:t>كند</w:t>
      </w:r>
      <w:r w:rsidR="00D83EE5" w:rsidRPr="00DB1EDB">
        <w:rPr>
          <w:rFonts w:cs="B Nazanin" w:hint="cs"/>
          <w:b/>
          <w:bCs/>
          <w:sz w:val="28"/>
          <w:szCs w:val="28"/>
          <w:rtl/>
        </w:rPr>
        <w:t>،</w:t>
      </w:r>
      <w:r w:rsidR="00DA02AF" w:rsidRPr="00DB1EDB">
        <w:rPr>
          <w:rFonts w:cs="B Nazanin" w:hint="cs"/>
          <w:b/>
          <w:bCs/>
          <w:sz w:val="28"/>
          <w:szCs w:val="28"/>
          <w:rtl/>
        </w:rPr>
        <w:t xml:space="preserve"> لذا دماي بدن اغلب طبيعي يا پايين</w:t>
      </w:r>
      <w:r w:rsidR="00D83EE5" w:rsidRPr="00DB1EDB">
        <w:rPr>
          <w:rFonts w:cs="B Nazanin" w:hint="cs"/>
          <w:b/>
          <w:bCs/>
          <w:sz w:val="28"/>
          <w:szCs w:val="28"/>
          <w:rtl/>
        </w:rPr>
        <w:t xml:space="preserve"> </w:t>
      </w:r>
      <w:r w:rsidR="00DA02AF" w:rsidRPr="00DB1EDB">
        <w:rPr>
          <w:rFonts w:cs="B Nazanin" w:hint="cs"/>
          <w:b/>
          <w:bCs/>
          <w:sz w:val="28"/>
          <w:szCs w:val="28"/>
          <w:rtl/>
        </w:rPr>
        <w:t xml:space="preserve">تر از حد طبيعي بوده و حجم ضربان كم و فشار ضربان باريك و انتهاي بيماران اغلب سرد است. همچنين علائم باليني </w:t>
      </w:r>
      <w:r w:rsidR="003342E7" w:rsidRPr="00DB1EDB">
        <w:rPr>
          <w:rFonts w:cs="B Nazanin" w:hint="cs"/>
          <w:b/>
          <w:bCs/>
          <w:sz w:val="28"/>
          <w:szCs w:val="28"/>
          <w:rtl/>
        </w:rPr>
        <w:t xml:space="preserve">و شواهد راديولوژيكي نشت پلاسما و تغليظ پيشرونده خون در موارد دنگ شديد ميتواند در افتراق اين بيماري از ديگر موارد كمك كننده باشد. </w:t>
      </w:r>
      <w:r w:rsidR="00A10607" w:rsidRPr="00DB1EDB">
        <w:rPr>
          <w:rFonts w:cs="B Nazanin" w:hint="cs"/>
          <w:b/>
          <w:bCs/>
          <w:sz w:val="28"/>
          <w:szCs w:val="28"/>
          <w:rtl/>
        </w:rPr>
        <w:t xml:space="preserve">یافته </w:t>
      </w:r>
      <w:r w:rsidR="003342E7" w:rsidRPr="00DB1EDB">
        <w:rPr>
          <w:rFonts w:cs="B Nazanin" w:hint="cs"/>
          <w:b/>
          <w:bCs/>
          <w:sz w:val="28"/>
          <w:szCs w:val="28"/>
          <w:rtl/>
        </w:rPr>
        <w:t>ديگري كه در افتراق دنگ از ديگر بيماري</w:t>
      </w:r>
      <w:r w:rsidR="00A10607" w:rsidRPr="00DB1EDB">
        <w:rPr>
          <w:rFonts w:cs="B Nazanin" w:hint="cs"/>
          <w:b/>
          <w:bCs/>
          <w:sz w:val="28"/>
          <w:szCs w:val="28"/>
          <w:rtl/>
        </w:rPr>
        <w:t xml:space="preserve"> </w:t>
      </w:r>
      <w:r w:rsidR="003342E7" w:rsidRPr="00DB1EDB">
        <w:rPr>
          <w:rFonts w:cs="B Nazanin" w:hint="cs"/>
          <w:b/>
          <w:bCs/>
          <w:sz w:val="28"/>
          <w:szCs w:val="28"/>
          <w:rtl/>
        </w:rPr>
        <w:t xml:space="preserve">ها كمك كننده </w:t>
      </w:r>
      <w:r w:rsidR="00A10607" w:rsidRPr="00DB1EDB">
        <w:rPr>
          <w:rFonts w:cs="B Nazanin" w:hint="cs"/>
          <w:b/>
          <w:bCs/>
          <w:sz w:val="28"/>
          <w:szCs w:val="28"/>
          <w:rtl/>
        </w:rPr>
        <w:t>است</w:t>
      </w:r>
      <w:r w:rsidR="003342E7" w:rsidRPr="00DB1EDB">
        <w:rPr>
          <w:rFonts w:cs="B Nazanin" w:hint="cs"/>
          <w:b/>
          <w:bCs/>
          <w:sz w:val="28"/>
          <w:szCs w:val="28"/>
          <w:rtl/>
        </w:rPr>
        <w:t xml:space="preserve"> </w:t>
      </w:r>
      <w:r w:rsidR="00A10607" w:rsidRPr="00DB1EDB">
        <w:rPr>
          <w:rFonts w:cs="B Nazanin" w:hint="cs"/>
          <w:b/>
          <w:bCs/>
          <w:sz w:val="28"/>
          <w:szCs w:val="28"/>
          <w:rtl/>
        </w:rPr>
        <w:t xml:space="preserve">شامل </w:t>
      </w:r>
      <w:r w:rsidR="003342E7" w:rsidRPr="00DB1EDB">
        <w:rPr>
          <w:rFonts w:cs="B Nazanin" w:hint="cs"/>
          <w:b/>
          <w:bCs/>
          <w:sz w:val="28"/>
          <w:szCs w:val="28"/>
          <w:rtl/>
        </w:rPr>
        <w:t xml:space="preserve">توالي </w:t>
      </w:r>
      <w:r w:rsidR="00A10607" w:rsidRPr="00DB1EDB">
        <w:rPr>
          <w:rFonts w:cs="B Nazanin" w:hint="cs"/>
          <w:b/>
          <w:bCs/>
          <w:sz w:val="28"/>
          <w:szCs w:val="28"/>
          <w:rtl/>
        </w:rPr>
        <w:t xml:space="preserve">دیگر </w:t>
      </w:r>
      <w:r w:rsidR="003342E7" w:rsidRPr="00DB1EDB">
        <w:rPr>
          <w:rFonts w:cs="B Nazanin" w:hint="cs"/>
          <w:b/>
          <w:bCs/>
          <w:sz w:val="28"/>
          <w:szCs w:val="28"/>
          <w:rtl/>
        </w:rPr>
        <w:t xml:space="preserve">علائم و نشانه ها </w:t>
      </w:r>
      <w:r w:rsidR="00A10607" w:rsidRPr="00DB1EDB">
        <w:rPr>
          <w:rFonts w:cs="B Nazanin" w:hint="cs"/>
          <w:b/>
          <w:bCs/>
          <w:sz w:val="28"/>
          <w:szCs w:val="28"/>
          <w:rtl/>
        </w:rPr>
        <w:t xml:space="preserve">مانند </w:t>
      </w:r>
      <w:r w:rsidR="003342E7" w:rsidRPr="00DB1EDB">
        <w:rPr>
          <w:rFonts w:cs="B Nazanin" w:hint="cs"/>
          <w:b/>
          <w:bCs/>
          <w:sz w:val="28"/>
          <w:szCs w:val="28"/>
          <w:rtl/>
        </w:rPr>
        <w:t xml:space="preserve">علائم هشدار دهنده در طي زمان فروكش كردن تب، به عنوان </w:t>
      </w:r>
      <w:r w:rsidR="00A10607" w:rsidRPr="00DB1EDB">
        <w:rPr>
          <w:rFonts w:cs="B Nazanin" w:hint="cs"/>
          <w:b/>
          <w:bCs/>
          <w:sz w:val="28"/>
          <w:szCs w:val="28"/>
          <w:rtl/>
        </w:rPr>
        <w:t xml:space="preserve">شروع </w:t>
      </w:r>
      <w:r w:rsidR="003342E7" w:rsidRPr="00DB1EDB">
        <w:rPr>
          <w:rFonts w:cs="B Nazanin" w:hint="cs"/>
          <w:b/>
          <w:bCs/>
          <w:sz w:val="28"/>
          <w:szCs w:val="28"/>
          <w:rtl/>
        </w:rPr>
        <w:t xml:space="preserve">دنگ شديد، ميباشد. </w:t>
      </w:r>
    </w:p>
    <w:p w:rsidR="00D63A2E" w:rsidRPr="00DB1EDB" w:rsidRDefault="003342E7" w:rsidP="00D63A2E">
      <w:pPr>
        <w:pStyle w:val="ListParagraph"/>
        <w:bidi/>
        <w:spacing w:line="480" w:lineRule="auto"/>
        <w:rPr>
          <w:rFonts w:cs="B Nazanin"/>
          <w:b/>
          <w:bCs/>
          <w:sz w:val="28"/>
          <w:szCs w:val="28"/>
          <w:rtl/>
        </w:rPr>
      </w:pPr>
      <w:r w:rsidRPr="00DB1EDB">
        <w:rPr>
          <w:rFonts w:cs="B Nazanin" w:hint="cs"/>
          <w:b/>
          <w:bCs/>
          <w:sz w:val="28"/>
          <w:szCs w:val="28"/>
          <w:rtl/>
        </w:rPr>
        <w:t xml:space="preserve">افتراق باليني بين لپتوسپيروز </w:t>
      </w:r>
      <w:r w:rsidR="0064654A" w:rsidRPr="00DB1EDB">
        <w:rPr>
          <w:rFonts w:cs="B Nazanin" w:hint="cs"/>
          <w:b/>
          <w:bCs/>
          <w:sz w:val="28"/>
          <w:szCs w:val="28"/>
          <w:rtl/>
        </w:rPr>
        <w:t xml:space="preserve">و </w:t>
      </w:r>
      <w:r w:rsidRPr="00DB1EDB">
        <w:rPr>
          <w:rFonts w:cs="B Nazanin" w:hint="cs"/>
          <w:b/>
          <w:bCs/>
          <w:sz w:val="28"/>
          <w:szCs w:val="28"/>
          <w:rtl/>
        </w:rPr>
        <w:t xml:space="preserve">دنگ ممكن است چالش برانگيز باشد بويژه زماني كه هر دو مورد به صورت اپيدمي و همزمان رخ </w:t>
      </w:r>
      <w:r w:rsidR="0064654A" w:rsidRPr="00DB1EDB">
        <w:rPr>
          <w:rFonts w:cs="B Nazanin" w:hint="cs"/>
          <w:b/>
          <w:bCs/>
          <w:sz w:val="28"/>
          <w:szCs w:val="28"/>
          <w:rtl/>
        </w:rPr>
        <w:t>دهد</w:t>
      </w:r>
      <w:r w:rsidRPr="00DB1EDB">
        <w:rPr>
          <w:rFonts w:cs="B Nazanin" w:hint="cs"/>
          <w:b/>
          <w:bCs/>
          <w:sz w:val="28"/>
          <w:szCs w:val="28"/>
          <w:rtl/>
        </w:rPr>
        <w:t xml:space="preserve"> (14)</w:t>
      </w:r>
      <w:r w:rsidR="0064654A" w:rsidRPr="00DB1EDB">
        <w:rPr>
          <w:rFonts w:cs="B Nazanin" w:hint="cs"/>
          <w:b/>
          <w:bCs/>
          <w:sz w:val="28"/>
          <w:szCs w:val="28"/>
          <w:rtl/>
        </w:rPr>
        <w:t>.</w:t>
      </w:r>
      <w:r w:rsidRPr="00DB1EDB">
        <w:rPr>
          <w:rFonts w:cs="B Nazanin" w:hint="cs"/>
          <w:b/>
          <w:bCs/>
          <w:sz w:val="28"/>
          <w:szCs w:val="28"/>
          <w:rtl/>
        </w:rPr>
        <w:t xml:space="preserve"> تاخير در آغاز درمان آنتي بيوتيكي در لپتوسپيروز با مرگ مير بالايي همراه است. زردي در لپتوسپيروز به ميزان بيشتري </w:t>
      </w:r>
      <w:r w:rsidR="00176DD2" w:rsidRPr="00DB1EDB">
        <w:rPr>
          <w:rFonts w:cs="B Nazanin" w:hint="cs"/>
          <w:b/>
          <w:bCs/>
          <w:sz w:val="28"/>
          <w:szCs w:val="28"/>
          <w:rtl/>
        </w:rPr>
        <w:t xml:space="preserve">دیده  </w:t>
      </w:r>
      <w:r w:rsidRPr="00DB1EDB">
        <w:rPr>
          <w:rFonts w:cs="B Nazanin" w:hint="cs"/>
          <w:b/>
          <w:bCs/>
          <w:sz w:val="28"/>
          <w:szCs w:val="28"/>
          <w:rtl/>
        </w:rPr>
        <w:t xml:space="preserve"> مي</w:t>
      </w:r>
      <w:r w:rsidR="0064654A" w:rsidRPr="00DB1EDB">
        <w:rPr>
          <w:rFonts w:cs="B Nazanin" w:hint="cs"/>
          <w:b/>
          <w:bCs/>
          <w:sz w:val="28"/>
          <w:szCs w:val="28"/>
          <w:rtl/>
        </w:rPr>
        <w:t xml:space="preserve"> </w:t>
      </w:r>
      <w:r w:rsidRPr="00DB1EDB">
        <w:rPr>
          <w:rFonts w:cs="B Nazanin" w:hint="cs"/>
          <w:b/>
          <w:bCs/>
          <w:sz w:val="28"/>
          <w:szCs w:val="28"/>
          <w:rtl/>
        </w:rPr>
        <w:t xml:space="preserve">شود، اما درد چشم، آرترالژي و اسهال نيز ممكن است در اين بيماري </w:t>
      </w:r>
      <w:r w:rsidR="00176DD2" w:rsidRPr="00DB1EDB">
        <w:rPr>
          <w:rFonts w:cs="B Nazanin" w:hint="cs"/>
          <w:b/>
          <w:bCs/>
          <w:sz w:val="28"/>
          <w:szCs w:val="28"/>
          <w:rtl/>
        </w:rPr>
        <w:t>مشاهده</w:t>
      </w:r>
      <w:r w:rsidRPr="00DB1EDB">
        <w:rPr>
          <w:rFonts w:cs="B Nazanin" w:hint="cs"/>
          <w:b/>
          <w:bCs/>
          <w:sz w:val="28"/>
          <w:szCs w:val="28"/>
          <w:rtl/>
        </w:rPr>
        <w:t xml:space="preserve"> شوند(15)</w:t>
      </w:r>
      <w:r w:rsidR="00D63A2E" w:rsidRPr="00DB1EDB">
        <w:rPr>
          <w:rFonts w:cs="B Nazanin" w:hint="cs"/>
          <w:b/>
          <w:bCs/>
          <w:sz w:val="28"/>
          <w:szCs w:val="28"/>
          <w:rtl/>
        </w:rPr>
        <w:t>.</w:t>
      </w:r>
      <w:r w:rsidRPr="00DB1EDB">
        <w:rPr>
          <w:rFonts w:cs="B Nazanin" w:hint="cs"/>
          <w:b/>
          <w:bCs/>
          <w:sz w:val="28"/>
          <w:szCs w:val="28"/>
          <w:rtl/>
        </w:rPr>
        <w:t xml:space="preserve"> </w:t>
      </w:r>
      <w:r w:rsidR="00B1795A" w:rsidRPr="00DB1EDB">
        <w:rPr>
          <w:rFonts w:cs="B Nazanin" w:hint="cs"/>
          <w:b/>
          <w:bCs/>
          <w:sz w:val="28"/>
          <w:szCs w:val="28"/>
          <w:rtl/>
        </w:rPr>
        <w:t xml:space="preserve">لپتوسپيروز عمدتا </w:t>
      </w:r>
      <w:r w:rsidR="00D63A2E" w:rsidRPr="00DB1EDB">
        <w:rPr>
          <w:rFonts w:cs="B Nazanin" w:hint="cs"/>
          <w:b/>
          <w:bCs/>
          <w:sz w:val="28"/>
          <w:szCs w:val="28"/>
          <w:rtl/>
        </w:rPr>
        <w:t xml:space="preserve">در ارتباط با </w:t>
      </w:r>
      <w:r w:rsidR="00B1795A" w:rsidRPr="00DB1EDB">
        <w:rPr>
          <w:rFonts w:cs="B Nazanin" w:hint="cs"/>
          <w:b/>
          <w:bCs/>
          <w:sz w:val="28"/>
          <w:szCs w:val="28"/>
          <w:rtl/>
        </w:rPr>
        <w:t xml:space="preserve">شغل </w:t>
      </w:r>
      <w:r w:rsidR="00D63A2E" w:rsidRPr="00DB1EDB">
        <w:rPr>
          <w:rFonts w:cs="B Nazanin" w:hint="cs"/>
          <w:b/>
          <w:bCs/>
          <w:sz w:val="28"/>
          <w:szCs w:val="28"/>
          <w:rtl/>
        </w:rPr>
        <w:t xml:space="preserve">بوده </w:t>
      </w:r>
      <w:r w:rsidR="00B1795A" w:rsidRPr="00DB1EDB">
        <w:rPr>
          <w:rFonts w:cs="B Nazanin" w:hint="cs"/>
          <w:b/>
          <w:bCs/>
          <w:sz w:val="28"/>
          <w:szCs w:val="28"/>
          <w:rtl/>
        </w:rPr>
        <w:t xml:space="preserve">(مانند كساني كه با زباله ها تماس </w:t>
      </w:r>
      <w:r w:rsidR="00D63A2E" w:rsidRPr="00DB1EDB">
        <w:rPr>
          <w:rFonts w:cs="B Nazanin" w:hint="cs"/>
          <w:b/>
          <w:bCs/>
          <w:sz w:val="28"/>
          <w:szCs w:val="28"/>
          <w:rtl/>
        </w:rPr>
        <w:t>دارند</w:t>
      </w:r>
      <w:r w:rsidR="00B1795A" w:rsidRPr="00DB1EDB">
        <w:rPr>
          <w:rFonts w:cs="B Nazanin" w:hint="cs"/>
          <w:b/>
          <w:bCs/>
          <w:sz w:val="28"/>
          <w:szCs w:val="28"/>
          <w:rtl/>
        </w:rPr>
        <w:t xml:space="preserve"> يا در ارتباط با كشاورزي </w:t>
      </w:r>
      <w:r w:rsidR="00B54818" w:rsidRPr="00DB1EDB">
        <w:rPr>
          <w:rFonts w:cs="B Nazanin" w:hint="cs"/>
          <w:b/>
          <w:bCs/>
          <w:sz w:val="28"/>
          <w:szCs w:val="28"/>
          <w:rtl/>
        </w:rPr>
        <w:t xml:space="preserve">هستند) يا </w:t>
      </w:r>
      <w:r w:rsidR="00D63A2E" w:rsidRPr="00DB1EDB">
        <w:rPr>
          <w:rFonts w:cs="B Nazanin" w:hint="cs"/>
          <w:b/>
          <w:bCs/>
          <w:sz w:val="28"/>
          <w:szCs w:val="28"/>
          <w:rtl/>
        </w:rPr>
        <w:t xml:space="preserve">سابقه تماس وجود دارد </w:t>
      </w:r>
      <w:r w:rsidR="00B54818" w:rsidRPr="00DB1EDB">
        <w:rPr>
          <w:rFonts w:cs="B Nazanin" w:hint="cs"/>
          <w:b/>
          <w:bCs/>
          <w:sz w:val="28"/>
          <w:szCs w:val="28"/>
          <w:rtl/>
        </w:rPr>
        <w:t xml:space="preserve">(مانند </w:t>
      </w:r>
      <w:r w:rsidR="00D63A2E" w:rsidRPr="00DB1EDB">
        <w:rPr>
          <w:rFonts w:cs="B Nazanin" w:hint="cs"/>
          <w:b/>
          <w:bCs/>
          <w:sz w:val="28"/>
          <w:szCs w:val="28"/>
          <w:rtl/>
        </w:rPr>
        <w:t xml:space="preserve">راه رفتن در آب </w:t>
      </w:r>
      <w:r w:rsidR="00230E21" w:rsidRPr="00DB1EDB">
        <w:rPr>
          <w:rFonts w:cs="B Nazanin" w:hint="cs"/>
          <w:b/>
          <w:bCs/>
          <w:sz w:val="28"/>
          <w:szCs w:val="28"/>
          <w:rtl/>
        </w:rPr>
        <w:t xml:space="preserve">يا </w:t>
      </w:r>
      <w:r w:rsidR="00230E21" w:rsidRPr="00DB1EDB">
        <w:rPr>
          <w:rFonts w:cs="B Nazanin" w:hint="cs"/>
          <w:b/>
          <w:bCs/>
          <w:sz w:val="28"/>
          <w:szCs w:val="28"/>
          <w:rtl/>
        </w:rPr>
        <w:lastRenderedPageBreak/>
        <w:t>سابقه فعاليت ورزشهاي آبي)</w:t>
      </w:r>
      <w:r w:rsidR="00D63A2E" w:rsidRPr="00DB1EDB">
        <w:rPr>
          <w:rFonts w:cs="B Nazanin" w:hint="cs"/>
          <w:b/>
          <w:bCs/>
          <w:sz w:val="28"/>
          <w:szCs w:val="28"/>
          <w:rtl/>
        </w:rPr>
        <w:t>.</w:t>
      </w:r>
      <w:r w:rsidR="00230E21" w:rsidRPr="00DB1EDB">
        <w:rPr>
          <w:rFonts w:cs="B Nazanin" w:hint="cs"/>
          <w:b/>
          <w:bCs/>
          <w:sz w:val="28"/>
          <w:szCs w:val="28"/>
          <w:rtl/>
        </w:rPr>
        <w:t xml:space="preserve">‌ديده ميشود. خصوصا خونريزي ريوي به عنوان يك </w:t>
      </w:r>
      <w:r w:rsidR="00D63A2E" w:rsidRPr="00DB1EDB">
        <w:rPr>
          <w:rFonts w:cs="B Nazanin" w:hint="cs"/>
          <w:b/>
          <w:bCs/>
          <w:sz w:val="28"/>
          <w:szCs w:val="28"/>
          <w:rtl/>
        </w:rPr>
        <w:t xml:space="preserve">بالوی بالینی </w:t>
      </w:r>
      <w:r w:rsidR="00230E21" w:rsidRPr="00DB1EDB">
        <w:rPr>
          <w:rFonts w:cs="B Nazanin" w:hint="cs"/>
          <w:b/>
          <w:bCs/>
          <w:sz w:val="28"/>
          <w:szCs w:val="28"/>
          <w:rtl/>
        </w:rPr>
        <w:t xml:space="preserve">از لپتوسپيروز بدون بروز زردي است كه برخي از علائم آن مشابه علائم دنگ شديد است </w:t>
      </w:r>
      <w:r w:rsidR="00D63A2E" w:rsidRPr="00DB1EDB">
        <w:rPr>
          <w:rFonts w:cs="B Nazanin" w:hint="cs"/>
          <w:b/>
          <w:bCs/>
          <w:sz w:val="28"/>
          <w:szCs w:val="28"/>
          <w:rtl/>
        </w:rPr>
        <w:t xml:space="preserve">که </w:t>
      </w:r>
      <w:r w:rsidR="00230E21" w:rsidRPr="00DB1EDB">
        <w:rPr>
          <w:rFonts w:cs="B Nazanin" w:hint="cs"/>
          <w:b/>
          <w:bCs/>
          <w:sz w:val="28"/>
          <w:szCs w:val="28"/>
          <w:rtl/>
        </w:rPr>
        <w:t xml:space="preserve">شامل تب، ترومبوسيتوپني، شوك و خونريزي شديد ريوي </w:t>
      </w:r>
      <w:r w:rsidR="00D63A2E" w:rsidRPr="00DB1EDB">
        <w:rPr>
          <w:rFonts w:cs="B Nazanin" w:hint="cs"/>
          <w:b/>
          <w:bCs/>
          <w:sz w:val="28"/>
          <w:szCs w:val="28"/>
          <w:rtl/>
        </w:rPr>
        <w:t>می باشند</w:t>
      </w:r>
      <w:r w:rsidR="00230E21" w:rsidRPr="00DB1EDB">
        <w:rPr>
          <w:rFonts w:cs="B Nazanin" w:hint="cs"/>
          <w:b/>
          <w:bCs/>
          <w:sz w:val="28"/>
          <w:szCs w:val="28"/>
          <w:rtl/>
        </w:rPr>
        <w:t xml:space="preserve">(16). خونريزي ريوي در دنگ ناشايع است، و </w:t>
      </w:r>
      <w:r w:rsidR="00D63A2E" w:rsidRPr="00DB1EDB">
        <w:rPr>
          <w:rFonts w:cs="B Nazanin" w:hint="cs"/>
          <w:b/>
          <w:bCs/>
          <w:sz w:val="28"/>
          <w:szCs w:val="28"/>
          <w:rtl/>
        </w:rPr>
        <w:t xml:space="preserve">علائم </w:t>
      </w:r>
      <w:r w:rsidR="00230E21" w:rsidRPr="00DB1EDB">
        <w:rPr>
          <w:rFonts w:cs="B Nazanin" w:hint="cs"/>
          <w:b/>
          <w:bCs/>
          <w:sz w:val="28"/>
          <w:szCs w:val="28"/>
          <w:rtl/>
        </w:rPr>
        <w:t>نشت پلاسما مانند افيوژن پلور يا آسيت، د</w:t>
      </w:r>
      <w:r w:rsidR="00D63A2E" w:rsidRPr="00DB1EDB">
        <w:rPr>
          <w:rFonts w:cs="B Nazanin" w:hint="cs"/>
          <w:b/>
          <w:bCs/>
          <w:sz w:val="28"/>
          <w:szCs w:val="28"/>
          <w:rtl/>
        </w:rPr>
        <w:t>لیل</w:t>
      </w:r>
      <w:r w:rsidR="00230E21" w:rsidRPr="00DB1EDB">
        <w:rPr>
          <w:rFonts w:cs="B Nazanin" w:hint="cs"/>
          <w:b/>
          <w:bCs/>
          <w:sz w:val="28"/>
          <w:szCs w:val="28"/>
          <w:rtl/>
        </w:rPr>
        <w:t xml:space="preserve"> بر ابتلا بيمار به دنگ است. </w:t>
      </w:r>
    </w:p>
    <w:p w:rsidR="008C73AE" w:rsidRPr="00DB1EDB" w:rsidRDefault="00230E21" w:rsidP="00D63A2E">
      <w:pPr>
        <w:pStyle w:val="ListParagraph"/>
        <w:bidi/>
        <w:spacing w:line="480" w:lineRule="auto"/>
        <w:rPr>
          <w:rFonts w:cs="B Nazanin"/>
          <w:b/>
          <w:bCs/>
          <w:sz w:val="28"/>
          <w:szCs w:val="28"/>
          <w:rtl/>
        </w:rPr>
      </w:pPr>
      <w:r w:rsidRPr="00DB1EDB">
        <w:rPr>
          <w:rFonts w:cs="B Nazanin" w:hint="cs"/>
          <w:b/>
          <w:bCs/>
          <w:sz w:val="28"/>
          <w:szCs w:val="28"/>
          <w:rtl/>
        </w:rPr>
        <w:t xml:space="preserve">لكوپني و ترومبوسيتوپني با يا بدون خونريزي، ممكن است علائم باليني ابتلا به عفونتهايي مانند مالاريا، لپتوسپيروز، تيفوئيد، تيفوس، سپسيس باكتريايي و بيماري </w:t>
      </w:r>
      <w:r w:rsidRPr="00DB1EDB">
        <w:rPr>
          <w:rFonts w:cs="B Nazanin"/>
          <w:b/>
          <w:bCs/>
          <w:sz w:val="28"/>
          <w:szCs w:val="28"/>
        </w:rPr>
        <w:t xml:space="preserve">Acute HIV- Seroconversion </w:t>
      </w:r>
      <w:r w:rsidRPr="00DB1EDB">
        <w:rPr>
          <w:rFonts w:cs="B Nazanin" w:hint="cs"/>
          <w:b/>
          <w:bCs/>
          <w:sz w:val="28"/>
          <w:szCs w:val="28"/>
          <w:rtl/>
        </w:rPr>
        <w:t xml:space="preserve"> باشند. لكوپني و ترومبوسيتوپني ممكن است </w:t>
      </w:r>
      <w:r w:rsidR="008C73AE" w:rsidRPr="00DB1EDB">
        <w:rPr>
          <w:rFonts w:cs="B Nazanin" w:hint="cs"/>
          <w:b/>
          <w:bCs/>
          <w:sz w:val="28"/>
          <w:szCs w:val="28"/>
          <w:rtl/>
        </w:rPr>
        <w:t xml:space="preserve">در بيماريهاي غير عفوني مانند لوپوس سيستميك و بيماريهاي </w:t>
      </w:r>
      <w:r w:rsidR="00D63A2E" w:rsidRPr="00DB1EDB">
        <w:rPr>
          <w:rFonts w:cs="B Nazanin" w:hint="cs"/>
          <w:b/>
          <w:bCs/>
          <w:sz w:val="28"/>
          <w:szCs w:val="28"/>
          <w:rtl/>
        </w:rPr>
        <w:t xml:space="preserve">دیگر </w:t>
      </w:r>
      <w:r w:rsidR="008C73AE" w:rsidRPr="00DB1EDB">
        <w:rPr>
          <w:rFonts w:cs="B Nazanin" w:hint="cs"/>
          <w:b/>
          <w:bCs/>
          <w:sz w:val="28"/>
          <w:szCs w:val="28"/>
          <w:rtl/>
        </w:rPr>
        <w:t>اتوايميون سيستميك، لوكمي حاد (17) و ديگر اختلالات خوني مانند پورپوراي هنوخ شئ</w:t>
      </w:r>
      <w:r w:rsidR="00A077EF" w:rsidRPr="00DB1EDB">
        <w:rPr>
          <w:rFonts w:cs="B Nazanin" w:hint="cs"/>
          <w:b/>
          <w:bCs/>
          <w:sz w:val="28"/>
          <w:szCs w:val="28"/>
          <w:rtl/>
        </w:rPr>
        <w:t>و</w:t>
      </w:r>
      <w:r w:rsidR="008C73AE" w:rsidRPr="00DB1EDB">
        <w:rPr>
          <w:rFonts w:cs="B Nazanin" w:hint="cs"/>
          <w:b/>
          <w:bCs/>
          <w:sz w:val="28"/>
          <w:szCs w:val="28"/>
          <w:rtl/>
        </w:rPr>
        <w:t>ن لاين و سندروم</w:t>
      </w:r>
      <w:r w:rsidR="00D63A2E" w:rsidRPr="00DB1EDB">
        <w:rPr>
          <w:rFonts w:cs="B Nazanin" w:hint="cs"/>
          <w:b/>
          <w:bCs/>
          <w:sz w:val="28"/>
          <w:szCs w:val="28"/>
          <w:rtl/>
        </w:rPr>
        <w:t xml:space="preserve"> </w:t>
      </w:r>
      <w:r w:rsidR="008C73AE" w:rsidRPr="00DB1EDB">
        <w:rPr>
          <w:rFonts w:cs="B Nazanin" w:hint="cs"/>
          <w:b/>
          <w:bCs/>
          <w:sz w:val="28"/>
          <w:szCs w:val="28"/>
          <w:rtl/>
        </w:rPr>
        <w:t>هاي ترو</w:t>
      </w:r>
      <w:r w:rsidR="00C441D7" w:rsidRPr="00DB1EDB">
        <w:rPr>
          <w:rFonts w:cs="B Nazanin" w:hint="cs"/>
          <w:b/>
          <w:bCs/>
          <w:sz w:val="28"/>
          <w:szCs w:val="28"/>
          <w:rtl/>
        </w:rPr>
        <w:t>م</w:t>
      </w:r>
      <w:r w:rsidR="008C73AE" w:rsidRPr="00DB1EDB">
        <w:rPr>
          <w:rFonts w:cs="B Nazanin" w:hint="cs"/>
          <w:b/>
          <w:bCs/>
          <w:sz w:val="28"/>
          <w:szCs w:val="28"/>
          <w:rtl/>
        </w:rPr>
        <w:t>بوسيتوپنيك پورپورا، خصوصا پورپوراي ترومبوسيتوپنيك ترومبوتيك</w:t>
      </w:r>
      <w:r w:rsidR="00C441D7" w:rsidRPr="00DB1EDB">
        <w:rPr>
          <w:rFonts w:cs="B Nazanin"/>
          <w:b/>
          <w:bCs/>
          <w:sz w:val="28"/>
          <w:szCs w:val="28"/>
        </w:rPr>
        <w:t>(PTT)</w:t>
      </w:r>
      <w:r w:rsidR="00C441D7" w:rsidRPr="00DB1EDB">
        <w:rPr>
          <w:rFonts w:cs="B Nazanin" w:hint="cs"/>
          <w:b/>
          <w:bCs/>
          <w:sz w:val="28"/>
          <w:szCs w:val="28"/>
          <w:rtl/>
        </w:rPr>
        <w:t xml:space="preserve"> </w:t>
      </w:r>
      <w:r w:rsidR="008C73AE" w:rsidRPr="00DB1EDB">
        <w:rPr>
          <w:rFonts w:cs="B Nazanin" w:hint="cs"/>
          <w:b/>
          <w:bCs/>
          <w:sz w:val="28"/>
          <w:szCs w:val="28"/>
          <w:rtl/>
        </w:rPr>
        <w:t xml:space="preserve"> و پورپوراي ترومبوسيتونيك سيستم ايمني</w:t>
      </w:r>
      <w:r w:rsidR="00C441D7" w:rsidRPr="00DB1EDB">
        <w:rPr>
          <w:rFonts w:cs="B Nazanin"/>
          <w:b/>
          <w:bCs/>
          <w:sz w:val="28"/>
          <w:szCs w:val="28"/>
        </w:rPr>
        <w:t>(ITP)</w:t>
      </w:r>
      <w:r w:rsidR="008C73AE" w:rsidRPr="00DB1EDB">
        <w:rPr>
          <w:rFonts w:cs="B Nazanin" w:hint="cs"/>
          <w:b/>
          <w:bCs/>
          <w:sz w:val="28"/>
          <w:szCs w:val="28"/>
          <w:rtl/>
        </w:rPr>
        <w:t xml:space="preserve"> </w:t>
      </w:r>
      <w:r w:rsidR="008C73AE" w:rsidRPr="00DB1EDB">
        <w:rPr>
          <w:rFonts w:cs="B Nazanin"/>
          <w:b/>
          <w:bCs/>
          <w:sz w:val="28"/>
          <w:szCs w:val="28"/>
        </w:rPr>
        <w:t>Immunological thrombocytopenic Purpura</w:t>
      </w:r>
      <w:r w:rsidR="008C73AE" w:rsidRPr="00DB1EDB">
        <w:rPr>
          <w:rFonts w:cs="B Nazanin" w:hint="cs"/>
          <w:b/>
          <w:bCs/>
          <w:sz w:val="28"/>
          <w:szCs w:val="28"/>
          <w:rtl/>
        </w:rPr>
        <w:t xml:space="preserve">‌ ممكن است ديده شود. </w:t>
      </w:r>
    </w:p>
    <w:p w:rsidR="00675B4D" w:rsidRPr="00DB1EDB" w:rsidRDefault="00C441D7" w:rsidP="00114B31">
      <w:pPr>
        <w:pStyle w:val="ListParagraph"/>
        <w:bidi/>
        <w:spacing w:line="480" w:lineRule="auto"/>
        <w:rPr>
          <w:rFonts w:cs="B Nazanin"/>
          <w:b/>
          <w:bCs/>
          <w:sz w:val="28"/>
          <w:szCs w:val="28"/>
          <w:rtl/>
        </w:rPr>
      </w:pPr>
      <w:r w:rsidRPr="00DB1EDB">
        <w:rPr>
          <w:rFonts w:cs="B Nazanin" w:hint="cs"/>
          <w:b/>
          <w:bCs/>
          <w:sz w:val="28"/>
          <w:szCs w:val="28"/>
          <w:rtl/>
        </w:rPr>
        <w:t xml:space="preserve">ممکن است </w:t>
      </w:r>
      <w:r w:rsidR="008C73AE" w:rsidRPr="00DB1EDB">
        <w:rPr>
          <w:rFonts w:cs="B Nazanin" w:hint="cs"/>
          <w:b/>
          <w:bCs/>
          <w:sz w:val="28"/>
          <w:szCs w:val="28"/>
          <w:rtl/>
        </w:rPr>
        <w:t xml:space="preserve">در طي فاز بحراني </w:t>
      </w:r>
      <w:r w:rsidRPr="00DB1EDB">
        <w:rPr>
          <w:rFonts w:cs="B Nazanin" w:hint="cs"/>
          <w:b/>
          <w:bCs/>
          <w:sz w:val="28"/>
          <w:szCs w:val="28"/>
          <w:rtl/>
        </w:rPr>
        <w:t xml:space="preserve">در </w:t>
      </w:r>
      <w:r w:rsidR="008C73AE" w:rsidRPr="00DB1EDB">
        <w:rPr>
          <w:rFonts w:cs="B Nazanin" w:hint="cs"/>
          <w:b/>
          <w:bCs/>
          <w:sz w:val="28"/>
          <w:szCs w:val="28"/>
          <w:rtl/>
        </w:rPr>
        <w:t xml:space="preserve">بيماران با نشت پلاسما يا شوك كه تب كاهش مي يابد، دچار درد حاد شكم شوند. درد شديد شكم ممكن است </w:t>
      </w:r>
      <w:r w:rsidRPr="00DB1EDB">
        <w:rPr>
          <w:rFonts w:cs="B Nazanin" w:hint="cs"/>
          <w:b/>
          <w:bCs/>
          <w:sz w:val="28"/>
          <w:szCs w:val="28"/>
          <w:rtl/>
        </w:rPr>
        <w:t xml:space="preserve">علائم </w:t>
      </w:r>
      <w:r w:rsidR="008C73AE" w:rsidRPr="00DB1EDB">
        <w:rPr>
          <w:rFonts w:cs="B Nazanin" w:hint="cs"/>
          <w:b/>
          <w:bCs/>
          <w:sz w:val="28"/>
          <w:szCs w:val="28"/>
          <w:rtl/>
        </w:rPr>
        <w:t xml:space="preserve">شكم حاد مانند آپانديسيت حاد را تقليد نمايند. </w:t>
      </w:r>
      <w:r w:rsidR="00114B31" w:rsidRPr="00DB1EDB">
        <w:rPr>
          <w:rFonts w:cs="B Nazanin" w:hint="cs"/>
          <w:b/>
          <w:bCs/>
          <w:sz w:val="28"/>
          <w:szCs w:val="28"/>
          <w:rtl/>
        </w:rPr>
        <w:t xml:space="preserve">در </w:t>
      </w:r>
      <w:r w:rsidR="008C73AE" w:rsidRPr="00DB1EDB">
        <w:rPr>
          <w:rFonts w:cs="B Nazanin" w:hint="cs"/>
          <w:b/>
          <w:bCs/>
          <w:sz w:val="28"/>
          <w:szCs w:val="28"/>
          <w:rtl/>
        </w:rPr>
        <w:t>بررسي هاي س</w:t>
      </w:r>
      <w:r w:rsidR="00114B31" w:rsidRPr="00DB1EDB">
        <w:rPr>
          <w:rFonts w:cs="B Nazanin" w:hint="cs"/>
          <w:b/>
          <w:bCs/>
          <w:sz w:val="28"/>
          <w:szCs w:val="28"/>
          <w:rtl/>
        </w:rPr>
        <w:t>و</w:t>
      </w:r>
      <w:r w:rsidR="008C73AE" w:rsidRPr="00DB1EDB">
        <w:rPr>
          <w:rFonts w:cs="B Nazanin" w:hint="cs"/>
          <w:b/>
          <w:bCs/>
          <w:sz w:val="28"/>
          <w:szCs w:val="28"/>
          <w:rtl/>
        </w:rPr>
        <w:t xml:space="preserve">نوگرافي تجمع مايع در اطراف آپانديس </w:t>
      </w:r>
      <w:r w:rsidR="00114B31" w:rsidRPr="00DB1EDB">
        <w:rPr>
          <w:rFonts w:cs="B Nazanin" w:hint="cs"/>
          <w:b/>
          <w:bCs/>
          <w:sz w:val="28"/>
          <w:szCs w:val="28"/>
          <w:rtl/>
        </w:rPr>
        <w:t xml:space="preserve">دیده می </w:t>
      </w:r>
      <w:r w:rsidR="00114B31" w:rsidRPr="00DB1EDB">
        <w:rPr>
          <w:rFonts w:cs="B Nazanin" w:hint="cs"/>
          <w:b/>
          <w:bCs/>
          <w:sz w:val="28"/>
          <w:szCs w:val="28"/>
          <w:rtl/>
        </w:rPr>
        <w:lastRenderedPageBreak/>
        <w:t>شود</w:t>
      </w:r>
      <w:r w:rsidR="008C73AE" w:rsidRPr="00DB1EDB">
        <w:rPr>
          <w:rFonts w:cs="B Nazanin" w:hint="cs"/>
          <w:b/>
          <w:bCs/>
          <w:sz w:val="28"/>
          <w:szCs w:val="28"/>
          <w:rtl/>
        </w:rPr>
        <w:t>. از ديگر علائم شكم</w:t>
      </w:r>
      <w:r w:rsidR="00114B31" w:rsidRPr="00DB1EDB">
        <w:rPr>
          <w:rFonts w:cs="B Nazanin" w:hint="cs"/>
          <w:b/>
          <w:bCs/>
          <w:sz w:val="28"/>
          <w:szCs w:val="28"/>
          <w:rtl/>
        </w:rPr>
        <w:t>ی</w:t>
      </w:r>
      <w:r w:rsidR="008C73AE" w:rsidRPr="00DB1EDB">
        <w:rPr>
          <w:rFonts w:cs="B Nazanin" w:hint="cs"/>
          <w:b/>
          <w:bCs/>
          <w:sz w:val="28"/>
          <w:szCs w:val="28"/>
          <w:rtl/>
        </w:rPr>
        <w:t xml:space="preserve"> </w:t>
      </w:r>
      <w:r w:rsidR="00114B31" w:rsidRPr="00DB1EDB">
        <w:rPr>
          <w:rFonts w:cs="B Nazanin" w:hint="cs"/>
          <w:b/>
          <w:bCs/>
          <w:sz w:val="28"/>
          <w:szCs w:val="28"/>
          <w:rtl/>
        </w:rPr>
        <w:t xml:space="preserve">شامل </w:t>
      </w:r>
      <w:r w:rsidR="008C73AE" w:rsidRPr="00DB1EDB">
        <w:rPr>
          <w:rFonts w:cs="B Nazanin" w:hint="cs"/>
          <w:b/>
          <w:bCs/>
          <w:sz w:val="28"/>
          <w:szCs w:val="28"/>
          <w:rtl/>
        </w:rPr>
        <w:t xml:space="preserve">تندرنس حفره </w:t>
      </w:r>
      <w:r w:rsidR="00675B4D" w:rsidRPr="00DB1EDB">
        <w:rPr>
          <w:rFonts w:cs="B Nazanin" w:hint="cs"/>
          <w:b/>
          <w:bCs/>
          <w:sz w:val="28"/>
          <w:szCs w:val="28"/>
          <w:rtl/>
        </w:rPr>
        <w:t xml:space="preserve">ايلياك راست و </w:t>
      </w:r>
      <w:r w:rsidR="00114B31" w:rsidRPr="00DB1EDB">
        <w:rPr>
          <w:rFonts w:cs="B Nazanin" w:hint="cs"/>
          <w:b/>
          <w:bCs/>
          <w:sz w:val="28"/>
          <w:szCs w:val="28"/>
          <w:rtl/>
        </w:rPr>
        <w:t>ریباند</w:t>
      </w:r>
      <w:r w:rsidR="00675B4D" w:rsidRPr="00DB1EDB">
        <w:rPr>
          <w:rFonts w:cs="B Nazanin" w:hint="cs"/>
          <w:b/>
          <w:bCs/>
          <w:sz w:val="28"/>
          <w:szCs w:val="28"/>
          <w:rtl/>
        </w:rPr>
        <w:t xml:space="preserve"> </w:t>
      </w:r>
      <w:r w:rsidR="00114B31" w:rsidRPr="00DB1EDB">
        <w:rPr>
          <w:rFonts w:cs="B Nazanin" w:hint="cs"/>
          <w:b/>
          <w:bCs/>
          <w:sz w:val="28"/>
          <w:szCs w:val="28"/>
          <w:rtl/>
        </w:rPr>
        <w:t xml:space="preserve">تندرنس </w:t>
      </w:r>
      <w:r w:rsidR="00675B4D" w:rsidRPr="00DB1EDB">
        <w:rPr>
          <w:rFonts w:cs="B Nazanin" w:hint="cs"/>
          <w:b/>
          <w:bCs/>
          <w:sz w:val="28"/>
          <w:szCs w:val="28"/>
          <w:rtl/>
        </w:rPr>
        <w:t xml:space="preserve"> </w:t>
      </w:r>
      <w:r w:rsidR="00675B4D" w:rsidRPr="00DB1EDB">
        <w:rPr>
          <w:rFonts w:cs="B Nazanin"/>
          <w:b/>
          <w:bCs/>
          <w:sz w:val="28"/>
          <w:szCs w:val="28"/>
        </w:rPr>
        <w:t xml:space="preserve">Rebound Tenderness </w:t>
      </w:r>
      <w:r w:rsidR="00675B4D" w:rsidRPr="00DB1EDB">
        <w:rPr>
          <w:rFonts w:cs="B Nazanin" w:hint="cs"/>
          <w:b/>
          <w:bCs/>
          <w:sz w:val="28"/>
          <w:szCs w:val="28"/>
          <w:rtl/>
        </w:rPr>
        <w:t xml:space="preserve"> است كه پس از چند روز درمان و تحت نظر قرار گرفتن، از بين خواهد رفت . (18)‌</w:t>
      </w:r>
    </w:p>
    <w:p w:rsidR="00B22A7A" w:rsidRPr="00DB1EDB" w:rsidRDefault="00073A80" w:rsidP="00852826">
      <w:pPr>
        <w:pStyle w:val="ListParagraph"/>
        <w:bidi/>
        <w:spacing w:line="480" w:lineRule="auto"/>
        <w:rPr>
          <w:rFonts w:cs="B Nazanin"/>
          <w:b/>
          <w:bCs/>
          <w:sz w:val="28"/>
          <w:szCs w:val="28"/>
          <w:rtl/>
        </w:rPr>
      </w:pPr>
      <w:r w:rsidRPr="00DB1EDB">
        <w:rPr>
          <w:rFonts w:cs="B Nazanin" w:hint="cs"/>
          <w:b/>
          <w:bCs/>
          <w:sz w:val="28"/>
          <w:szCs w:val="28"/>
          <w:rtl/>
        </w:rPr>
        <w:t xml:space="preserve">از موارد </w:t>
      </w:r>
      <w:r w:rsidR="00114B31" w:rsidRPr="00DB1EDB">
        <w:rPr>
          <w:rFonts w:cs="B Nazanin" w:hint="cs"/>
          <w:b/>
          <w:bCs/>
          <w:sz w:val="28"/>
          <w:szCs w:val="28"/>
          <w:rtl/>
        </w:rPr>
        <w:t xml:space="preserve">ديگر که موجب </w:t>
      </w:r>
      <w:r w:rsidRPr="00DB1EDB">
        <w:rPr>
          <w:rFonts w:cs="B Nazanin" w:hint="cs"/>
          <w:b/>
          <w:bCs/>
          <w:sz w:val="28"/>
          <w:szCs w:val="28"/>
          <w:rtl/>
        </w:rPr>
        <w:t xml:space="preserve">اشتباه در تشخيص </w:t>
      </w:r>
      <w:r w:rsidRPr="00DB1EDB">
        <w:rPr>
          <w:rFonts w:cs="B Nazanin"/>
          <w:b/>
          <w:bCs/>
          <w:sz w:val="28"/>
          <w:szCs w:val="28"/>
        </w:rPr>
        <w:t xml:space="preserve">(Misdiagnosis) </w:t>
      </w:r>
      <w:r w:rsidRPr="00DB1EDB">
        <w:rPr>
          <w:rFonts w:cs="B Nazanin" w:hint="cs"/>
          <w:b/>
          <w:bCs/>
          <w:sz w:val="28"/>
          <w:szCs w:val="28"/>
          <w:rtl/>
        </w:rPr>
        <w:t xml:space="preserve"> </w:t>
      </w:r>
      <w:r w:rsidR="00114B31" w:rsidRPr="00DB1EDB">
        <w:rPr>
          <w:rFonts w:cs="B Nazanin" w:hint="cs"/>
          <w:b/>
          <w:bCs/>
          <w:sz w:val="28"/>
          <w:szCs w:val="28"/>
          <w:rtl/>
        </w:rPr>
        <w:t xml:space="preserve">می شود، </w:t>
      </w:r>
      <w:r w:rsidRPr="00DB1EDB">
        <w:rPr>
          <w:rFonts w:cs="B Nazanin" w:hint="cs"/>
          <w:b/>
          <w:bCs/>
          <w:sz w:val="28"/>
          <w:szCs w:val="28"/>
          <w:rtl/>
        </w:rPr>
        <w:t>كله سيستيت حاد است كه در بررسي س</w:t>
      </w:r>
      <w:r w:rsidR="00114B31" w:rsidRPr="00DB1EDB">
        <w:rPr>
          <w:rFonts w:cs="B Nazanin" w:hint="cs"/>
          <w:b/>
          <w:bCs/>
          <w:sz w:val="28"/>
          <w:szCs w:val="28"/>
          <w:rtl/>
        </w:rPr>
        <w:t xml:space="preserve">و </w:t>
      </w:r>
      <w:r w:rsidRPr="00DB1EDB">
        <w:rPr>
          <w:rFonts w:cs="B Nazanin" w:hint="cs"/>
          <w:b/>
          <w:bCs/>
          <w:sz w:val="28"/>
          <w:szCs w:val="28"/>
          <w:rtl/>
        </w:rPr>
        <w:t xml:space="preserve">نوگرافيك افزايش ضخامت جداره كيسه صفرا يا ادم ديواره </w:t>
      </w:r>
      <w:r w:rsidR="00114B31" w:rsidRPr="00DB1EDB">
        <w:rPr>
          <w:rFonts w:cs="B Nazanin" w:hint="cs"/>
          <w:b/>
          <w:bCs/>
          <w:sz w:val="28"/>
          <w:szCs w:val="28"/>
          <w:rtl/>
        </w:rPr>
        <w:t>آ</w:t>
      </w:r>
      <w:r w:rsidRPr="00DB1EDB">
        <w:rPr>
          <w:rFonts w:cs="B Nazanin" w:hint="cs"/>
          <w:b/>
          <w:bCs/>
          <w:sz w:val="28"/>
          <w:szCs w:val="28"/>
          <w:rtl/>
        </w:rPr>
        <w:t>ن ديده مي</w:t>
      </w:r>
      <w:r w:rsidR="00114B31" w:rsidRPr="00DB1EDB">
        <w:rPr>
          <w:rFonts w:cs="B Nazanin" w:hint="cs"/>
          <w:b/>
          <w:bCs/>
          <w:sz w:val="28"/>
          <w:szCs w:val="28"/>
          <w:rtl/>
        </w:rPr>
        <w:t xml:space="preserve"> </w:t>
      </w:r>
      <w:r w:rsidRPr="00DB1EDB">
        <w:rPr>
          <w:rFonts w:cs="B Nazanin" w:hint="cs"/>
          <w:b/>
          <w:bCs/>
          <w:sz w:val="28"/>
          <w:szCs w:val="28"/>
          <w:rtl/>
        </w:rPr>
        <w:t xml:space="preserve">شود. اين موضوع همراه با درد در ناحيه </w:t>
      </w:r>
      <w:r w:rsidR="00114B31" w:rsidRPr="00DB1EDB">
        <w:rPr>
          <w:rFonts w:cs="B Nazanin" w:hint="cs"/>
          <w:b/>
          <w:bCs/>
          <w:sz w:val="28"/>
          <w:szCs w:val="28"/>
          <w:rtl/>
        </w:rPr>
        <w:t xml:space="preserve">زیر </w:t>
      </w:r>
      <w:r w:rsidRPr="00DB1EDB">
        <w:rPr>
          <w:rFonts w:cs="B Nazanin" w:hint="cs"/>
          <w:b/>
          <w:bCs/>
          <w:sz w:val="28"/>
          <w:szCs w:val="28"/>
          <w:rtl/>
        </w:rPr>
        <w:t>كبد، بويژه در طي زمان فروكش نمودن تب رخ مي</w:t>
      </w:r>
      <w:r w:rsidR="00114B31" w:rsidRPr="00DB1EDB">
        <w:rPr>
          <w:rFonts w:cs="B Nazanin" w:hint="cs"/>
          <w:b/>
          <w:bCs/>
          <w:sz w:val="28"/>
          <w:szCs w:val="28"/>
          <w:rtl/>
        </w:rPr>
        <w:t xml:space="preserve"> </w:t>
      </w:r>
      <w:r w:rsidRPr="00DB1EDB">
        <w:rPr>
          <w:rFonts w:cs="B Nazanin" w:hint="cs"/>
          <w:b/>
          <w:bCs/>
          <w:sz w:val="28"/>
          <w:szCs w:val="28"/>
          <w:rtl/>
        </w:rPr>
        <w:t xml:space="preserve">دهد. </w:t>
      </w:r>
      <w:r w:rsidR="009E207F" w:rsidRPr="00DB1EDB">
        <w:rPr>
          <w:rFonts w:cs="B Nazanin" w:hint="cs"/>
          <w:b/>
          <w:bCs/>
          <w:sz w:val="28"/>
          <w:szCs w:val="28"/>
          <w:rtl/>
        </w:rPr>
        <w:t xml:space="preserve"> در این موارد التهاب نقشی ندارد و </w:t>
      </w:r>
      <w:r w:rsidRPr="00DB1EDB">
        <w:rPr>
          <w:rFonts w:cs="B Nazanin" w:hint="cs"/>
          <w:b/>
          <w:bCs/>
          <w:sz w:val="28"/>
          <w:szCs w:val="28"/>
          <w:rtl/>
        </w:rPr>
        <w:t xml:space="preserve">مسئول اصلي بروز علائم باليني </w:t>
      </w:r>
      <w:r w:rsidR="009E207F" w:rsidRPr="00DB1EDB">
        <w:rPr>
          <w:rFonts w:cs="B Nazanin" w:hint="cs"/>
          <w:b/>
          <w:bCs/>
          <w:sz w:val="28"/>
          <w:szCs w:val="28"/>
          <w:rtl/>
        </w:rPr>
        <w:t xml:space="preserve">نشت پلاسما است. </w:t>
      </w:r>
      <w:r w:rsidR="001C0FA0" w:rsidRPr="00DB1EDB">
        <w:rPr>
          <w:rFonts w:cs="B Nazanin" w:hint="cs"/>
          <w:b/>
          <w:bCs/>
          <w:sz w:val="28"/>
          <w:szCs w:val="28"/>
          <w:rtl/>
        </w:rPr>
        <w:t xml:space="preserve">تشخیص شکم حاد به </w:t>
      </w:r>
      <w:r w:rsidR="009E207F" w:rsidRPr="00DB1EDB">
        <w:rPr>
          <w:rFonts w:cs="B Nazanin" w:hint="cs"/>
          <w:b/>
          <w:bCs/>
          <w:sz w:val="28"/>
          <w:szCs w:val="28"/>
          <w:rtl/>
        </w:rPr>
        <w:t>اشتباه دا</w:t>
      </w:r>
      <w:r w:rsidR="001C0FA0" w:rsidRPr="00DB1EDB">
        <w:rPr>
          <w:rFonts w:cs="B Nazanin" w:hint="cs"/>
          <w:b/>
          <w:bCs/>
          <w:sz w:val="28"/>
          <w:szCs w:val="28"/>
          <w:rtl/>
        </w:rPr>
        <w:t>ده</w:t>
      </w:r>
      <w:r w:rsidR="00FA1940" w:rsidRPr="00DB1EDB">
        <w:rPr>
          <w:rFonts w:cs="B Nazanin" w:hint="cs"/>
          <w:b/>
          <w:bCs/>
          <w:sz w:val="28"/>
          <w:szCs w:val="28"/>
          <w:rtl/>
        </w:rPr>
        <w:t xml:space="preserve"> می شود و </w:t>
      </w:r>
      <w:r w:rsidRPr="00DB1EDB">
        <w:rPr>
          <w:rFonts w:cs="B Nazanin" w:hint="cs"/>
          <w:b/>
          <w:bCs/>
          <w:sz w:val="28"/>
          <w:szCs w:val="28"/>
          <w:rtl/>
        </w:rPr>
        <w:t xml:space="preserve">تحت عمل جراحي </w:t>
      </w:r>
      <w:r w:rsidR="00FA1940" w:rsidRPr="00DB1EDB">
        <w:rPr>
          <w:rFonts w:cs="B Nazanin" w:hint="cs"/>
          <w:b/>
          <w:bCs/>
          <w:sz w:val="28"/>
          <w:szCs w:val="28"/>
          <w:rtl/>
        </w:rPr>
        <w:t xml:space="preserve">قرار گیرند، </w:t>
      </w:r>
      <w:r w:rsidRPr="00DB1EDB">
        <w:rPr>
          <w:rFonts w:cs="B Nazanin" w:hint="cs"/>
          <w:b/>
          <w:bCs/>
          <w:sz w:val="28"/>
          <w:szCs w:val="28"/>
          <w:rtl/>
        </w:rPr>
        <w:t>خونريزي جدي تهديد كننده حيات بروز و حتي منجر به مرگ مي</w:t>
      </w:r>
      <w:r w:rsidR="00FA1940" w:rsidRPr="00DB1EDB">
        <w:rPr>
          <w:rFonts w:cs="B Nazanin" w:hint="cs"/>
          <w:b/>
          <w:bCs/>
          <w:sz w:val="28"/>
          <w:szCs w:val="28"/>
          <w:rtl/>
        </w:rPr>
        <w:t xml:space="preserve"> </w:t>
      </w:r>
      <w:r w:rsidRPr="00DB1EDB">
        <w:rPr>
          <w:rFonts w:cs="B Nazanin" w:hint="cs"/>
          <w:b/>
          <w:bCs/>
          <w:sz w:val="28"/>
          <w:szCs w:val="28"/>
          <w:rtl/>
        </w:rPr>
        <w:t xml:space="preserve">گردد. </w:t>
      </w:r>
      <w:r w:rsidR="00FA1940" w:rsidRPr="00DB1EDB">
        <w:rPr>
          <w:rFonts w:cs="B Nazanin" w:hint="cs"/>
          <w:b/>
          <w:bCs/>
          <w:sz w:val="28"/>
          <w:szCs w:val="28"/>
          <w:rtl/>
        </w:rPr>
        <w:t xml:space="preserve">وجود درد شکمی به عنوان علامت اولیه آغاز دنگ شدیدی باشد که گاهی بدلیل تشخیص اشتباه سنگ کلیه منجر به تاخیر در مایع درمانی شده و بیمار دچار شوک دنگ می گردد. وجه </w:t>
      </w:r>
      <w:r w:rsidR="00FC2ED6" w:rsidRPr="00DB1EDB">
        <w:rPr>
          <w:rFonts w:cs="B Nazanin" w:hint="cs"/>
          <w:b/>
          <w:bCs/>
          <w:sz w:val="28"/>
          <w:szCs w:val="28"/>
          <w:rtl/>
        </w:rPr>
        <w:t xml:space="preserve">افتراق </w:t>
      </w:r>
      <w:r w:rsidR="00FA1940" w:rsidRPr="00DB1EDB">
        <w:rPr>
          <w:rFonts w:cs="B Nazanin" w:hint="cs"/>
          <w:b/>
          <w:bCs/>
          <w:sz w:val="28"/>
          <w:szCs w:val="28"/>
          <w:rtl/>
        </w:rPr>
        <w:t xml:space="preserve">درد </w:t>
      </w:r>
      <w:r w:rsidR="00FC2ED6" w:rsidRPr="00DB1EDB">
        <w:rPr>
          <w:rFonts w:cs="B Nazanin" w:hint="cs"/>
          <w:b/>
          <w:bCs/>
          <w:sz w:val="28"/>
          <w:szCs w:val="28"/>
          <w:rtl/>
        </w:rPr>
        <w:t>شكم</w:t>
      </w:r>
      <w:r w:rsidR="00FA1940" w:rsidRPr="00DB1EDB">
        <w:rPr>
          <w:rFonts w:cs="B Nazanin" w:hint="cs"/>
          <w:b/>
          <w:bCs/>
          <w:sz w:val="28"/>
          <w:szCs w:val="28"/>
          <w:rtl/>
        </w:rPr>
        <w:t>ی</w:t>
      </w:r>
      <w:r w:rsidR="00FC2ED6" w:rsidRPr="00DB1EDB">
        <w:rPr>
          <w:rFonts w:cs="B Nazanin" w:hint="cs"/>
          <w:b/>
          <w:bCs/>
          <w:sz w:val="28"/>
          <w:szCs w:val="28"/>
          <w:rtl/>
        </w:rPr>
        <w:t xml:space="preserve"> </w:t>
      </w:r>
      <w:r w:rsidR="00FA1940" w:rsidRPr="00DB1EDB">
        <w:rPr>
          <w:rFonts w:cs="B Nazanin" w:hint="cs"/>
          <w:b/>
          <w:bCs/>
          <w:sz w:val="28"/>
          <w:szCs w:val="28"/>
          <w:rtl/>
        </w:rPr>
        <w:t>در شوک دنگ و شکم حاد جراحی در این است ک</w:t>
      </w:r>
      <w:r w:rsidR="00FC2ED6" w:rsidRPr="00DB1EDB">
        <w:rPr>
          <w:rFonts w:cs="B Nazanin" w:hint="cs"/>
          <w:b/>
          <w:bCs/>
          <w:sz w:val="28"/>
          <w:szCs w:val="28"/>
          <w:rtl/>
        </w:rPr>
        <w:t xml:space="preserve">ه در شوك دنگ شكم نرم </w:t>
      </w:r>
      <w:r w:rsidR="00852826" w:rsidRPr="00DB1EDB">
        <w:rPr>
          <w:rFonts w:cs="B Nazanin" w:hint="cs"/>
          <w:b/>
          <w:bCs/>
          <w:sz w:val="28"/>
          <w:szCs w:val="28"/>
          <w:rtl/>
        </w:rPr>
        <w:t xml:space="preserve">و با مایع درمانی درد </w:t>
      </w:r>
      <w:r w:rsidR="00B22A7A" w:rsidRPr="00DB1EDB">
        <w:rPr>
          <w:rFonts w:cs="B Nazanin" w:hint="cs"/>
          <w:b/>
          <w:bCs/>
          <w:sz w:val="28"/>
          <w:szCs w:val="28"/>
          <w:rtl/>
        </w:rPr>
        <w:t xml:space="preserve">كاهش </w:t>
      </w:r>
      <w:r w:rsidR="00852826" w:rsidRPr="00DB1EDB">
        <w:rPr>
          <w:rFonts w:cs="B Nazanin" w:hint="cs"/>
          <w:b/>
          <w:bCs/>
          <w:sz w:val="28"/>
          <w:szCs w:val="28"/>
          <w:rtl/>
        </w:rPr>
        <w:t>پیدا می کند.</w:t>
      </w:r>
      <w:r w:rsidR="00B22A7A" w:rsidRPr="00DB1EDB">
        <w:rPr>
          <w:rFonts w:cs="B Nazanin" w:hint="cs"/>
          <w:b/>
          <w:bCs/>
          <w:sz w:val="28"/>
          <w:szCs w:val="28"/>
          <w:rtl/>
        </w:rPr>
        <w:t xml:space="preserve"> </w:t>
      </w:r>
      <w:r w:rsidR="00852826" w:rsidRPr="00DB1EDB">
        <w:rPr>
          <w:rFonts w:cs="B Nazanin" w:hint="cs"/>
          <w:b/>
          <w:bCs/>
          <w:sz w:val="28"/>
          <w:szCs w:val="28"/>
          <w:rtl/>
        </w:rPr>
        <w:t xml:space="preserve">افتراق </w:t>
      </w:r>
      <w:r w:rsidR="00B22A7A" w:rsidRPr="00DB1EDB">
        <w:rPr>
          <w:rFonts w:cs="B Nazanin" w:hint="cs"/>
          <w:b/>
          <w:bCs/>
          <w:sz w:val="28"/>
          <w:szCs w:val="28"/>
          <w:rtl/>
        </w:rPr>
        <w:t xml:space="preserve">موارد </w:t>
      </w:r>
      <w:r w:rsidR="00852826" w:rsidRPr="00DB1EDB">
        <w:rPr>
          <w:rFonts w:cs="B Nazanin" w:hint="cs"/>
          <w:b/>
          <w:bCs/>
          <w:sz w:val="28"/>
          <w:szCs w:val="28"/>
          <w:rtl/>
        </w:rPr>
        <w:t xml:space="preserve">دیگر </w:t>
      </w:r>
      <w:r w:rsidR="00B22A7A" w:rsidRPr="00DB1EDB">
        <w:rPr>
          <w:rFonts w:cs="B Nazanin" w:hint="cs"/>
          <w:b/>
          <w:bCs/>
          <w:sz w:val="28"/>
          <w:szCs w:val="28"/>
          <w:rtl/>
        </w:rPr>
        <w:t xml:space="preserve">اورژانس </w:t>
      </w:r>
      <w:r w:rsidR="00852826" w:rsidRPr="00DB1EDB">
        <w:rPr>
          <w:rFonts w:cs="B Nazanin" w:hint="cs"/>
          <w:b/>
          <w:bCs/>
          <w:sz w:val="28"/>
          <w:szCs w:val="28"/>
          <w:rtl/>
        </w:rPr>
        <w:t xml:space="preserve">جراحی با دنگ </w:t>
      </w:r>
      <w:r w:rsidR="00B22A7A" w:rsidRPr="00DB1EDB">
        <w:rPr>
          <w:rFonts w:cs="B Nazanin" w:hint="cs"/>
          <w:b/>
          <w:bCs/>
          <w:sz w:val="28"/>
          <w:szCs w:val="28"/>
          <w:rtl/>
        </w:rPr>
        <w:t xml:space="preserve">شديد، </w:t>
      </w:r>
      <w:r w:rsidR="00852826" w:rsidRPr="00DB1EDB">
        <w:rPr>
          <w:rFonts w:cs="B Nazanin" w:hint="cs"/>
          <w:b/>
          <w:bCs/>
          <w:sz w:val="28"/>
          <w:szCs w:val="28"/>
          <w:rtl/>
        </w:rPr>
        <w:t>وجود ترومبوسيتوپني و تمایل به خونريزي و علائم نشت پلاسما (بویژه پس از مایع درمانی )می باشد</w:t>
      </w:r>
      <w:r w:rsidR="00B22A7A" w:rsidRPr="00DB1EDB">
        <w:rPr>
          <w:rFonts w:cs="B Nazanin" w:hint="cs"/>
          <w:b/>
          <w:bCs/>
          <w:sz w:val="28"/>
          <w:szCs w:val="28"/>
          <w:rtl/>
        </w:rPr>
        <w:t xml:space="preserve">.  </w:t>
      </w:r>
    </w:p>
    <w:p w:rsidR="00073A80" w:rsidRPr="00DB1EDB" w:rsidRDefault="00852826" w:rsidP="001B1A4D">
      <w:pPr>
        <w:pStyle w:val="ListParagraph"/>
        <w:bidi/>
        <w:spacing w:line="480" w:lineRule="auto"/>
        <w:rPr>
          <w:rFonts w:cs="B Nazanin"/>
          <w:b/>
          <w:bCs/>
          <w:sz w:val="28"/>
          <w:szCs w:val="28"/>
          <w:rtl/>
        </w:rPr>
      </w:pPr>
      <w:r w:rsidRPr="00DB1EDB">
        <w:rPr>
          <w:rFonts w:cs="B Nazanin" w:hint="cs"/>
          <w:b/>
          <w:bCs/>
          <w:sz w:val="28"/>
          <w:szCs w:val="28"/>
          <w:rtl/>
        </w:rPr>
        <w:t xml:space="preserve">در </w:t>
      </w:r>
      <w:r w:rsidR="00B22A7A" w:rsidRPr="00DB1EDB">
        <w:rPr>
          <w:rFonts w:cs="B Nazanin" w:hint="cs"/>
          <w:b/>
          <w:bCs/>
          <w:sz w:val="28"/>
          <w:szCs w:val="28"/>
          <w:rtl/>
        </w:rPr>
        <w:t xml:space="preserve">گروهي از بيماريهاي ويروسي تب دار </w:t>
      </w:r>
      <w:r w:rsidRPr="00DB1EDB">
        <w:rPr>
          <w:rFonts w:cs="B Nazanin" w:hint="cs"/>
          <w:b/>
          <w:bCs/>
          <w:sz w:val="28"/>
          <w:szCs w:val="28"/>
          <w:rtl/>
        </w:rPr>
        <w:t>خ</w:t>
      </w:r>
      <w:r w:rsidR="00B22A7A" w:rsidRPr="00DB1EDB">
        <w:rPr>
          <w:rFonts w:cs="B Nazanin" w:hint="cs"/>
          <w:b/>
          <w:bCs/>
          <w:sz w:val="28"/>
          <w:szCs w:val="28"/>
          <w:rtl/>
        </w:rPr>
        <w:t>ونريزي</w:t>
      </w:r>
      <w:r w:rsidRPr="00DB1EDB">
        <w:rPr>
          <w:rFonts w:cs="B Nazanin" w:hint="cs"/>
          <w:b/>
          <w:bCs/>
          <w:sz w:val="28"/>
          <w:szCs w:val="28"/>
          <w:rtl/>
        </w:rPr>
        <w:t xml:space="preserve"> دهنده</w:t>
      </w:r>
      <w:r w:rsidR="00B22A7A" w:rsidRPr="00DB1EDB">
        <w:rPr>
          <w:rFonts w:cs="B Nazanin" w:hint="cs"/>
          <w:b/>
          <w:bCs/>
          <w:sz w:val="28"/>
          <w:szCs w:val="28"/>
          <w:rtl/>
        </w:rPr>
        <w:t xml:space="preserve">، ترومبوسيتوپني و شوك شايع </w:t>
      </w:r>
      <w:r w:rsidR="00B22A7A" w:rsidRPr="00DB1EDB">
        <w:rPr>
          <w:rFonts w:cs="B Nazanin" w:hint="cs"/>
          <w:b/>
          <w:bCs/>
          <w:sz w:val="28"/>
          <w:szCs w:val="28"/>
          <w:rtl/>
        </w:rPr>
        <w:lastRenderedPageBreak/>
        <w:t xml:space="preserve">است. </w:t>
      </w:r>
      <w:r w:rsidRPr="00DB1EDB">
        <w:rPr>
          <w:rFonts w:cs="B Nazanin" w:hint="cs"/>
          <w:b/>
          <w:bCs/>
          <w:sz w:val="28"/>
          <w:szCs w:val="28"/>
          <w:rtl/>
        </w:rPr>
        <w:t xml:space="preserve">سلولهای </w:t>
      </w:r>
      <w:r w:rsidR="00B22A7A" w:rsidRPr="00DB1EDB">
        <w:rPr>
          <w:rFonts w:cs="B Nazanin" w:hint="cs"/>
          <w:b/>
          <w:bCs/>
          <w:sz w:val="28"/>
          <w:szCs w:val="28"/>
          <w:rtl/>
        </w:rPr>
        <w:t xml:space="preserve">هدف اغلب اين ويروسها، منوسيتها/ ماكروفاژها </w:t>
      </w:r>
      <w:r w:rsidRPr="00DB1EDB">
        <w:rPr>
          <w:rFonts w:cs="B Nazanin" w:hint="cs"/>
          <w:b/>
          <w:bCs/>
          <w:sz w:val="28"/>
          <w:szCs w:val="28"/>
          <w:rtl/>
        </w:rPr>
        <w:t>می باشند.</w:t>
      </w:r>
      <w:r w:rsidR="00B22A7A" w:rsidRPr="00DB1EDB">
        <w:rPr>
          <w:rFonts w:cs="B Nazanin" w:hint="cs"/>
          <w:b/>
          <w:bCs/>
          <w:sz w:val="28"/>
          <w:szCs w:val="28"/>
          <w:rtl/>
        </w:rPr>
        <w:t xml:space="preserve"> (19) . </w:t>
      </w:r>
      <w:r w:rsidR="000F3521" w:rsidRPr="00DB1EDB">
        <w:rPr>
          <w:rFonts w:cs="B Nazanin" w:hint="cs"/>
          <w:b/>
          <w:bCs/>
          <w:sz w:val="28"/>
          <w:szCs w:val="28"/>
          <w:rtl/>
        </w:rPr>
        <w:t>اين بيماري</w:t>
      </w:r>
      <w:r w:rsidRPr="00DB1EDB">
        <w:rPr>
          <w:rFonts w:cs="B Nazanin" w:hint="cs"/>
          <w:b/>
          <w:bCs/>
          <w:sz w:val="28"/>
          <w:szCs w:val="28"/>
          <w:rtl/>
        </w:rPr>
        <w:t xml:space="preserve"> </w:t>
      </w:r>
      <w:r w:rsidR="000F3521" w:rsidRPr="00DB1EDB">
        <w:rPr>
          <w:rFonts w:cs="B Nazanin" w:hint="cs"/>
          <w:b/>
          <w:bCs/>
          <w:sz w:val="28"/>
          <w:szCs w:val="28"/>
          <w:rtl/>
        </w:rPr>
        <w:t xml:space="preserve">ها در مناطق مختلف  جغرافيايي داراي ناقلين متفاوتي </w:t>
      </w:r>
      <w:r w:rsidRPr="00DB1EDB">
        <w:rPr>
          <w:rFonts w:cs="B Nazanin" w:hint="cs"/>
          <w:b/>
          <w:bCs/>
          <w:sz w:val="28"/>
          <w:szCs w:val="28"/>
          <w:rtl/>
        </w:rPr>
        <w:t>هستند</w:t>
      </w:r>
      <w:r w:rsidR="000F3521" w:rsidRPr="00DB1EDB">
        <w:rPr>
          <w:rFonts w:cs="B Nazanin" w:hint="cs"/>
          <w:b/>
          <w:bCs/>
          <w:sz w:val="28"/>
          <w:szCs w:val="28"/>
          <w:rtl/>
        </w:rPr>
        <w:t>،‌ و روش</w:t>
      </w:r>
      <w:r w:rsidRPr="00DB1EDB">
        <w:rPr>
          <w:rFonts w:cs="B Nazanin" w:hint="cs"/>
          <w:b/>
          <w:bCs/>
          <w:sz w:val="28"/>
          <w:szCs w:val="28"/>
          <w:rtl/>
        </w:rPr>
        <w:t xml:space="preserve"> </w:t>
      </w:r>
      <w:r w:rsidR="000F3521" w:rsidRPr="00DB1EDB">
        <w:rPr>
          <w:rFonts w:cs="B Nazanin" w:hint="cs"/>
          <w:b/>
          <w:bCs/>
          <w:sz w:val="28"/>
          <w:szCs w:val="28"/>
          <w:rtl/>
        </w:rPr>
        <w:t xml:space="preserve">هاي </w:t>
      </w:r>
      <w:r w:rsidRPr="00DB1EDB">
        <w:rPr>
          <w:rFonts w:cs="B Nazanin" w:hint="cs"/>
          <w:b/>
          <w:bCs/>
          <w:sz w:val="28"/>
          <w:szCs w:val="28"/>
          <w:rtl/>
        </w:rPr>
        <w:t xml:space="preserve">انتقال </w:t>
      </w:r>
      <w:r w:rsidR="000F3521" w:rsidRPr="00DB1EDB">
        <w:rPr>
          <w:rFonts w:cs="B Nazanin" w:hint="cs"/>
          <w:b/>
          <w:bCs/>
          <w:sz w:val="28"/>
          <w:szCs w:val="28"/>
          <w:rtl/>
        </w:rPr>
        <w:t>متفاوت</w:t>
      </w:r>
      <w:r w:rsidRPr="00DB1EDB">
        <w:rPr>
          <w:rFonts w:cs="B Nazanin" w:hint="cs"/>
          <w:b/>
          <w:bCs/>
          <w:sz w:val="28"/>
          <w:szCs w:val="28"/>
          <w:rtl/>
        </w:rPr>
        <w:t>ی</w:t>
      </w:r>
      <w:r w:rsidR="000F3521" w:rsidRPr="00DB1EDB">
        <w:rPr>
          <w:rFonts w:cs="B Nazanin" w:hint="cs"/>
          <w:b/>
          <w:bCs/>
          <w:sz w:val="28"/>
          <w:szCs w:val="28"/>
          <w:rtl/>
        </w:rPr>
        <w:t xml:space="preserve"> دارند. تفاوت </w:t>
      </w:r>
      <w:r w:rsidRPr="00DB1EDB">
        <w:rPr>
          <w:rFonts w:cs="B Nazanin" w:hint="cs"/>
          <w:b/>
          <w:bCs/>
          <w:sz w:val="28"/>
          <w:szCs w:val="28"/>
          <w:rtl/>
        </w:rPr>
        <w:t xml:space="preserve">بیماری زایی </w:t>
      </w:r>
      <w:r w:rsidR="000F3521" w:rsidRPr="00DB1EDB">
        <w:rPr>
          <w:rFonts w:cs="B Nazanin" w:hint="cs"/>
          <w:b/>
          <w:bCs/>
          <w:sz w:val="28"/>
          <w:szCs w:val="28"/>
          <w:rtl/>
        </w:rPr>
        <w:t>اين بيماري</w:t>
      </w:r>
      <w:r w:rsidRPr="00DB1EDB">
        <w:rPr>
          <w:rFonts w:cs="B Nazanin" w:hint="cs"/>
          <w:b/>
          <w:bCs/>
          <w:sz w:val="28"/>
          <w:szCs w:val="28"/>
          <w:rtl/>
        </w:rPr>
        <w:t xml:space="preserve"> ها</w:t>
      </w:r>
      <w:r w:rsidR="000F3521" w:rsidRPr="00DB1EDB">
        <w:rPr>
          <w:rFonts w:cs="B Nazanin" w:hint="cs"/>
          <w:b/>
          <w:bCs/>
          <w:sz w:val="28"/>
          <w:szCs w:val="28"/>
          <w:rtl/>
        </w:rPr>
        <w:t xml:space="preserve"> اين است كه شدت بيماري دنگ به واسطه اختلالات ايمونولوزيك </w:t>
      </w:r>
      <w:r w:rsidR="008D3FF3" w:rsidRPr="00DB1EDB">
        <w:rPr>
          <w:rFonts w:cs="B Nazanin" w:hint="cs"/>
          <w:b/>
          <w:bCs/>
          <w:sz w:val="28"/>
          <w:szCs w:val="28"/>
          <w:rtl/>
        </w:rPr>
        <w:t>رخ مي</w:t>
      </w:r>
      <w:r w:rsidRPr="00DB1EDB">
        <w:rPr>
          <w:rFonts w:cs="B Nazanin" w:hint="cs"/>
          <w:b/>
          <w:bCs/>
          <w:sz w:val="28"/>
          <w:szCs w:val="28"/>
          <w:rtl/>
        </w:rPr>
        <w:t xml:space="preserve"> </w:t>
      </w:r>
      <w:r w:rsidR="008D3FF3" w:rsidRPr="00DB1EDB">
        <w:rPr>
          <w:rFonts w:cs="B Nazanin" w:hint="cs"/>
          <w:b/>
          <w:bCs/>
          <w:sz w:val="28"/>
          <w:szCs w:val="28"/>
          <w:rtl/>
        </w:rPr>
        <w:t xml:space="preserve">دهد </w:t>
      </w:r>
      <w:r w:rsidR="00DA7FD9" w:rsidRPr="00DB1EDB">
        <w:rPr>
          <w:rFonts w:cs="B Nazanin" w:hint="cs"/>
          <w:b/>
          <w:bCs/>
          <w:sz w:val="28"/>
          <w:szCs w:val="28"/>
          <w:rtl/>
        </w:rPr>
        <w:t xml:space="preserve">و اين امر </w:t>
      </w:r>
      <w:r w:rsidR="008D3FF3" w:rsidRPr="00DB1EDB">
        <w:rPr>
          <w:rFonts w:cs="B Nazanin" w:hint="cs"/>
          <w:b/>
          <w:bCs/>
          <w:sz w:val="28"/>
          <w:szCs w:val="28"/>
          <w:rtl/>
        </w:rPr>
        <w:t xml:space="preserve">سبب بروز </w:t>
      </w:r>
      <w:r w:rsidRPr="00DB1EDB">
        <w:rPr>
          <w:rFonts w:cs="B Nazanin" w:hint="cs"/>
          <w:b/>
          <w:bCs/>
          <w:sz w:val="28"/>
          <w:szCs w:val="28"/>
          <w:rtl/>
        </w:rPr>
        <w:t xml:space="preserve">عوارض بیماری </w:t>
      </w:r>
      <w:r w:rsidR="008D3FF3" w:rsidRPr="00DB1EDB">
        <w:rPr>
          <w:rFonts w:cs="B Nazanin" w:hint="cs"/>
          <w:b/>
          <w:bCs/>
          <w:sz w:val="28"/>
          <w:szCs w:val="28"/>
          <w:rtl/>
        </w:rPr>
        <w:t xml:space="preserve">پس از </w:t>
      </w:r>
      <w:r w:rsidR="001B1A4D" w:rsidRPr="00DB1EDB">
        <w:rPr>
          <w:rFonts w:cs="B Nazanin" w:hint="cs"/>
          <w:b/>
          <w:bCs/>
          <w:sz w:val="28"/>
          <w:szCs w:val="28"/>
          <w:rtl/>
        </w:rPr>
        <w:t xml:space="preserve">مرحله تب دار </w:t>
      </w:r>
      <w:r w:rsidR="00DA7FD9" w:rsidRPr="00DB1EDB">
        <w:rPr>
          <w:rFonts w:cs="B Nazanin" w:hint="cs"/>
          <w:b/>
          <w:bCs/>
          <w:sz w:val="28"/>
          <w:szCs w:val="28"/>
          <w:rtl/>
        </w:rPr>
        <w:t>مي</w:t>
      </w:r>
      <w:r w:rsidRPr="00DB1EDB">
        <w:rPr>
          <w:rFonts w:cs="B Nazanin" w:hint="cs"/>
          <w:b/>
          <w:bCs/>
          <w:sz w:val="28"/>
          <w:szCs w:val="28"/>
          <w:rtl/>
        </w:rPr>
        <w:t xml:space="preserve"> </w:t>
      </w:r>
      <w:r w:rsidR="00DA7FD9" w:rsidRPr="00DB1EDB">
        <w:rPr>
          <w:rFonts w:cs="B Nazanin" w:hint="cs"/>
          <w:b/>
          <w:bCs/>
          <w:sz w:val="28"/>
          <w:szCs w:val="28"/>
          <w:rtl/>
        </w:rPr>
        <w:t>ش</w:t>
      </w:r>
      <w:r w:rsidR="00034132" w:rsidRPr="00DB1EDB">
        <w:rPr>
          <w:rFonts w:cs="B Nazanin" w:hint="cs"/>
          <w:b/>
          <w:bCs/>
          <w:sz w:val="28"/>
          <w:szCs w:val="28"/>
          <w:rtl/>
        </w:rPr>
        <w:t>و</w:t>
      </w:r>
      <w:r w:rsidR="00DA7FD9" w:rsidRPr="00DB1EDB">
        <w:rPr>
          <w:rFonts w:cs="B Nazanin" w:hint="cs"/>
          <w:b/>
          <w:bCs/>
          <w:sz w:val="28"/>
          <w:szCs w:val="28"/>
          <w:rtl/>
        </w:rPr>
        <w:t>د.</w:t>
      </w:r>
    </w:p>
    <w:p w:rsidR="00DA7FD9" w:rsidRPr="00DB1EDB" w:rsidRDefault="00DA7FD9" w:rsidP="001B1A4D">
      <w:pPr>
        <w:pStyle w:val="ListParagraph"/>
        <w:bidi/>
        <w:spacing w:line="480" w:lineRule="auto"/>
        <w:rPr>
          <w:rFonts w:cs="B Nazanin"/>
          <w:b/>
          <w:bCs/>
          <w:sz w:val="28"/>
          <w:szCs w:val="28"/>
          <w:rtl/>
        </w:rPr>
      </w:pPr>
      <w:r w:rsidRPr="00DB1EDB">
        <w:rPr>
          <w:rFonts w:cs="B Nazanin" w:hint="cs"/>
          <w:b/>
          <w:bCs/>
          <w:sz w:val="28"/>
          <w:szCs w:val="28"/>
          <w:rtl/>
        </w:rPr>
        <w:t>تب زرد كه هم اكنون به عنوان يك بيماري بازپديد در آفريقا و آمريكا م</w:t>
      </w:r>
      <w:r w:rsidR="001B1A4D" w:rsidRPr="00DB1EDB">
        <w:rPr>
          <w:rFonts w:cs="B Nazanin" w:hint="cs"/>
          <w:b/>
          <w:bCs/>
          <w:sz w:val="28"/>
          <w:szCs w:val="28"/>
          <w:rtl/>
        </w:rPr>
        <w:t>طرح است</w:t>
      </w:r>
      <w:r w:rsidRPr="00DB1EDB">
        <w:rPr>
          <w:rFonts w:cs="B Nazanin" w:hint="cs"/>
          <w:b/>
          <w:bCs/>
          <w:sz w:val="28"/>
          <w:szCs w:val="28"/>
          <w:rtl/>
        </w:rPr>
        <w:t xml:space="preserve"> داراي علائم مشترك با دنگ مي</w:t>
      </w:r>
      <w:r w:rsidR="001B1A4D" w:rsidRPr="00DB1EDB">
        <w:rPr>
          <w:rFonts w:cs="B Nazanin" w:hint="cs"/>
          <w:b/>
          <w:bCs/>
          <w:sz w:val="28"/>
          <w:szCs w:val="28"/>
          <w:rtl/>
        </w:rPr>
        <w:t xml:space="preserve"> </w:t>
      </w:r>
      <w:r w:rsidRPr="00DB1EDB">
        <w:rPr>
          <w:rFonts w:cs="B Nazanin" w:hint="cs"/>
          <w:b/>
          <w:bCs/>
          <w:sz w:val="28"/>
          <w:szCs w:val="28"/>
          <w:rtl/>
        </w:rPr>
        <w:t xml:space="preserve">باشد. فرم كلاسيك اين بيماري دو فاز </w:t>
      </w:r>
      <w:r w:rsidR="001B1A4D" w:rsidRPr="00DB1EDB">
        <w:rPr>
          <w:rFonts w:cs="B Nazanin" w:hint="cs"/>
          <w:b/>
          <w:bCs/>
          <w:sz w:val="28"/>
          <w:szCs w:val="28"/>
          <w:rtl/>
        </w:rPr>
        <w:t xml:space="preserve">دارد که شامل مرحله تب دار و مرحله </w:t>
      </w:r>
      <w:r w:rsidR="00A007FA" w:rsidRPr="00DB1EDB">
        <w:rPr>
          <w:rFonts w:cs="B Nazanin" w:hint="cs"/>
          <w:b/>
          <w:bCs/>
          <w:sz w:val="28"/>
          <w:szCs w:val="28"/>
          <w:rtl/>
        </w:rPr>
        <w:t>توكسيك</w:t>
      </w:r>
      <w:r w:rsidR="001B1A4D" w:rsidRPr="00DB1EDB">
        <w:rPr>
          <w:rFonts w:cs="B Nazanin" w:hint="cs"/>
          <w:b/>
          <w:bCs/>
          <w:sz w:val="28"/>
          <w:szCs w:val="28"/>
          <w:rtl/>
        </w:rPr>
        <w:t xml:space="preserve"> هستند</w:t>
      </w:r>
      <w:r w:rsidR="00A007FA" w:rsidRPr="00DB1EDB">
        <w:rPr>
          <w:rFonts w:cs="B Nazanin" w:hint="cs"/>
          <w:b/>
          <w:bCs/>
          <w:sz w:val="28"/>
          <w:szCs w:val="28"/>
          <w:rtl/>
        </w:rPr>
        <w:t xml:space="preserve">. در </w:t>
      </w:r>
      <w:r w:rsidR="001B1A4D" w:rsidRPr="00DB1EDB">
        <w:rPr>
          <w:rFonts w:cs="B Nazanin" w:hint="cs"/>
          <w:b/>
          <w:bCs/>
          <w:sz w:val="28"/>
          <w:szCs w:val="28"/>
          <w:rtl/>
        </w:rPr>
        <w:t xml:space="preserve">طی مرحله </w:t>
      </w:r>
      <w:r w:rsidR="00A007FA" w:rsidRPr="00DB1EDB">
        <w:rPr>
          <w:rFonts w:cs="B Nazanin" w:hint="cs"/>
          <w:b/>
          <w:bCs/>
          <w:sz w:val="28"/>
          <w:szCs w:val="28"/>
          <w:rtl/>
        </w:rPr>
        <w:t>توكسيك، آسيب كبدي منجر به بروز زردي، نارسايي كليه و اختلال سيستم عصبي مركزي</w:t>
      </w:r>
      <w:r w:rsidR="001B1A4D" w:rsidRPr="00DB1EDB">
        <w:rPr>
          <w:rFonts w:cs="B Nazanin" w:hint="cs"/>
          <w:b/>
          <w:bCs/>
          <w:sz w:val="28"/>
          <w:szCs w:val="28"/>
          <w:rtl/>
        </w:rPr>
        <w:t xml:space="preserve"> هستند و حیات بیماری را تهدید می کنند</w:t>
      </w:r>
      <w:r w:rsidR="00A007FA" w:rsidRPr="00DB1EDB">
        <w:rPr>
          <w:rFonts w:cs="B Nazanin" w:hint="cs"/>
          <w:b/>
          <w:bCs/>
          <w:sz w:val="28"/>
          <w:szCs w:val="28"/>
          <w:rtl/>
        </w:rPr>
        <w:t>. اين بيماري در بالغين با مرگ و مير بالا، دوره نسبتا كوتاه، علائمي چون سردرد، درد پشت، تب، تهوع و استفراغ، زردي، خونريزي و عدم هوشياري همراه است (23)</w:t>
      </w:r>
      <w:r w:rsidR="006A2DCB" w:rsidRPr="00DB1EDB">
        <w:rPr>
          <w:rFonts w:cs="B Nazanin" w:hint="cs"/>
          <w:b/>
          <w:bCs/>
          <w:sz w:val="28"/>
          <w:szCs w:val="28"/>
          <w:rtl/>
        </w:rPr>
        <w:t xml:space="preserve">. </w:t>
      </w:r>
      <w:r w:rsidR="00A007FA" w:rsidRPr="00DB1EDB">
        <w:rPr>
          <w:rFonts w:cs="B Nazanin" w:hint="cs"/>
          <w:b/>
          <w:bCs/>
          <w:sz w:val="28"/>
          <w:szCs w:val="28"/>
          <w:rtl/>
        </w:rPr>
        <w:t xml:space="preserve"> </w:t>
      </w:r>
    </w:p>
    <w:p w:rsidR="003342E7" w:rsidRPr="00DB1EDB" w:rsidRDefault="001B1A4D" w:rsidP="001B1A4D">
      <w:pPr>
        <w:pStyle w:val="ListParagraph"/>
        <w:bidi/>
        <w:spacing w:line="480" w:lineRule="auto"/>
        <w:rPr>
          <w:rFonts w:cs="B Nazanin"/>
          <w:b/>
          <w:bCs/>
          <w:sz w:val="28"/>
          <w:szCs w:val="28"/>
          <w:rtl/>
        </w:rPr>
      </w:pPr>
      <w:r w:rsidRPr="00DB1EDB">
        <w:rPr>
          <w:rFonts w:cs="B Nazanin" w:hint="cs"/>
          <w:b/>
          <w:bCs/>
          <w:sz w:val="28"/>
          <w:szCs w:val="28"/>
          <w:rtl/>
        </w:rPr>
        <w:t xml:space="preserve">در صورتی که </w:t>
      </w:r>
      <w:r w:rsidR="00CB32C2" w:rsidRPr="00DB1EDB">
        <w:rPr>
          <w:rFonts w:cs="B Nazanin" w:hint="cs"/>
          <w:b/>
          <w:bCs/>
          <w:sz w:val="28"/>
          <w:szCs w:val="28"/>
          <w:rtl/>
        </w:rPr>
        <w:t xml:space="preserve">دنگ شديد </w:t>
      </w:r>
      <w:r w:rsidRPr="00DB1EDB">
        <w:rPr>
          <w:rFonts w:cs="B Nazanin" w:hint="cs"/>
          <w:b/>
          <w:bCs/>
          <w:sz w:val="28"/>
          <w:szCs w:val="28"/>
          <w:rtl/>
        </w:rPr>
        <w:t xml:space="preserve">همراه </w:t>
      </w:r>
      <w:r w:rsidR="00CB32C2" w:rsidRPr="00DB1EDB">
        <w:rPr>
          <w:rFonts w:cs="B Nazanin" w:hint="cs"/>
          <w:b/>
          <w:bCs/>
          <w:sz w:val="28"/>
          <w:szCs w:val="28"/>
          <w:rtl/>
        </w:rPr>
        <w:t xml:space="preserve">با ادم ريوي غير كارديوژنيك و ديسترس ريوي باشد علائمي مشابه با سندروم </w:t>
      </w:r>
      <w:r w:rsidRPr="00DB1EDB">
        <w:rPr>
          <w:rFonts w:cs="B Nazanin" w:hint="cs"/>
          <w:b/>
          <w:bCs/>
          <w:sz w:val="28"/>
          <w:szCs w:val="28"/>
          <w:rtl/>
        </w:rPr>
        <w:t xml:space="preserve">ریوی </w:t>
      </w:r>
      <w:r w:rsidR="00CB32C2" w:rsidRPr="00DB1EDB">
        <w:rPr>
          <w:rFonts w:cs="B Nazanin" w:hint="cs"/>
          <w:b/>
          <w:bCs/>
          <w:sz w:val="28"/>
          <w:szCs w:val="28"/>
          <w:rtl/>
        </w:rPr>
        <w:t xml:space="preserve">ناشي از ويروس هانتا </w:t>
      </w:r>
      <w:r w:rsidR="00CB32C2" w:rsidRPr="00DB1EDB">
        <w:rPr>
          <w:rFonts w:cs="B Nazanin"/>
          <w:b/>
          <w:bCs/>
          <w:sz w:val="28"/>
          <w:szCs w:val="28"/>
        </w:rPr>
        <w:t>(Hantavirus Pulmonary Syndrome [HPS])</w:t>
      </w:r>
      <w:r w:rsidRPr="00DB1EDB">
        <w:rPr>
          <w:rFonts w:cs="B Nazanin" w:hint="cs"/>
          <w:b/>
          <w:bCs/>
          <w:sz w:val="28"/>
          <w:szCs w:val="28"/>
          <w:rtl/>
        </w:rPr>
        <w:t xml:space="preserve"> دارد. </w:t>
      </w:r>
      <w:r w:rsidR="00CB32C2" w:rsidRPr="00DB1EDB">
        <w:rPr>
          <w:rFonts w:cs="B Nazanin" w:hint="cs"/>
          <w:b/>
          <w:bCs/>
          <w:sz w:val="28"/>
          <w:szCs w:val="28"/>
          <w:rtl/>
        </w:rPr>
        <w:t xml:space="preserve">در دنگ شديد برخلاف </w:t>
      </w:r>
      <w:r w:rsidR="00CB32C2" w:rsidRPr="00DB1EDB">
        <w:rPr>
          <w:rFonts w:cs="B Nazanin"/>
          <w:b/>
          <w:bCs/>
          <w:sz w:val="28"/>
          <w:szCs w:val="28"/>
        </w:rPr>
        <w:t>HPS</w:t>
      </w:r>
      <w:r w:rsidR="00CB32C2" w:rsidRPr="00DB1EDB">
        <w:rPr>
          <w:rFonts w:cs="B Nazanin" w:hint="cs"/>
          <w:b/>
          <w:bCs/>
          <w:sz w:val="28"/>
          <w:szCs w:val="28"/>
          <w:rtl/>
        </w:rPr>
        <w:t xml:space="preserve">، ادم ريوي عمدتا به دنبال شوك راجعه </w:t>
      </w:r>
      <w:r w:rsidRPr="00DB1EDB">
        <w:rPr>
          <w:rFonts w:cs="B Nazanin" w:hint="cs"/>
          <w:b/>
          <w:bCs/>
          <w:sz w:val="28"/>
          <w:szCs w:val="28"/>
          <w:rtl/>
        </w:rPr>
        <w:t xml:space="preserve">یا </w:t>
      </w:r>
      <w:r w:rsidR="00CB32C2" w:rsidRPr="00DB1EDB">
        <w:rPr>
          <w:rFonts w:cs="B Nazanin" w:hint="cs"/>
          <w:b/>
          <w:bCs/>
          <w:sz w:val="28"/>
          <w:szCs w:val="28"/>
          <w:rtl/>
        </w:rPr>
        <w:t>طول كشيده</w:t>
      </w:r>
      <w:r w:rsidRPr="00DB1EDB">
        <w:rPr>
          <w:rFonts w:cs="B Nazanin" w:hint="cs"/>
          <w:b/>
          <w:bCs/>
          <w:sz w:val="28"/>
          <w:szCs w:val="28"/>
          <w:rtl/>
        </w:rPr>
        <w:t>،</w:t>
      </w:r>
      <w:r w:rsidR="00CB32C2" w:rsidRPr="00DB1EDB">
        <w:rPr>
          <w:rFonts w:cs="B Nazanin" w:hint="cs"/>
          <w:b/>
          <w:bCs/>
          <w:sz w:val="28"/>
          <w:szCs w:val="28"/>
          <w:rtl/>
        </w:rPr>
        <w:t xml:space="preserve"> خونريزي در ريه و ديگر قسمتها، به همراه علائم نشت و دريافت بيش از حد مايع ديده مي</w:t>
      </w:r>
      <w:r w:rsidRPr="00DB1EDB">
        <w:rPr>
          <w:rFonts w:cs="B Nazanin" w:hint="cs"/>
          <w:b/>
          <w:bCs/>
          <w:sz w:val="28"/>
          <w:szCs w:val="28"/>
          <w:rtl/>
        </w:rPr>
        <w:t xml:space="preserve"> </w:t>
      </w:r>
      <w:r w:rsidR="00CB32C2" w:rsidRPr="00DB1EDB">
        <w:rPr>
          <w:rFonts w:cs="B Nazanin" w:hint="cs"/>
          <w:b/>
          <w:bCs/>
          <w:sz w:val="28"/>
          <w:szCs w:val="28"/>
          <w:rtl/>
        </w:rPr>
        <w:t xml:space="preserve">شود. </w:t>
      </w:r>
      <w:r w:rsidR="00522D25" w:rsidRPr="00DB1EDB">
        <w:rPr>
          <w:rFonts w:cs="B Nazanin" w:hint="cs"/>
          <w:b/>
          <w:bCs/>
          <w:sz w:val="28"/>
          <w:szCs w:val="28"/>
          <w:rtl/>
        </w:rPr>
        <w:t xml:space="preserve">كودكان مبتلا به </w:t>
      </w:r>
      <w:r w:rsidR="00522D25" w:rsidRPr="00DB1EDB">
        <w:rPr>
          <w:rFonts w:cs="B Nazanin"/>
          <w:b/>
          <w:bCs/>
          <w:sz w:val="28"/>
          <w:szCs w:val="28"/>
        </w:rPr>
        <w:t>HPS</w:t>
      </w:r>
      <w:r w:rsidR="00334922" w:rsidRPr="00DB1EDB">
        <w:rPr>
          <w:rFonts w:cs="B Nazanin" w:hint="cs"/>
          <w:b/>
          <w:bCs/>
          <w:sz w:val="28"/>
          <w:szCs w:val="28"/>
          <w:rtl/>
        </w:rPr>
        <w:t xml:space="preserve"> </w:t>
      </w:r>
      <w:r w:rsidR="00522D25" w:rsidRPr="00DB1EDB">
        <w:rPr>
          <w:rFonts w:cs="B Nazanin" w:hint="cs"/>
          <w:b/>
          <w:bCs/>
          <w:sz w:val="28"/>
          <w:szCs w:val="28"/>
          <w:rtl/>
        </w:rPr>
        <w:t xml:space="preserve">‌ممكن است درد حاد شكمي همراه </w:t>
      </w:r>
      <w:r w:rsidR="00522D25" w:rsidRPr="00DB1EDB">
        <w:rPr>
          <w:rFonts w:cs="B Nazanin" w:hint="cs"/>
          <w:b/>
          <w:bCs/>
          <w:sz w:val="28"/>
          <w:szCs w:val="28"/>
          <w:rtl/>
        </w:rPr>
        <w:lastRenderedPageBreak/>
        <w:t xml:space="preserve">با كبد بزرگ را تجربه كنند، ولي خونريزي </w:t>
      </w:r>
      <w:r w:rsidRPr="00DB1EDB">
        <w:rPr>
          <w:rFonts w:cs="B Nazanin" w:hint="cs"/>
          <w:b/>
          <w:bCs/>
          <w:sz w:val="28"/>
          <w:szCs w:val="28"/>
          <w:rtl/>
        </w:rPr>
        <w:t>نا</w:t>
      </w:r>
      <w:r w:rsidR="00522D25" w:rsidRPr="00DB1EDB">
        <w:rPr>
          <w:rFonts w:cs="B Nazanin" w:hint="cs"/>
          <w:b/>
          <w:bCs/>
          <w:sz w:val="28"/>
          <w:szCs w:val="28"/>
          <w:rtl/>
        </w:rPr>
        <w:t xml:space="preserve">شايع بوده است </w:t>
      </w:r>
      <w:r w:rsidRPr="00DB1EDB">
        <w:rPr>
          <w:rFonts w:cs="B Nazanin" w:hint="cs"/>
          <w:b/>
          <w:bCs/>
          <w:sz w:val="28"/>
          <w:szCs w:val="28"/>
          <w:rtl/>
        </w:rPr>
        <w:t xml:space="preserve">و ادم آلوئولي و روده اي بدون خونريزي ريوي </w:t>
      </w:r>
      <w:r w:rsidR="00522D25" w:rsidRPr="00DB1EDB">
        <w:rPr>
          <w:rFonts w:cs="B Nazanin" w:hint="cs"/>
          <w:b/>
          <w:bCs/>
          <w:sz w:val="28"/>
          <w:szCs w:val="28"/>
          <w:rtl/>
        </w:rPr>
        <w:t xml:space="preserve">خواهد بود. </w:t>
      </w:r>
    </w:p>
    <w:p w:rsidR="009076D9" w:rsidRPr="00DB1EDB" w:rsidRDefault="009076D9" w:rsidP="009076D9">
      <w:pPr>
        <w:spacing w:line="480" w:lineRule="auto"/>
        <w:ind w:left="360"/>
        <w:jc w:val="center"/>
        <w:rPr>
          <w:rFonts w:cs="B Titr"/>
          <w:sz w:val="36"/>
          <w:szCs w:val="36"/>
        </w:rPr>
      </w:pPr>
      <w:r w:rsidRPr="00DB1EDB">
        <w:rPr>
          <w:rFonts w:cs="B Titr" w:hint="cs"/>
          <w:sz w:val="36"/>
          <w:szCs w:val="36"/>
          <w:rtl/>
        </w:rPr>
        <w:t>تشخیص آزمایشگاهی بیماری دنگ</w:t>
      </w:r>
    </w:p>
    <w:p w:rsidR="00216AAE" w:rsidRPr="00DB1EDB" w:rsidRDefault="009076D9" w:rsidP="00216AAE">
      <w:pPr>
        <w:pStyle w:val="ListParagraph"/>
        <w:bidi/>
        <w:spacing w:line="480" w:lineRule="auto"/>
        <w:ind w:left="708"/>
        <w:rPr>
          <w:rFonts w:cs="B Nazanin"/>
          <w:b/>
          <w:bCs/>
          <w:sz w:val="28"/>
          <w:szCs w:val="28"/>
          <w:rtl/>
        </w:rPr>
      </w:pPr>
      <w:r w:rsidRPr="00DB1EDB">
        <w:rPr>
          <w:rFonts w:cs="B Nazanin" w:hint="cs"/>
          <w:b/>
          <w:bCs/>
          <w:sz w:val="28"/>
          <w:szCs w:val="28"/>
          <w:rtl/>
        </w:rPr>
        <w:t xml:space="preserve">هدف از تشخیص آزمایشگاهی </w:t>
      </w:r>
      <w:r w:rsidR="00216AAE" w:rsidRPr="00DB1EDB">
        <w:rPr>
          <w:rFonts w:cs="B Nazanin" w:hint="cs"/>
          <w:b/>
          <w:bCs/>
          <w:sz w:val="28"/>
          <w:szCs w:val="28"/>
          <w:rtl/>
        </w:rPr>
        <w:t xml:space="preserve">دنگ شامل : 1 - تایید تشخیص بالینی  و 2- بدست آوردن اطلاعات جهت نظام مراقبت اپیدمیولوژیک، می باشد. تشخیص آزمایشگاهی برای مدیریت درمان، تنها در مواردی که غیر تیپیک هستند یا جهت افتراق از دیگر بیماریهای عفونی، کاربرد دارد. </w:t>
      </w:r>
    </w:p>
    <w:p w:rsidR="00E673D0" w:rsidRPr="00DB1EDB" w:rsidRDefault="00216AAE" w:rsidP="00216AAE">
      <w:pPr>
        <w:pStyle w:val="ListParagraph"/>
        <w:bidi/>
        <w:spacing w:line="480" w:lineRule="auto"/>
        <w:ind w:left="708"/>
        <w:rPr>
          <w:rFonts w:cs="B Nazanin"/>
          <w:b/>
          <w:bCs/>
          <w:sz w:val="28"/>
          <w:szCs w:val="28"/>
          <w:rtl/>
        </w:rPr>
      </w:pPr>
      <w:r w:rsidRPr="00DB1EDB">
        <w:rPr>
          <w:rFonts w:cs="B Nazanin" w:hint="cs"/>
          <w:b/>
          <w:bCs/>
          <w:sz w:val="28"/>
          <w:szCs w:val="28"/>
          <w:rtl/>
        </w:rPr>
        <w:t xml:space="preserve">تشخیص آزمایشگاهی دنگ با یافتن ویروس و/ یا اجزای آن (ویروس عامل، ژنوم ویروس، آنتی ژن دنگ) یا با بررسی پاسخ های سرولوژیک که پس از آغاز عفونت ایجاد می شوند (بخصوص سطح </w:t>
      </w:r>
      <w:r w:rsidRPr="00DB1EDB">
        <w:rPr>
          <w:rFonts w:cs="B Nazanin"/>
          <w:b/>
          <w:bCs/>
          <w:sz w:val="28"/>
          <w:szCs w:val="28"/>
        </w:rPr>
        <w:t xml:space="preserve">IgM </w:t>
      </w:r>
      <w:r w:rsidRPr="00DB1EDB">
        <w:rPr>
          <w:rFonts w:cs="B Nazanin" w:hint="cs"/>
          <w:b/>
          <w:bCs/>
          <w:sz w:val="28"/>
          <w:szCs w:val="28"/>
          <w:rtl/>
        </w:rPr>
        <w:t xml:space="preserve">  و  </w:t>
      </w:r>
      <w:r w:rsidRPr="00DB1EDB">
        <w:rPr>
          <w:rFonts w:cs="B Nazanin"/>
          <w:b/>
          <w:bCs/>
          <w:sz w:val="28"/>
          <w:szCs w:val="28"/>
        </w:rPr>
        <w:t>IgG</w:t>
      </w:r>
      <w:r w:rsidRPr="00DB1EDB">
        <w:rPr>
          <w:rFonts w:cs="B Nazanin" w:hint="cs"/>
          <w:b/>
          <w:bCs/>
          <w:sz w:val="28"/>
          <w:szCs w:val="28"/>
          <w:rtl/>
        </w:rPr>
        <w:t>)</w:t>
      </w:r>
      <w:r w:rsidR="00E673D0" w:rsidRPr="00DB1EDB">
        <w:rPr>
          <w:rFonts w:cs="B Nazanin" w:hint="cs"/>
          <w:b/>
          <w:bCs/>
          <w:sz w:val="28"/>
          <w:szCs w:val="28"/>
          <w:rtl/>
        </w:rPr>
        <w:t>- جدول شماره ...</w:t>
      </w:r>
      <w:r w:rsidRPr="00DB1EDB">
        <w:rPr>
          <w:rFonts w:cs="B Nazanin" w:hint="cs"/>
          <w:b/>
          <w:bCs/>
          <w:sz w:val="28"/>
          <w:szCs w:val="28"/>
          <w:rtl/>
        </w:rPr>
        <w:t xml:space="preserve"> </w:t>
      </w:r>
    </w:p>
    <w:p w:rsidR="00E673D0" w:rsidRPr="00DB1EDB" w:rsidRDefault="00E673D0" w:rsidP="00E673D0">
      <w:pPr>
        <w:pStyle w:val="ListParagraph"/>
        <w:bidi/>
        <w:spacing w:line="480" w:lineRule="auto"/>
        <w:ind w:left="708"/>
        <w:rPr>
          <w:rFonts w:cs="B Nazanin"/>
          <w:b/>
          <w:bCs/>
          <w:sz w:val="28"/>
          <w:szCs w:val="28"/>
          <w:rtl/>
        </w:rPr>
      </w:pPr>
    </w:p>
    <w:p w:rsidR="00E673D0" w:rsidRPr="00DB1EDB" w:rsidRDefault="00E673D0" w:rsidP="00E673D0">
      <w:pPr>
        <w:pStyle w:val="ListParagraph"/>
        <w:bidi/>
        <w:spacing w:line="480" w:lineRule="auto"/>
        <w:ind w:left="708"/>
        <w:rPr>
          <w:rFonts w:cs="B Nazanin"/>
          <w:b/>
          <w:bCs/>
          <w:sz w:val="28"/>
          <w:szCs w:val="28"/>
          <w:rtl/>
        </w:rPr>
      </w:pPr>
    </w:p>
    <w:p w:rsidR="00E673D0" w:rsidRPr="00DB1EDB" w:rsidRDefault="00E673D0" w:rsidP="00E673D0">
      <w:pPr>
        <w:pStyle w:val="ListParagraph"/>
        <w:bidi/>
        <w:spacing w:line="480" w:lineRule="auto"/>
        <w:ind w:left="708"/>
        <w:rPr>
          <w:rFonts w:cs="B Nazanin"/>
          <w:b/>
          <w:bCs/>
          <w:sz w:val="28"/>
          <w:szCs w:val="28"/>
          <w:rtl/>
        </w:rPr>
      </w:pPr>
    </w:p>
    <w:p w:rsidR="003342E7" w:rsidRPr="00DB1EDB" w:rsidRDefault="00216AAE" w:rsidP="00E673D0">
      <w:pPr>
        <w:pStyle w:val="ListParagraph"/>
        <w:bidi/>
        <w:spacing w:line="480" w:lineRule="auto"/>
        <w:ind w:left="708"/>
        <w:rPr>
          <w:rFonts w:cs="B Nazanin"/>
          <w:b/>
          <w:bCs/>
          <w:sz w:val="28"/>
          <w:szCs w:val="28"/>
          <w:rtl/>
        </w:rPr>
      </w:pPr>
      <w:r w:rsidRPr="00DB1EDB">
        <w:rPr>
          <w:rFonts w:cs="B Nazanin" w:hint="cs"/>
          <w:b/>
          <w:bCs/>
          <w:sz w:val="28"/>
          <w:szCs w:val="28"/>
          <w:rtl/>
        </w:rPr>
        <w:t xml:space="preserve">  </w:t>
      </w:r>
    </w:p>
    <w:p w:rsidR="000B6194" w:rsidRPr="00DB1EDB" w:rsidRDefault="000B6194" w:rsidP="009A5B70">
      <w:pPr>
        <w:pStyle w:val="ListParagraph"/>
        <w:bidi/>
        <w:spacing w:line="480" w:lineRule="auto"/>
        <w:rPr>
          <w:rFonts w:cs="B Nazanin"/>
          <w:b/>
          <w:bCs/>
          <w:sz w:val="28"/>
          <w:szCs w:val="28"/>
          <w:rtl/>
        </w:rPr>
      </w:pP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0"/>
        <w:gridCol w:w="1740"/>
        <w:gridCol w:w="1740"/>
        <w:gridCol w:w="1740"/>
        <w:gridCol w:w="1741"/>
      </w:tblGrid>
      <w:tr w:rsidR="00E20AD0" w:rsidRPr="00DB1EDB" w:rsidTr="00530CB3">
        <w:trPr>
          <w:trHeight w:val="892"/>
        </w:trPr>
        <w:tc>
          <w:tcPr>
            <w:tcW w:w="1740" w:type="dxa"/>
          </w:tcPr>
          <w:p w:rsidR="00E20AD0" w:rsidRPr="00DB1EDB" w:rsidRDefault="00E20AD0" w:rsidP="00530CB3">
            <w:pPr>
              <w:pStyle w:val="ListParagraph"/>
              <w:bidi/>
              <w:spacing w:line="480" w:lineRule="auto"/>
              <w:ind w:left="0"/>
              <w:rPr>
                <w:rFonts w:cs="B Nazanin"/>
                <w:b/>
                <w:bCs/>
                <w:sz w:val="28"/>
                <w:szCs w:val="28"/>
                <w:rtl/>
              </w:rPr>
            </w:pPr>
          </w:p>
        </w:tc>
        <w:tc>
          <w:tcPr>
            <w:tcW w:w="1740" w:type="dxa"/>
          </w:tcPr>
          <w:p w:rsidR="00E20AD0" w:rsidRPr="00DB1EDB" w:rsidRDefault="00E20AD0" w:rsidP="00530CB3">
            <w:pPr>
              <w:pStyle w:val="ListParagraph"/>
              <w:bidi/>
              <w:ind w:left="0"/>
              <w:jc w:val="center"/>
              <w:rPr>
                <w:rFonts w:cs="B Nazanin"/>
                <w:b/>
                <w:bCs/>
                <w:rtl/>
              </w:rPr>
            </w:pPr>
            <w:r w:rsidRPr="00DB1EDB">
              <w:rPr>
                <w:rFonts w:cs="B Nazanin" w:hint="cs"/>
                <w:b/>
                <w:bCs/>
                <w:rtl/>
              </w:rPr>
              <w:t>نمونه بالینی</w:t>
            </w:r>
          </w:p>
        </w:tc>
        <w:tc>
          <w:tcPr>
            <w:tcW w:w="1740" w:type="dxa"/>
          </w:tcPr>
          <w:p w:rsidR="00E20AD0" w:rsidRPr="00DB1EDB" w:rsidRDefault="00E20AD0" w:rsidP="00530CB3">
            <w:pPr>
              <w:pStyle w:val="ListParagraph"/>
              <w:bidi/>
              <w:ind w:left="0"/>
              <w:jc w:val="center"/>
              <w:rPr>
                <w:rFonts w:cs="B Nazanin"/>
                <w:b/>
                <w:bCs/>
                <w:rtl/>
              </w:rPr>
            </w:pPr>
            <w:r w:rsidRPr="00DB1EDB">
              <w:rPr>
                <w:rFonts w:cs="B Nazanin" w:hint="cs"/>
                <w:b/>
                <w:bCs/>
                <w:rtl/>
              </w:rPr>
              <w:t>روش تشخیص</w:t>
            </w:r>
          </w:p>
        </w:tc>
        <w:tc>
          <w:tcPr>
            <w:tcW w:w="1740" w:type="dxa"/>
          </w:tcPr>
          <w:p w:rsidR="00E20AD0" w:rsidRPr="00DB1EDB" w:rsidRDefault="00E20AD0" w:rsidP="00530CB3">
            <w:pPr>
              <w:pStyle w:val="ListParagraph"/>
              <w:bidi/>
              <w:ind w:left="0"/>
              <w:jc w:val="center"/>
              <w:rPr>
                <w:rFonts w:cs="B Nazanin"/>
                <w:b/>
                <w:bCs/>
                <w:rtl/>
              </w:rPr>
            </w:pPr>
            <w:r w:rsidRPr="00DB1EDB">
              <w:rPr>
                <w:rFonts w:cs="B Nazanin" w:hint="cs"/>
                <w:b/>
                <w:bCs/>
                <w:rtl/>
              </w:rPr>
              <w:t>روش انجام</w:t>
            </w:r>
          </w:p>
        </w:tc>
        <w:tc>
          <w:tcPr>
            <w:tcW w:w="1741" w:type="dxa"/>
          </w:tcPr>
          <w:p w:rsidR="00E20AD0" w:rsidRPr="00DB1EDB" w:rsidRDefault="00E20AD0" w:rsidP="00530CB3">
            <w:pPr>
              <w:pStyle w:val="ListParagraph"/>
              <w:bidi/>
              <w:ind w:left="0"/>
              <w:jc w:val="center"/>
              <w:rPr>
                <w:rFonts w:cs="B Nazanin"/>
                <w:b/>
                <w:bCs/>
                <w:rtl/>
              </w:rPr>
            </w:pPr>
            <w:r w:rsidRPr="00DB1EDB">
              <w:rPr>
                <w:rFonts w:cs="B Nazanin" w:hint="cs"/>
                <w:b/>
                <w:bCs/>
                <w:rtl/>
              </w:rPr>
              <w:t>زمان بدست آمدن نتیجه</w:t>
            </w:r>
          </w:p>
        </w:tc>
      </w:tr>
      <w:tr w:rsidR="00E20AD0" w:rsidRPr="00DB1EDB" w:rsidTr="00530CB3">
        <w:trPr>
          <w:trHeight w:val="444"/>
        </w:trPr>
        <w:tc>
          <w:tcPr>
            <w:tcW w:w="1740" w:type="dxa"/>
            <w:vMerge w:val="restart"/>
          </w:tcPr>
          <w:p w:rsidR="00E20AD0" w:rsidRPr="00DB1EDB" w:rsidRDefault="00E20AD0" w:rsidP="00530CB3">
            <w:pPr>
              <w:pStyle w:val="ListParagraph"/>
              <w:bidi/>
              <w:ind w:left="0"/>
              <w:jc w:val="center"/>
              <w:rPr>
                <w:rFonts w:cs="B Nazanin"/>
                <w:b/>
                <w:bCs/>
                <w:sz w:val="22"/>
                <w:szCs w:val="22"/>
                <w:rtl/>
              </w:rPr>
            </w:pPr>
            <w:r w:rsidRPr="00DB1EDB">
              <w:rPr>
                <w:rFonts w:cs="B Nazanin" w:hint="cs"/>
                <w:b/>
                <w:bCs/>
                <w:sz w:val="22"/>
                <w:szCs w:val="22"/>
                <w:rtl/>
              </w:rPr>
              <w:t>تشخیص ویروس و اجزا آن</w:t>
            </w:r>
          </w:p>
        </w:tc>
        <w:tc>
          <w:tcPr>
            <w:tcW w:w="1740" w:type="dxa"/>
            <w:vMerge w:val="restart"/>
          </w:tcPr>
          <w:p w:rsidR="00E20AD0" w:rsidRPr="00DB1EDB" w:rsidRDefault="00E20AD0" w:rsidP="00530CB3">
            <w:pPr>
              <w:pStyle w:val="ListParagraph"/>
              <w:bidi/>
              <w:ind w:left="0"/>
              <w:jc w:val="center"/>
              <w:rPr>
                <w:rFonts w:cs="B Nazanin"/>
                <w:b/>
                <w:bCs/>
                <w:sz w:val="22"/>
                <w:szCs w:val="22"/>
                <w:rtl/>
              </w:rPr>
            </w:pPr>
            <w:r w:rsidRPr="00DB1EDB">
              <w:rPr>
                <w:rFonts w:cs="B Nazanin" w:hint="cs"/>
                <w:b/>
                <w:bCs/>
                <w:sz w:val="22"/>
                <w:szCs w:val="22"/>
                <w:rtl/>
              </w:rPr>
              <w:t>مرحله حاد سرمی</w:t>
            </w:r>
          </w:p>
          <w:p w:rsidR="00E20AD0" w:rsidRPr="00DB1EDB" w:rsidRDefault="00E20AD0" w:rsidP="00530CB3">
            <w:pPr>
              <w:pStyle w:val="ListParagraph"/>
              <w:bidi/>
              <w:ind w:left="0"/>
              <w:jc w:val="center"/>
              <w:rPr>
                <w:rFonts w:cs="B Nazanin"/>
                <w:b/>
                <w:bCs/>
                <w:sz w:val="22"/>
                <w:szCs w:val="22"/>
                <w:rtl/>
              </w:rPr>
            </w:pPr>
            <w:r w:rsidRPr="00DB1EDB">
              <w:rPr>
                <w:rFonts w:cs="B Nazanin" w:hint="cs"/>
                <w:b/>
                <w:bCs/>
                <w:sz w:val="22"/>
                <w:szCs w:val="22"/>
                <w:rtl/>
              </w:rPr>
              <w:t>(روز اول تا پنجم بروز تب) و نمونه بافتی نکروپسی</w:t>
            </w:r>
          </w:p>
        </w:tc>
        <w:tc>
          <w:tcPr>
            <w:tcW w:w="1740" w:type="dxa"/>
            <w:tcBorders>
              <w:bottom w:val="single" w:sz="4" w:space="0" w:color="auto"/>
            </w:tcBorders>
          </w:tcPr>
          <w:p w:rsidR="00E20AD0" w:rsidRPr="00DB1EDB" w:rsidRDefault="00E20AD0" w:rsidP="00530CB3">
            <w:pPr>
              <w:pStyle w:val="ListParagraph"/>
              <w:bidi/>
              <w:ind w:left="0"/>
              <w:jc w:val="center"/>
              <w:rPr>
                <w:rFonts w:cs="B Nazanin"/>
                <w:b/>
                <w:bCs/>
                <w:sz w:val="22"/>
                <w:szCs w:val="22"/>
                <w:rtl/>
              </w:rPr>
            </w:pPr>
            <w:r w:rsidRPr="00DB1EDB">
              <w:rPr>
                <w:rFonts w:cs="B Nazanin" w:hint="cs"/>
                <w:b/>
                <w:bCs/>
                <w:sz w:val="22"/>
                <w:szCs w:val="22"/>
                <w:rtl/>
              </w:rPr>
              <w:t>جداسازی ویروس</w:t>
            </w:r>
          </w:p>
        </w:tc>
        <w:tc>
          <w:tcPr>
            <w:tcW w:w="1740" w:type="dxa"/>
            <w:tcBorders>
              <w:bottom w:val="single" w:sz="4" w:space="0" w:color="auto"/>
            </w:tcBorders>
          </w:tcPr>
          <w:p w:rsidR="00E20AD0" w:rsidRPr="00DB1EDB" w:rsidRDefault="00E20AD0" w:rsidP="00530CB3">
            <w:pPr>
              <w:pStyle w:val="ListParagraph"/>
              <w:bidi/>
              <w:ind w:left="0"/>
              <w:jc w:val="center"/>
              <w:rPr>
                <w:rFonts w:cs="B Nazanin"/>
                <w:b/>
                <w:bCs/>
                <w:sz w:val="22"/>
                <w:szCs w:val="22"/>
                <w:rtl/>
              </w:rPr>
            </w:pPr>
            <w:r w:rsidRPr="00DB1EDB">
              <w:rPr>
                <w:rFonts w:cs="B Nazanin" w:hint="cs"/>
                <w:b/>
                <w:bCs/>
                <w:sz w:val="22"/>
                <w:szCs w:val="22"/>
                <w:rtl/>
              </w:rPr>
              <w:t xml:space="preserve">کشت </w:t>
            </w:r>
          </w:p>
        </w:tc>
        <w:tc>
          <w:tcPr>
            <w:tcW w:w="1741" w:type="dxa"/>
            <w:tcBorders>
              <w:bottom w:val="single" w:sz="4" w:space="0" w:color="auto"/>
            </w:tcBorders>
          </w:tcPr>
          <w:p w:rsidR="00E20AD0" w:rsidRPr="00DB1EDB" w:rsidRDefault="00E20AD0" w:rsidP="00530CB3">
            <w:pPr>
              <w:pStyle w:val="ListParagraph"/>
              <w:bidi/>
              <w:ind w:left="0"/>
              <w:jc w:val="center"/>
              <w:rPr>
                <w:rFonts w:cs="B Nazanin"/>
                <w:b/>
                <w:bCs/>
                <w:sz w:val="22"/>
                <w:szCs w:val="22"/>
                <w:rtl/>
              </w:rPr>
            </w:pPr>
          </w:p>
        </w:tc>
      </w:tr>
      <w:tr w:rsidR="00E20AD0" w:rsidRPr="00DB1EDB" w:rsidTr="00530CB3">
        <w:trPr>
          <w:trHeight w:val="408"/>
        </w:trPr>
        <w:tc>
          <w:tcPr>
            <w:tcW w:w="1740" w:type="dxa"/>
            <w:vMerge/>
          </w:tcPr>
          <w:p w:rsidR="00E20AD0" w:rsidRPr="00DB1EDB" w:rsidRDefault="00E20AD0" w:rsidP="00530CB3">
            <w:pPr>
              <w:pStyle w:val="ListParagraph"/>
              <w:bidi/>
              <w:ind w:left="0"/>
              <w:jc w:val="center"/>
              <w:rPr>
                <w:rFonts w:cs="B Nazanin"/>
                <w:b/>
                <w:bCs/>
                <w:sz w:val="22"/>
                <w:szCs w:val="22"/>
                <w:rtl/>
              </w:rPr>
            </w:pPr>
          </w:p>
        </w:tc>
        <w:tc>
          <w:tcPr>
            <w:tcW w:w="1740" w:type="dxa"/>
            <w:vMerge/>
          </w:tcPr>
          <w:p w:rsidR="00E20AD0" w:rsidRPr="00DB1EDB" w:rsidRDefault="00E20AD0" w:rsidP="00530CB3">
            <w:pPr>
              <w:pStyle w:val="ListParagraph"/>
              <w:bidi/>
              <w:ind w:left="0"/>
              <w:jc w:val="center"/>
              <w:rPr>
                <w:rFonts w:cs="B Nazanin"/>
                <w:b/>
                <w:bCs/>
                <w:sz w:val="22"/>
                <w:szCs w:val="22"/>
                <w:rtl/>
              </w:rPr>
            </w:pPr>
          </w:p>
        </w:tc>
        <w:tc>
          <w:tcPr>
            <w:tcW w:w="1740" w:type="dxa"/>
            <w:tcBorders>
              <w:top w:val="single" w:sz="4" w:space="0" w:color="auto"/>
              <w:bottom w:val="single" w:sz="4" w:space="0" w:color="auto"/>
            </w:tcBorders>
          </w:tcPr>
          <w:p w:rsidR="00E20AD0" w:rsidRPr="00DB1EDB" w:rsidRDefault="00E20AD0" w:rsidP="00530CB3">
            <w:pPr>
              <w:pStyle w:val="ListParagraph"/>
              <w:bidi/>
              <w:ind w:left="0"/>
              <w:jc w:val="center"/>
              <w:rPr>
                <w:rFonts w:cs="B Nazanin"/>
                <w:b/>
                <w:bCs/>
                <w:sz w:val="22"/>
                <w:szCs w:val="22"/>
                <w:rtl/>
              </w:rPr>
            </w:pPr>
            <w:r w:rsidRPr="00DB1EDB">
              <w:rPr>
                <w:rFonts w:cs="B Nazanin" w:hint="cs"/>
                <w:b/>
                <w:bCs/>
                <w:sz w:val="22"/>
                <w:szCs w:val="22"/>
                <w:rtl/>
              </w:rPr>
              <w:t xml:space="preserve">تشخیص اسید نوکلئیک </w:t>
            </w:r>
          </w:p>
        </w:tc>
        <w:tc>
          <w:tcPr>
            <w:tcW w:w="1740" w:type="dxa"/>
            <w:tcBorders>
              <w:top w:val="single" w:sz="4" w:space="0" w:color="auto"/>
              <w:bottom w:val="single" w:sz="4" w:space="0" w:color="auto"/>
            </w:tcBorders>
          </w:tcPr>
          <w:p w:rsidR="00E20AD0" w:rsidRPr="00DB1EDB" w:rsidRDefault="00E20AD0" w:rsidP="00530CB3">
            <w:pPr>
              <w:pStyle w:val="ListParagraph"/>
              <w:bidi/>
              <w:ind w:left="0"/>
              <w:jc w:val="center"/>
              <w:rPr>
                <w:rFonts w:cs="B Nazanin"/>
                <w:b/>
                <w:bCs/>
                <w:sz w:val="22"/>
                <w:szCs w:val="22"/>
                <w:rtl/>
              </w:rPr>
            </w:pPr>
          </w:p>
        </w:tc>
        <w:tc>
          <w:tcPr>
            <w:tcW w:w="1741" w:type="dxa"/>
            <w:tcBorders>
              <w:top w:val="single" w:sz="4" w:space="0" w:color="auto"/>
              <w:bottom w:val="single" w:sz="4" w:space="0" w:color="auto"/>
            </w:tcBorders>
          </w:tcPr>
          <w:p w:rsidR="00E20AD0" w:rsidRPr="00DB1EDB" w:rsidRDefault="00E20AD0" w:rsidP="00530CB3">
            <w:pPr>
              <w:pStyle w:val="ListParagraph"/>
              <w:bidi/>
              <w:ind w:left="0"/>
              <w:jc w:val="center"/>
              <w:rPr>
                <w:rFonts w:cs="B Nazanin"/>
                <w:b/>
                <w:bCs/>
                <w:sz w:val="22"/>
                <w:szCs w:val="22"/>
                <w:rtl/>
              </w:rPr>
            </w:pPr>
          </w:p>
        </w:tc>
      </w:tr>
      <w:tr w:rsidR="00E20AD0" w:rsidRPr="00DB1EDB" w:rsidTr="00530CB3">
        <w:trPr>
          <w:trHeight w:val="468"/>
        </w:trPr>
        <w:tc>
          <w:tcPr>
            <w:tcW w:w="1740" w:type="dxa"/>
            <w:vMerge/>
            <w:tcBorders>
              <w:bottom w:val="single" w:sz="4" w:space="0" w:color="auto"/>
            </w:tcBorders>
          </w:tcPr>
          <w:p w:rsidR="00E20AD0" w:rsidRPr="00DB1EDB" w:rsidRDefault="00E20AD0" w:rsidP="00530CB3">
            <w:pPr>
              <w:pStyle w:val="ListParagraph"/>
              <w:bidi/>
              <w:ind w:left="0"/>
              <w:jc w:val="center"/>
              <w:rPr>
                <w:rFonts w:cs="B Nazanin"/>
                <w:b/>
                <w:bCs/>
                <w:sz w:val="22"/>
                <w:szCs w:val="22"/>
                <w:rtl/>
              </w:rPr>
            </w:pPr>
          </w:p>
        </w:tc>
        <w:tc>
          <w:tcPr>
            <w:tcW w:w="1740" w:type="dxa"/>
            <w:vMerge/>
            <w:tcBorders>
              <w:bottom w:val="single" w:sz="4" w:space="0" w:color="auto"/>
            </w:tcBorders>
          </w:tcPr>
          <w:p w:rsidR="00E20AD0" w:rsidRPr="00DB1EDB" w:rsidRDefault="00E20AD0" w:rsidP="00530CB3">
            <w:pPr>
              <w:pStyle w:val="ListParagraph"/>
              <w:bidi/>
              <w:ind w:left="0"/>
              <w:jc w:val="center"/>
              <w:rPr>
                <w:rFonts w:cs="B Nazanin"/>
                <w:b/>
                <w:bCs/>
                <w:sz w:val="22"/>
                <w:szCs w:val="22"/>
                <w:rtl/>
              </w:rPr>
            </w:pPr>
          </w:p>
        </w:tc>
        <w:tc>
          <w:tcPr>
            <w:tcW w:w="1740" w:type="dxa"/>
            <w:tcBorders>
              <w:top w:val="single" w:sz="4" w:space="0" w:color="auto"/>
              <w:bottom w:val="single" w:sz="4" w:space="0" w:color="auto"/>
            </w:tcBorders>
          </w:tcPr>
          <w:p w:rsidR="00E20AD0" w:rsidRPr="00DB1EDB" w:rsidRDefault="00E20AD0" w:rsidP="00530CB3">
            <w:pPr>
              <w:pStyle w:val="ListParagraph"/>
              <w:bidi/>
              <w:ind w:left="0"/>
              <w:jc w:val="center"/>
              <w:rPr>
                <w:rFonts w:cs="B Nazanin"/>
                <w:b/>
                <w:bCs/>
                <w:sz w:val="22"/>
                <w:szCs w:val="22"/>
                <w:rtl/>
              </w:rPr>
            </w:pPr>
            <w:r w:rsidRPr="00DB1EDB">
              <w:rPr>
                <w:rFonts w:cs="B Nazanin" w:hint="cs"/>
                <w:b/>
                <w:bCs/>
                <w:sz w:val="22"/>
                <w:szCs w:val="22"/>
                <w:rtl/>
              </w:rPr>
              <w:t>تشخیص آنتی ژن</w:t>
            </w:r>
          </w:p>
        </w:tc>
        <w:tc>
          <w:tcPr>
            <w:tcW w:w="1740" w:type="dxa"/>
            <w:tcBorders>
              <w:top w:val="single" w:sz="4" w:space="0" w:color="auto"/>
              <w:bottom w:val="single" w:sz="4" w:space="0" w:color="auto"/>
            </w:tcBorders>
          </w:tcPr>
          <w:p w:rsidR="00E20AD0" w:rsidRPr="00DB1EDB" w:rsidRDefault="00E20AD0" w:rsidP="00530CB3">
            <w:pPr>
              <w:pStyle w:val="ListParagraph"/>
              <w:bidi/>
              <w:ind w:left="0"/>
              <w:jc w:val="center"/>
              <w:rPr>
                <w:rFonts w:cs="B Nazanin"/>
                <w:b/>
                <w:bCs/>
                <w:sz w:val="22"/>
                <w:szCs w:val="22"/>
                <w:rtl/>
              </w:rPr>
            </w:pPr>
          </w:p>
        </w:tc>
        <w:tc>
          <w:tcPr>
            <w:tcW w:w="1741" w:type="dxa"/>
            <w:tcBorders>
              <w:top w:val="single" w:sz="4" w:space="0" w:color="auto"/>
              <w:bottom w:val="single" w:sz="4" w:space="0" w:color="auto"/>
            </w:tcBorders>
          </w:tcPr>
          <w:p w:rsidR="00E20AD0" w:rsidRPr="00DB1EDB" w:rsidRDefault="00E20AD0" w:rsidP="00530CB3">
            <w:pPr>
              <w:pStyle w:val="ListParagraph"/>
              <w:bidi/>
              <w:ind w:left="0"/>
              <w:jc w:val="center"/>
              <w:rPr>
                <w:rFonts w:cs="B Nazanin"/>
                <w:b/>
                <w:bCs/>
                <w:sz w:val="22"/>
                <w:szCs w:val="22"/>
                <w:rtl/>
              </w:rPr>
            </w:pPr>
          </w:p>
        </w:tc>
      </w:tr>
      <w:tr w:rsidR="00E20AD0" w:rsidRPr="00DB1EDB" w:rsidTr="00530CB3">
        <w:trPr>
          <w:trHeight w:val="492"/>
        </w:trPr>
        <w:tc>
          <w:tcPr>
            <w:tcW w:w="1740" w:type="dxa"/>
            <w:vMerge w:val="restart"/>
            <w:tcBorders>
              <w:top w:val="single" w:sz="4" w:space="0" w:color="auto"/>
            </w:tcBorders>
          </w:tcPr>
          <w:p w:rsidR="00E20AD0" w:rsidRPr="00DB1EDB" w:rsidRDefault="00E20AD0" w:rsidP="00530CB3">
            <w:pPr>
              <w:pStyle w:val="ListParagraph"/>
              <w:bidi/>
              <w:ind w:left="0"/>
              <w:jc w:val="center"/>
              <w:rPr>
                <w:rFonts w:cs="B Nazanin"/>
                <w:b/>
                <w:bCs/>
                <w:sz w:val="22"/>
                <w:szCs w:val="22"/>
                <w:rtl/>
              </w:rPr>
            </w:pPr>
          </w:p>
        </w:tc>
        <w:tc>
          <w:tcPr>
            <w:tcW w:w="1740" w:type="dxa"/>
            <w:vMerge w:val="restart"/>
            <w:tcBorders>
              <w:top w:val="single" w:sz="4" w:space="0" w:color="auto"/>
            </w:tcBorders>
          </w:tcPr>
          <w:p w:rsidR="00E20AD0" w:rsidRPr="00DB1EDB" w:rsidRDefault="00E20AD0" w:rsidP="00530CB3">
            <w:pPr>
              <w:pStyle w:val="ListParagraph"/>
              <w:bidi/>
              <w:ind w:left="0"/>
              <w:jc w:val="center"/>
              <w:rPr>
                <w:rFonts w:cs="B Nazanin"/>
                <w:b/>
                <w:bCs/>
                <w:sz w:val="22"/>
                <w:szCs w:val="22"/>
                <w:rtl/>
              </w:rPr>
            </w:pPr>
          </w:p>
        </w:tc>
        <w:tc>
          <w:tcPr>
            <w:tcW w:w="1740" w:type="dxa"/>
            <w:tcBorders>
              <w:top w:val="single" w:sz="4" w:space="0" w:color="auto"/>
              <w:bottom w:val="single" w:sz="4" w:space="0" w:color="auto"/>
            </w:tcBorders>
          </w:tcPr>
          <w:p w:rsidR="00E20AD0" w:rsidRPr="00DB1EDB" w:rsidRDefault="00E20AD0" w:rsidP="00530CB3">
            <w:pPr>
              <w:pStyle w:val="ListParagraph"/>
              <w:bidi/>
              <w:ind w:left="0"/>
              <w:jc w:val="center"/>
              <w:rPr>
                <w:rFonts w:cs="B Nazanin"/>
                <w:b/>
                <w:bCs/>
                <w:sz w:val="22"/>
                <w:szCs w:val="22"/>
                <w:rtl/>
              </w:rPr>
            </w:pPr>
          </w:p>
        </w:tc>
        <w:tc>
          <w:tcPr>
            <w:tcW w:w="1740" w:type="dxa"/>
            <w:tcBorders>
              <w:top w:val="single" w:sz="4" w:space="0" w:color="auto"/>
              <w:bottom w:val="single" w:sz="4" w:space="0" w:color="auto"/>
            </w:tcBorders>
          </w:tcPr>
          <w:p w:rsidR="00E20AD0" w:rsidRPr="00DB1EDB" w:rsidRDefault="00E20AD0" w:rsidP="00530CB3">
            <w:pPr>
              <w:pStyle w:val="ListParagraph"/>
              <w:bidi/>
              <w:ind w:left="0"/>
              <w:jc w:val="center"/>
              <w:rPr>
                <w:rFonts w:cs="B Nazanin"/>
                <w:b/>
                <w:bCs/>
                <w:sz w:val="22"/>
                <w:szCs w:val="22"/>
                <w:rtl/>
              </w:rPr>
            </w:pPr>
          </w:p>
        </w:tc>
        <w:tc>
          <w:tcPr>
            <w:tcW w:w="1741" w:type="dxa"/>
            <w:tcBorders>
              <w:top w:val="single" w:sz="4" w:space="0" w:color="auto"/>
              <w:bottom w:val="single" w:sz="4" w:space="0" w:color="auto"/>
            </w:tcBorders>
          </w:tcPr>
          <w:p w:rsidR="00E20AD0" w:rsidRPr="00DB1EDB" w:rsidRDefault="00E20AD0" w:rsidP="00530CB3">
            <w:pPr>
              <w:pStyle w:val="ListParagraph"/>
              <w:bidi/>
              <w:ind w:left="0"/>
              <w:jc w:val="center"/>
              <w:rPr>
                <w:rFonts w:cs="B Nazanin"/>
                <w:b/>
                <w:bCs/>
                <w:sz w:val="22"/>
                <w:szCs w:val="22"/>
                <w:rtl/>
              </w:rPr>
            </w:pPr>
          </w:p>
        </w:tc>
      </w:tr>
      <w:tr w:rsidR="00E20AD0" w:rsidRPr="00DB1EDB" w:rsidTr="00530CB3">
        <w:trPr>
          <w:trHeight w:val="492"/>
        </w:trPr>
        <w:tc>
          <w:tcPr>
            <w:tcW w:w="1740" w:type="dxa"/>
            <w:vMerge/>
          </w:tcPr>
          <w:p w:rsidR="00E20AD0" w:rsidRPr="00DB1EDB" w:rsidRDefault="00E20AD0" w:rsidP="00530CB3">
            <w:pPr>
              <w:pStyle w:val="ListParagraph"/>
              <w:bidi/>
              <w:ind w:left="0"/>
              <w:jc w:val="center"/>
              <w:rPr>
                <w:rFonts w:cs="B Nazanin"/>
                <w:b/>
                <w:bCs/>
                <w:sz w:val="22"/>
                <w:szCs w:val="22"/>
                <w:rtl/>
              </w:rPr>
            </w:pPr>
          </w:p>
        </w:tc>
        <w:tc>
          <w:tcPr>
            <w:tcW w:w="1740" w:type="dxa"/>
            <w:vMerge/>
          </w:tcPr>
          <w:p w:rsidR="00E20AD0" w:rsidRPr="00DB1EDB" w:rsidRDefault="00E20AD0" w:rsidP="00530CB3">
            <w:pPr>
              <w:pStyle w:val="ListParagraph"/>
              <w:bidi/>
              <w:ind w:left="0"/>
              <w:jc w:val="center"/>
              <w:rPr>
                <w:rFonts w:cs="B Nazanin"/>
                <w:b/>
                <w:bCs/>
                <w:sz w:val="22"/>
                <w:szCs w:val="22"/>
                <w:rtl/>
              </w:rPr>
            </w:pPr>
          </w:p>
        </w:tc>
        <w:tc>
          <w:tcPr>
            <w:tcW w:w="1740" w:type="dxa"/>
            <w:tcBorders>
              <w:top w:val="single" w:sz="4" w:space="0" w:color="auto"/>
            </w:tcBorders>
          </w:tcPr>
          <w:p w:rsidR="00E20AD0" w:rsidRPr="00DB1EDB" w:rsidRDefault="00E20AD0" w:rsidP="00530CB3">
            <w:pPr>
              <w:pStyle w:val="ListParagraph"/>
              <w:bidi/>
              <w:ind w:left="0"/>
              <w:jc w:val="center"/>
              <w:rPr>
                <w:rFonts w:cs="B Nazanin"/>
                <w:b/>
                <w:bCs/>
                <w:sz w:val="22"/>
                <w:szCs w:val="22"/>
                <w:rtl/>
              </w:rPr>
            </w:pPr>
          </w:p>
        </w:tc>
        <w:tc>
          <w:tcPr>
            <w:tcW w:w="1740" w:type="dxa"/>
            <w:tcBorders>
              <w:top w:val="single" w:sz="4" w:space="0" w:color="auto"/>
            </w:tcBorders>
          </w:tcPr>
          <w:p w:rsidR="00E20AD0" w:rsidRPr="00DB1EDB" w:rsidRDefault="00E20AD0" w:rsidP="00530CB3">
            <w:pPr>
              <w:pStyle w:val="ListParagraph"/>
              <w:bidi/>
              <w:ind w:left="0"/>
              <w:jc w:val="center"/>
              <w:rPr>
                <w:rFonts w:cs="B Nazanin"/>
                <w:b/>
                <w:bCs/>
                <w:sz w:val="22"/>
                <w:szCs w:val="22"/>
                <w:rtl/>
              </w:rPr>
            </w:pPr>
          </w:p>
        </w:tc>
        <w:tc>
          <w:tcPr>
            <w:tcW w:w="1741" w:type="dxa"/>
            <w:tcBorders>
              <w:top w:val="single" w:sz="4" w:space="0" w:color="auto"/>
            </w:tcBorders>
          </w:tcPr>
          <w:p w:rsidR="00E20AD0" w:rsidRPr="00DB1EDB" w:rsidRDefault="00E20AD0" w:rsidP="00530CB3">
            <w:pPr>
              <w:pStyle w:val="ListParagraph"/>
              <w:bidi/>
              <w:ind w:left="0"/>
              <w:jc w:val="center"/>
              <w:rPr>
                <w:rFonts w:cs="B Nazanin"/>
                <w:b/>
                <w:bCs/>
                <w:sz w:val="22"/>
                <w:szCs w:val="22"/>
                <w:rtl/>
              </w:rPr>
            </w:pPr>
          </w:p>
        </w:tc>
      </w:tr>
      <w:tr w:rsidR="00E20AD0" w:rsidRPr="00DB1EDB" w:rsidTr="00530CB3">
        <w:tc>
          <w:tcPr>
            <w:tcW w:w="1740" w:type="dxa"/>
          </w:tcPr>
          <w:p w:rsidR="00E20AD0" w:rsidRPr="00DB1EDB" w:rsidRDefault="00E20AD0" w:rsidP="00530CB3">
            <w:pPr>
              <w:pStyle w:val="ListParagraph"/>
              <w:bidi/>
              <w:ind w:left="0"/>
              <w:jc w:val="center"/>
              <w:rPr>
                <w:rFonts w:cs="B Nazanin"/>
                <w:b/>
                <w:bCs/>
                <w:sz w:val="22"/>
                <w:szCs w:val="22"/>
                <w:rtl/>
              </w:rPr>
            </w:pPr>
          </w:p>
        </w:tc>
        <w:tc>
          <w:tcPr>
            <w:tcW w:w="1740" w:type="dxa"/>
          </w:tcPr>
          <w:p w:rsidR="00E20AD0" w:rsidRPr="00DB1EDB" w:rsidRDefault="00E20AD0" w:rsidP="00530CB3">
            <w:pPr>
              <w:pStyle w:val="ListParagraph"/>
              <w:bidi/>
              <w:ind w:left="0"/>
              <w:jc w:val="center"/>
              <w:rPr>
                <w:rFonts w:cs="B Nazanin"/>
                <w:b/>
                <w:bCs/>
                <w:sz w:val="22"/>
                <w:szCs w:val="22"/>
                <w:rtl/>
              </w:rPr>
            </w:pPr>
          </w:p>
        </w:tc>
        <w:tc>
          <w:tcPr>
            <w:tcW w:w="1740" w:type="dxa"/>
          </w:tcPr>
          <w:p w:rsidR="00E20AD0" w:rsidRPr="00DB1EDB" w:rsidRDefault="00E20AD0" w:rsidP="00530CB3">
            <w:pPr>
              <w:pStyle w:val="ListParagraph"/>
              <w:bidi/>
              <w:ind w:left="0"/>
              <w:jc w:val="center"/>
              <w:rPr>
                <w:rFonts w:cs="B Nazanin"/>
                <w:b/>
                <w:bCs/>
                <w:sz w:val="22"/>
                <w:szCs w:val="22"/>
                <w:rtl/>
              </w:rPr>
            </w:pPr>
          </w:p>
        </w:tc>
        <w:tc>
          <w:tcPr>
            <w:tcW w:w="1740" w:type="dxa"/>
          </w:tcPr>
          <w:p w:rsidR="00E20AD0" w:rsidRPr="00DB1EDB" w:rsidRDefault="00E20AD0" w:rsidP="00530CB3">
            <w:pPr>
              <w:pStyle w:val="ListParagraph"/>
              <w:bidi/>
              <w:ind w:left="0"/>
              <w:jc w:val="center"/>
              <w:rPr>
                <w:rFonts w:cs="B Nazanin"/>
                <w:b/>
                <w:bCs/>
                <w:sz w:val="22"/>
                <w:szCs w:val="22"/>
                <w:rtl/>
              </w:rPr>
            </w:pPr>
          </w:p>
        </w:tc>
        <w:tc>
          <w:tcPr>
            <w:tcW w:w="1741" w:type="dxa"/>
          </w:tcPr>
          <w:p w:rsidR="00E20AD0" w:rsidRPr="00DB1EDB" w:rsidRDefault="00E20AD0" w:rsidP="00530CB3">
            <w:pPr>
              <w:pStyle w:val="ListParagraph"/>
              <w:bidi/>
              <w:ind w:left="0"/>
              <w:jc w:val="center"/>
              <w:rPr>
                <w:rFonts w:cs="B Nazanin"/>
                <w:b/>
                <w:bCs/>
                <w:sz w:val="22"/>
                <w:szCs w:val="22"/>
                <w:rtl/>
              </w:rPr>
            </w:pPr>
          </w:p>
        </w:tc>
      </w:tr>
    </w:tbl>
    <w:p w:rsidR="000B6194" w:rsidRPr="00DB1EDB" w:rsidRDefault="000B6194" w:rsidP="009A5B70">
      <w:pPr>
        <w:pStyle w:val="ListParagraph"/>
        <w:bidi/>
        <w:spacing w:line="480" w:lineRule="auto"/>
        <w:rPr>
          <w:rFonts w:cs="B Nazanin"/>
          <w:b/>
          <w:bCs/>
          <w:rtl/>
        </w:rPr>
      </w:pPr>
    </w:p>
    <w:p w:rsidR="007551C8" w:rsidRPr="00DB1EDB" w:rsidRDefault="007551C8" w:rsidP="007551C8">
      <w:pPr>
        <w:pStyle w:val="ListParagraph"/>
        <w:bidi/>
        <w:spacing w:line="480" w:lineRule="auto"/>
        <w:rPr>
          <w:rFonts w:cs="B Nazanin"/>
          <w:b/>
          <w:bCs/>
          <w:sz w:val="28"/>
          <w:szCs w:val="28"/>
          <w:rtl/>
        </w:rPr>
      </w:pPr>
    </w:p>
    <w:p w:rsidR="007551C8" w:rsidRPr="00DB1EDB" w:rsidRDefault="007551C8" w:rsidP="007551C8">
      <w:pPr>
        <w:pStyle w:val="ListParagraph"/>
        <w:bidi/>
        <w:spacing w:line="480" w:lineRule="auto"/>
        <w:rPr>
          <w:rFonts w:cs="B Nazanin"/>
          <w:b/>
          <w:bCs/>
          <w:sz w:val="28"/>
          <w:szCs w:val="28"/>
          <w:rtl/>
        </w:rPr>
      </w:pPr>
    </w:p>
    <w:p w:rsidR="00EF6C96" w:rsidRPr="00DB1EDB" w:rsidRDefault="00EF6C96" w:rsidP="00A74539">
      <w:pPr>
        <w:spacing w:after="0" w:line="240" w:lineRule="auto"/>
        <w:ind w:left="403" w:hanging="426"/>
        <w:rPr>
          <w:rFonts w:cs="B Titr"/>
          <w:b/>
          <w:bCs/>
          <w:sz w:val="40"/>
          <w:szCs w:val="40"/>
          <w:rtl/>
        </w:rPr>
      </w:pPr>
    </w:p>
    <w:p w:rsidR="00EF6C96" w:rsidRPr="00DB1EDB" w:rsidRDefault="00EF6C96" w:rsidP="00A74539">
      <w:pPr>
        <w:spacing w:after="0" w:line="240" w:lineRule="auto"/>
        <w:ind w:left="403" w:hanging="426"/>
        <w:rPr>
          <w:rFonts w:cs="B Titr"/>
          <w:b/>
          <w:bCs/>
          <w:sz w:val="40"/>
          <w:szCs w:val="40"/>
          <w:rtl/>
        </w:rPr>
      </w:pPr>
    </w:p>
    <w:p w:rsidR="00EF6C96" w:rsidRPr="00DB1EDB" w:rsidRDefault="00EF6C96" w:rsidP="00A74539">
      <w:pPr>
        <w:spacing w:after="0" w:line="240" w:lineRule="auto"/>
        <w:ind w:left="403" w:hanging="426"/>
        <w:rPr>
          <w:rFonts w:cs="B Titr"/>
          <w:b/>
          <w:bCs/>
          <w:sz w:val="40"/>
          <w:szCs w:val="40"/>
          <w:rtl/>
        </w:rPr>
      </w:pPr>
    </w:p>
    <w:p w:rsidR="00EF6C96" w:rsidRPr="00DB1EDB" w:rsidRDefault="00EF6C96" w:rsidP="00A74539">
      <w:pPr>
        <w:spacing w:after="0" w:line="240" w:lineRule="auto"/>
        <w:ind w:left="403" w:hanging="426"/>
        <w:rPr>
          <w:rFonts w:cs="B Titr"/>
          <w:b/>
          <w:bCs/>
          <w:sz w:val="40"/>
          <w:szCs w:val="40"/>
          <w:rtl/>
        </w:rPr>
      </w:pPr>
    </w:p>
    <w:p w:rsidR="00EF6C96" w:rsidRPr="00DB1EDB" w:rsidRDefault="00EF6C96" w:rsidP="00A74539">
      <w:pPr>
        <w:spacing w:after="0" w:line="240" w:lineRule="auto"/>
        <w:ind w:left="403" w:hanging="426"/>
        <w:rPr>
          <w:rFonts w:cs="B Titr"/>
          <w:b/>
          <w:bCs/>
          <w:sz w:val="40"/>
          <w:szCs w:val="40"/>
          <w:rtl/>
        </w:rPr>
      </w:pPr>
    </w:p>
    <w:p w:rsidR="00EF6C96" w:rsidRPr="00DB1EDB" w:rsidRDefault="00EF6C96" w:rsidP="00A74539">
      <w:pPr>
        <w:spacing w:after="0" w:line="240" w:lineRule="auto"/>
        <w:ind w:left="403" w:hanging="426"/>
        <w:rPr>
          <w:rFonts w:cs="B Titr"/>
          <w:b/>
          <w:bCs/>
          <w:sz w:val="40"/>
          <w:szCs w:val="40"/>
          <w:rtl/>
        </w:rPr>
      </w:pPr>
    </w:p>
    <w:p w:rsidR="00EF6C96" w:rsidRPr="00DB1EDB" w:rsidRDefault="00EF6C96" w:rsidP="00A74539">
      <w:pPr>
        <w:spacing w:after="0" w:line="240" w:lineRule="auto"/>
        <w:ind w:left="403" w:hanging="426"/>
        <w:rPr>
          <w:rFonts w:cs="B Titr"/>
          <w:b/>
          <w:bCs/>
          <w:sz w:val="40"/>
          <w:szCs w:val="40"/>
          <w:rtl/>
        </w:rPr>
      </w:pPr>
    </w:p>
    <w:p w:rsidR="00EF6C96" w:rsidRPr="00DB1EDB" w:rsidRDefault="00EF6C96" w:rsidP="00A74539">
      <w:pPr>
        <w:spacing w:after="0" w:line="240" w:lineRule="auto"/>
        <w:ind w:left="403" w:hanging="426"/>
        <w:rPr>
          <w:rFonts w:cs="B Titr"/>
          <w:b/>
          <w:bCs/>
          <w:sz w:val="40"/>
          <w:szCs w:val="40"/>
          <w:rtl/>
        </w:rPr>
      </w:pPr>
    </w:p>
    <w:p w:rsidR="00FE4112" w:rsidRPr="00DB1EDB" w:rsidRDefault="00FE4112" w:rsidP="00A74539">
      <w:pPr>
        <w:spacing w:after="0" w:line="240" w:lineRule="auto"/>
        <w:ind w:left="403" w:hanging="426"/>
        <w:rPr>
          <w:rFonts w:cs="B Titr"/>
          <w:b/>
          <w:bCs/>
          <w:sz w:val="40"/>
          <w:szCs w:val="40"/>
          <w:rtl/>
        </w:rPr>
      </w:pPr>
    </w:p>
    <w:p w:rsidR="00FE4112" w:rsidRPr="00DB1EDB" w:rsidRDefault="00FE4112" w:rsidP="00A74539">
      <w:pPr>
        <w:spacing w:after="0" w:line="240" w:lineRule="auto"/>
        <w:ind w:left="403" w:hanging="426"/>
        <w:rPr>
          <w:rFonts w:cs="B Titr"/>
          <w:b/>
          <w:bCs/>
          <w:sz w:val="40"/>
          <w:szCs w:val="40"/>
          <w:rtl/>
        </w:rPr>
      </w:pPr>
    </w:p>
    <w:p w:rsidR="00FE4112" w:rsidRPr="00DB1EDB" w:rsidRDefault="00FE4112" w:rsidP="00A74539">
      <w:pPr>
        <w:spacing w:after="0" w:line="240" w:lineRule="auto"/>
        <w:ind w:left="403" w:hanging="426"/>
        <w:rPr>
          <w:rFonts w:cs="B Titr"/>
          <w:b/>
          <w:bCs/>
          <w:sz w:val="40"/>
          <w:szCs w:val="40"/>
          <w:rtl/>
        </w:rPr>
      </w:pPr>
    </w:p>
    <w:p w:rsidR="00FE4112" w:rsidRPr="00DB1EDB" w:rsidRDefault="00FE4112" w:rsidP="00A74539">
      <w:pPr>
        <w:spacing w:after="0" w:line="240" w:lineRule="auto"/>
        <w:ind w:left="403" w:hanging="426"/>
        <w:rPr>
          <w:rFonts w:cs="B Titr"/>
          <w:b/>
          <w:bCs/>
          <w:sz w:val="40"/>
          <w:szCs w:val="40"/>
          <w:rtl/>
        </w:rPr>
      </w:pPr>
    </w:p>
    <w:p w:rsidR="00A74539" w:rsidRPr="00DB1EDB" w:rsidRDefault="00FE3017" w:rsidP="00A74539">
      <w:pPr>
        <w:spacing w:after="0" w:line="240" w:lineRule="auto"/>
        <w:ind w:left="403" w:hanging="426"/>
        <w:rPr>
          <w:rFonts w:cs="B Titr"/>
          <w:b/>
          <w:bCs/>
          <w:sz w:val="36"/>
          <w:szCs w:val="36"/>
          <w:rtl/>
        </w:rPr>
      </w:pPr>
      <w:r w:rsidRPr="00DB1EDB">
        <w:rPr>
          <w:rFonts w:cs="B Titr" w:hint="cs"/>
          <w:b/>
          <w:bCs/>
          <w:sz w:val="40"/>
          <w:szCs w:val="40"/>
          <w:rtl/>
        </w:rPr>
        <w:t xml:space="preserve">دستورالعمل درمان </w:t>
      </w:r>
    </w:p>
    <w:p w:rsidR="00FE3017" w:rsidRPr="00DB1EDB" w:rsidRDefault="00FE3017" w:rsidP="00FE4112">
      <w:pPr>
        <w:spacing w:after="0" w:line="240" w:lineRule="auto"/>
        <w:ind w:left="403" w:hanging="426"/>
        <w:rPr>
          <w:rFonts w:cs="B Titr"/>
          <w:b/>
          <w:bCs/>
          <w:sz w:val="36"/>
          <w:szCs w:val="36"/>
          <w:rtl/>
        </w:rPr>
      </w:pPr>
      <w:r w:rsidRPr="00DB1EDB">
        <w:rPr>
          <w:rFonts w:cs="B Titr" w:hint="cs"/>
          <w:b/>
          <w:bCs/>
          <w:sz w:val="36"/>
          <w:szCs w:val="36"/>
          <w:rtl/>
        </w:rPr>
        <w:t xml:space="preserve">رويكرد </w:t>
      </w:r>
      <w:r w:rsidR="00FE4112" w:rsidRPr="00DB1EDB">
        <w:rPr>
          <w:rFonts w:cs="B Titr" w:hint="cs"/>
          <w:b/>
          <w:bCs/>
          <w:sz w:val="36"/>
          <w:szCs w:val="36"/>
          <w:rtl/>
        </w:rPr>
        <w:t xml:space="preserve">قدم به قدم مدیریت مواجهه با بیماران </w:t>
      </w:r>
      <w:r w:rsidR="00EE37B9" w:rsidRPr="00DB1EDB">
        <w:rPr>
          <w:rFonts w:cs="B Titr" w:hint="cs"/>
          <w:b/>
          <w:bCs/>
          <w:sz w:val="36"/>
          <w:szCs w:val="36"/>
          <w:rtl/>
        </w:rPr>
        <w:t xml:space="preserve">: </w:t>
      </w:r>
      <w:r w:rsidRPr="00DB1EDB">
        <w:rPr>
          <w:rFonts w:cs="B Titr" w:hint="cs"/>
          <w:b/>
          <w:bCs/>
          <w:sz w:val="36"/>
          <w:szCs w:val="36"/>
          <w:rtl/>
        </w:rPr>
        <w:t xml:space="preserve"> </w:t>
      </w:r>
    </w:p>
    <w:p w:rsidR="00FE3017" w:rsidRPr="00DB1EDB" w:rsidRDefault="00FE3017" w:rsidP="00EE37B9">
      <w:pPr>
        <w:spacing w:after="0" w:line="480" w:lineRule="auto"/>
        <w:ind w:left="403" w:hanging="426"/>
        <w:rPr>
          <w:rFonts w:cs="B Nazanin"/>
          <w:b/>
          <w:bCs/>
          <w:sz w:val="28"/>
          <w:szCs w:val="28"/>
          <w:rtl/>
        </w:rPr>
      </w:pPr>
      <w:r w:rsidRPr="00DB1EDB">
        <w:rPr>
          <w:rFonts w:cs="B Nazanin" w:hint="cs"/>
          <w:b/>
          <w:bCs/>
          <w:sz w:val="28"/>
          <w:szCs w:val="28"/>
          <w:rtl/>
        </w:rPr>
        <w:t xml:space="preserve">پرسنل بهداشتي بايد </w:t>
      </w:r>
      <w:r w:rsidR="00B13877" w:rsidRPr="00DB1EDB">
        <w:rPr>
          <w:rFonts w:cs="B Nazanin" w:hint="cs"/>
          <w:b/>
          <w:bCs/>
          <w:sz w:val="28"/>
          <w:szCs w:val="28"/>
          <w:rtl/>
        </w:rPr>
        <w:t xml:space="preserve">در مرحله </w:t>
      </w:r>
      <w:r w:rsidR="00EE37B9" w:rsidRPr="00DB1EDB">
        <w:rPr>
          <w:rFonts w:cs="B Nazanin" w:hint="cs"/>
          <w:b/>
          <w:bCs/>
          <w:sz w:val="28"/>
          <w:szCs w:val="28"/>
          <w:rtl/>
        </w:rPr>
        <w:t xml:space="preserve">مواجهه با بیمار مشکوک، قدم به قدم موارد ذیل را رعایت </w:t>
      </w:r>
      <w:r w:rsidR="00B13877" w:rsidRPr="00DB1EDB">
        <w:rPr>
          <w:rFonts w:cs="B Nazanin" w:hint="cs"/>
          <w:b/>
          <w:bCs/>
          <w:sz w:val="28"/>
          <w:szCs w:val="28"/>
          <w:rtl/>
        </w:rPr>
        <w:t xml:space="preserve">نمايند. </w:t>
      </w:r>
    </w:p>
    <w:tbl>
      <w:tblPr>
        <w:bidiVisual/>
        <w:tblW w:w="1037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
        <w:gridCol w:w="9532"/>
      </w:tblGrid>
      <w:tr w:rsidR="00B13877" w:rsidRPr="00DB1EDB" w:rsidTr="00B13877">
        <w:trPr>
          <w:trHeight w:val="495"/>
        </w:trPr>
        <w:tc>
          <w:tcPr>
            <w:tcW w:w="10379" w:type="dxa"/>
            <w:gridSpan w:val="2"/>
          </w:tcPr>
          <w:p w:rsidR="00B13877" w:rsidRPr="00DB1EDB" w:rsidRDefault="002C33FC" w:rsidP="002C33FC">
            <w:pPr>
              <w:spacing w:line="480" w:lineRule="auto"/>
              <w:rPr>
                <w:rFonts w:cs="B Titr"/>
                <w:b/>
                <w:bCs/>
                <w:sz w:val="40"/>
                <w:szCs w:val="40"/>
                <w:rtl/>
              </w:rPr>
            </w:pPr>
            <w:r w:rsidRPr="00DB1EDB">
              <w:rPr>
                <w:rFonts w:cs="B Titr" w:hint="cs"/>
                <w:b/>
                <w:bCs/>
                <w:sz w:val="24"/>
                <w:szCs w:val="24"/>
                <w:rtl/>
              </w:rPr>
              <w:t>قدم</w:t>
            </w:r>
            <w:r w:rsidR="00B13877" w:rsidRPr="00DB1EDB">
              <w:rPr>
                <w:rFonts w:cs="B Titr" w:hint="cs"/>
                <w:b/>
                <w:bCs/>
                <w:sz w:val="24"/>
                <w:szCs w:val="24"/>
                <w:rtl/>
              </w:rPr>
              <w:t xml:space="preserve"> </w:t>
            </w:r>
            <w:r w:rsidRPr="00DB1EDB">
              <w:rPr>
                <w:rFonts w:cs="B Titr" w:hint="cs"/>
                <w:b/>
                <w:bCs/>
                <w:sz w:val="24"/>
                <w:szCs w:val="24"/>
                <w:rtl/>
              </w:rPr>
              <w:t xml:space="preserve">اول </w:t>
            </w:r>
            <w:r w:rsidR="00B13877" w:rsidRPr="00DB1EDB">
              <w:rPr>
                <w:rFonts w:cs="B Titr" w:hint="cs"/>
                <w:b/>
                <w:bCs/>
                <w:sz w:val="24"/>
                <w:szCs w:val="24"/>
                <w:rtl/>
              </w:rPr>
              <w:t>: ارزيابي كلي</w:t>
            </w:r>
            <w:r w:rsidRPr="00DB1EDB">
              <w:rPr>
                <w:rFonts w:cs="B Titr" w:hint="cs"/>
                <w:b/>
                <w:bCs/>
                <w:sz w:val="24"/>
                <w:szCs w:val="24"/>
                <w:rtl/>
              </w:rPr>
              <w:t xml:space="preserve"> شامل: </w:t>
            </w:r>
          </w:p>
        </w:tc>
      </w:tr>
      <w:tr w:rsidR="00B13877" w:rsidRPr="00DB1EDB" w:rsidTr="00B13877">
        <w:trPr>
          <w:trHeight w:val="383"/>
        </w:trPr>
        <w:tc>
          <w:tcPr>
            <w:tcW w:w="847" w:type="dxa"/>
          </w:tcPr>
          <w:p w:rsidR="00B13877" w:rsidRPr="00DB1EDB" w:rsidRDefault="00B13877" w:rsidP="009A5B70">
            <w:pPr>
              <w:spacing w:after="0" w:line="480" w:lineRule="auto"/>
              <w:ind w:left="579" w:hanging="426"/>
              <w:jc w:val="left"/>
              <w:rPr>
                <w:rFonts w:cs="B Nazanin"/>
                <w:sz w:val="24"/>
                <w:szCs w:val="24"/>
                <w:rtl/>
              </w:rPr>
            </w:pPr>
            <w:r w:rsidRPr="00DB1EDB">
              <w:rPr>
                <w:rFonts w:cs="B Nazanin" w:hint="cs"/>
                <w:b/>
                <w:bCs/>
                <w:sz w:val="24"/>
                <w:szCs w:val="24"/>
                <w:rtl/>
              </w:rPr>
              <w:t xml:space="preserve">1-1 </w:t>
            </w:r>
          </w:p>
        </w:tc>
        <w:tc>
          <w:tcPr>
            <w:tcW w:w="9532" w:type="dxa"/>
          </w:tcPr>
          <w:p w:rsidR="00B13877" w:rsidRPr="00DB1EDB" w:rsidRDefault="002C33FC" w:rsidP="009A5B70">
            <w:pPr>
              <w:spacing w:after="0" w:line="480" w:lineRule="auto"/>
              <w:rPr>
                <w:rFonts w:cs="B Nazanin"/>
                <w:b/>
                <w:bCs/>
                <w:sz w:val="24"/>
                <w:szCs w:val="24"/>
                <w:rtl/>
              </w:rPr>
            </w:pPr>
            <w:r w:rsidRPr="00DB1EDB">
              <w:rPr>
                <w:rFonts w:cs="B Nazanin" w:hint="cs"/>
                <w:b/>
                <w:bCs/>
                <w:sz w:val="24"/>
                <w:szCs w:val="24"/>
                <w:rtl/>
              </w:rPr>
              <w:t xml:space="preserve">گرفتن </w:t>
            </w:r>
            <w:r w:rsidR="00B13877" w:rsidRPr="00DB1EDB">
              <w:rPr>
                <w:rFonts w:cs="B Nazanin" w:hint="cs"/>
                <w:b/>
                <w:bCs/>
                <w:sz w:val="24"/>
                <w:szCs w:val="24"/>
                <w:rtl/>
              </w:rPr>
              <w:t xml:space="preserve">شرح حال شامل : علائم و تاريخچه پزشكي و خانوادگي </w:t>
            </w:r>
          </w:p>
        </w:tc>
      </w:tr>
      <w:tr w:rsidR="00B13877" w:rsidRPr="00DB1EDB" w:rsidTr="00B13877">
        <w:trPr>
          <w:trHeight w:val="461"/>
        </w:trPr>
        <w:tc>
          <w:tcPr>
            <w:tcW w:w="847" w:type="dxa"/>
          </w:tcPr>
          <w:p w:rsidR="00B13877" w:rsidRPr="00DB1EDB" w:rsidRDefault="00B13877" w:rsidP="009A5B70">
            <w:pPr>
              <w:spacing w:after="0" w:line="480" w:lineRule="auto"/>
              <w:ind w:left="579" w:hanging="426"/>
              <w:rPr>
                <w:rFonts w:cs="B Nazanin"/>
                <w:b/>
                <w:bCs/>
                <w:sz w:val="24"/>
                <w:szCs w:val="24"/>
                <w:rtl/>
              </w:rPr>
            </w:pPr>
            <w:r w:rsidRPr="00DB1EDB">
              <w:rPr>
                <w:rFonts w:cs="B Nazanin" w:hint="cs"/>
                <w:b/>
                <w:bCs/>
                <w:sz w:val="24"/>
                <w:szCs w:val="24"/>
                <w:rtl/>
              </w:rPr>
              <w:t>1-2</w:t>
            </w:r>
          </w:p>
        </w:tc>
        <w:tc>
          <w:tcPr>
            <w:tcW w:w="9532" w:type="dxa"/>
          </w:tcPr>
          <w:p w:rsidR="00B13877" w:rsidRPr="00DB1EDB" w:rsidRDefault="00B13877" w:rsidP="009A2764">
            <w:pPr>
              <w:spacing w:after="0" w:line="480" w:lineRule="auto"/>
              <w:rPr>
                <w:rFonts w:cs="B Nazanin"/>
                <w:b/>
                <w:bCs/>
                <w:sz w:val="24"/>
                <w:szCs w:val="24"/>
                <w:rtl/>
              </w:rPr>
            </w:pPr>
            <w:r w:rsidRPr="00DB1EDB">
              <w:rPr>
                <w:rFonts w:cs="B Nazanin" w:hint="cs"/>
                <w:b/>
                <w:bCs/>
                <w:sz w:val="24"/>
                <w:szCs w:val="24"/>
                <w:rtl/>
              </w:rPr>
              <w:t xml:space="preserve">معاينه </w:t>
            </w:r>
            <w:r w:rsidR="009A2764" w:rsidRPr="00DB1EDB">
              <w:rPr>
                <w:rFonts w:cs="B Nazanin" w:hint="cs"/>
                <w:b/>
                <w:bCs/>
                <w:sz w:val="24"/>
                <w:szCs w:val="24"/>
                <w:rtl/>
              </w:rPr>
              <w:t xml:space="preserve">دقیق پزشکی </w:t>
            </w:r>
            <w:r w:rsidRPr="00DB1EDB">
              <w:rPr>
                <w:rFonts w:cs="B Nazanin" w:hint="cs"/>
                <w:b/>
                <w:bCs/>
                <w:sz w:val="24"/>
                <w:szCs w:val="24"/>
                <w:rtl/>
              </w:rPr>
              <w:t xml:space="preserve">شامل : ارزيابي جسماني و رواني </w:t>
            </w:r>
          </w:p>
        </w:tc>
      </w:tr>
      <w:tr w:rsidR="00B13877" w:rsidRPr="00DB1EDB" w:rsidTr="00B13877">
        <w:trPr>
          <w:trHeight w:val="454"/>
        </w:trPr>
        <w:tc>
          <w:tcPr>
            <w:tcW w:w="847" w:type="dxa"/>
          </w:tcPr>
          <w:p w:rsidR="00B13877" w:rsidRPr="00DB1EDB" w:rsidRDefault="00B13877" w:rsidP="009A5B70">
            <w:pPr>
              <w:spacing w:after="0" w:line="480" w:lineRule="auto"/>
              <w:ind w:left="579" w:hanging="426"/>
              <w:rPr>
                <w:rFonts w:cs="B Nazanin"/>
                <w:b/>
                <w:bCs/>
                <w:sz w:val="24"/>
                <w:szCs w:val="24"/>
                <w:rtl/>
              </w:rPr>
            </w:pPr>
            <w:r w:rsidRPr="00DB1EDB">
              <w:rPr>
                <w:rFonts w:cs="B Nazanin" w:hint="cs"/>
                <w:b/>
                <w:bCs/>
                <w:sz w:val="24"/>
                <w:szCs w:val="24"/>
                <w:rtl/>
              </w:rPr>
              <w:t>1-3</w:t>
            </w:r>
          </w:p>
        </w:tc>
        <w:tc>
          <w:tcPr>
            <w:tcW w:w="9532" w:type="dxa"/>
          </w:tcPr>
          <w:p w:rsidR="00B13877" w:rsidRPr="00DB1EDB" w:rsidRDefault="00B13877" w:rsidP="00DF379D">
            <w:pPr>
              <w:spacing w:after="0" w:line="480" w:lineRule="auto"/>
              <w:rPr>
                <w:rFonts w:cs="B Nazanin"/>
                <w:b/>
                <w:bCs/>
                <w:sz w:val="24"/>
                <w:szCs w:val="24"/>
                <w:rtl/>
              </w:rPr>
            </w:pPr>
            <w:r w:rsidRPr="00DB1EDB">
              <w:rPr>
                <w:rFonts w:cs="B Nazanin" w:hint="cs"/>
                <w:b/>
                <w:bCs/>
                <w:sz w:val="24"/>
                <w:szCs w:val="24"/>
                <w:rtl/>
              </w:rPr>
              <w:t>بررسي ها</w:t>
            </w:r>
            <w:r w:rsidR="00DF379D" w:rsidRPr="00DB1EDB">
              <w:rPr>
                <w:rFonts w:cs="B Nazanin" w:hint="cs"/>
                <w:b/>
                <w:bCs/>
                <w:sz w:val="24"/>
                <w:szCs w:val="24"/>
                <w:rtl/>
              </w:rPr>
              <w:t xml:space="preserve">ی </w:t>
            </w:r>
            <w:r w:rsidRPr="00DB1EDB">
              <w:rPr>
                <w:rFonts w:cs="B Nazanin" w:hint="cs"/>
                <w:b/>
                <w:bCs/>
                <w:sz w:val="24"/>
                <w:szCs w:val="24"/>
                <w:rtl/>
              </w:rPr>
              <w:t>آزمايش</w:t>
            </w:r>
            <w:r w:rsidR="00DF379D" w:rsidRPr="00DB1EDB">
              <w:rPr>
                <w:rFonts w:cs="B Nazanin" w:hint="cs"/>
                <w:b/>
                <w:bCs/>
                <w:sz w:val="24"/>
                <w:szCs w:val="24"/>
                <w:rtl/>
              </w:rPr>
              <w:t>گاهی</w:t>
            </w:r>
            <w:r w:rsidRPr="00DB1EDB">
              <w:rPr>
                <w:rFonts w:cs="B Nazanin" w:hint="cs"/>
                <w:b/>
                <w:bCs/>
                <w:sz w:val="24"/>
                <w:szCs w:val="24"/>
                <w:rtl/>
              </w:rPr>
              <w:t xml:space="preserve"> </w:t>
            </w:r>
            <w:r w:rsidR="00DF379D" w:rsidRPr="00DB1EDB">
              <w:rPr>
                <w:rFonts w:cs="B Nazanin" w:hint="cs"/>
                <w:b/>
                <w:bCs/>
                <w:sz w:val="24"/>
                <w:szCs w:val="24"/>
                <w:rtl/>
              </w:rPr>
              <w:t xml:space="preserve">شامل آزمایشات </w:t>
            </w:r>
            <w:r w:rsidRPr="00DB1EDB">
              <w:rPr>
                <w:rFonts w:cs="B Nazanin" w:hint="cs"/>
                <w:b/>
                <w:bCs/>
                <w:sz w:val="24"/>
                <w:szCs w:val="24"/>
                <w:rtl/>
              </w:rPr>
              <w:t>روتين</w:t>
            </w:r>
            <w:r w:rsidR="00357307" w:rsidRPr="00DB1EDB">
              <w:rPr>
                <w:rFonts w:cs="B Nazanin" w:hint="cs"/>
                <w:b/>
                <w:bCs/>
                <w:sz w:val="24"/>
                <w:szCs w:val="24"/>
                <w:rtl/>
              </w:rPr>
              <w:t xml:space="preserve"> </w:t>
            </w:r>
            <w:r w:rsidRPr="00DB1EDB">
              <w:rPr>
                <w:rFonts w:cs="B Nazanin" w:hint="cs"/>
                <w:b/>
                <w:bCs/>
                <w:sz w:val="24"/>
                <w:szCs w:val="24"/>
                <w:rtl/>
              </w:rPr>
              <w:t xml:space="preserve">و تستهاي آزمايشگاهي </w:t>
            </w:r>
            <w:r w:rsidR="00DF379D" w:rsidRPr="00DB1EDB">
              <w:rPr>
                <w:rFonts w:cs="B Nazanin" w:hint="cs"/>
                <w:b/>
                <w:bCs/>
                <w:sz w:val="24"/>
                <w:szCs w:val="24"/>
                <w:rtl/>
              </w:rPr>
              <w:t xml:space="preserve">اختصاصی </w:t>
            </w:r>
            <w:r w:rsidRPr="00DB1EDB">
              <w:rPr>
                <w:rFonts w:cs="B Nazanin" w:hint="cs"/>
                <w:b/>
                <w:bCs/>
                <w:sz w:val="24"/>
                <w:szCs w:val="24"/>
                <w:rtl/>
              </w:rPr>
              <w:t xml:space="preserve">دنگ </w:t>
            </w:r>
          </w:p>
        </w:tc>
      </w:tr>
      <w:tr w:rsidR="00B13877" w:rsidRPr="00DB1EDB" w:rsidTr="00593911">
        <w:trPr>
          <w:trHeight w:val="331"/>
        </w:trPr>
        <w:tc>
          <w:tcPr>
            <w:tcW w:w="10379" w:type="dxa"/>
            <w:gridSpan w:val="2"/>
            <w:shd w:val="clear" w:color="auto" w:fill="auto"/>
          </w:tcPr>
          <w:p w:rsidR="00B13877" w:rsidRPr="00DB1EDB" w:rsidRDefault="00DF379D" w:rsidP="00DF379D">
            <w:pPr>
              <w:spacing w:after="0" w:line="480" w:lineRule="auto"/>
              <w:rPr>
                <w:rFonts w:cs="B Titr"/>
                <w:b/>
                <w:bCs/>
                <w:sz w:val="24"/>
                <w:szCs w:val="24"/>
                <w:rtl/>
              </w:rPr>
            </w:pPr>
            <w:r w:rsidRPr="00DB1EDB">
              <w:rPr>
                <w:rFonts w:cs="B Titr" w:hint="cs"/>
                <w:b/>
                <w:bCs/>
                <w:sz w:val="24"/>
                <w:szCs w:val="24"/>
                <w:rtl/>
              </w:rPr>
              <w:t>قدم</w:t>
            </w:r>
            <w:r w:rsidR="00B13877" w:rsidRPr="00DB1EDB">
              <w:rPr>
                <w:rFonts w:cs="B Titr" w:hint="cs"/>
                <w:b/>
                <w:bCs/>
                <w:sz w:val="24"/>
                <w:szCs w:val="24"/>
                <w:rtl/>
              </w:rPr>
              <w:t xml:space="preserve"> دوم : </w:t>
            </w:r>
            <w:r w:rsidR="00802D6D" w:rsidRPr="00DB1EDB">
              <w:rPr>
                <w:rFonts w:cs="B Titr" w:hint="cs"/>
                <w:b/>
                <w:bCs/>
                <w:sz w:val="24"/>
                <w:szCs w:val="24"/>
                <w:rtl/>
              </w:rPr>
              <w:t xml:space="preserve">تشخيص، ارزيابي شدت و </w:t>
            </w:r>
            <w:r w:rsidRPr="00DB1EDB">
              <w:rPr>
                <w:rFonts w:cs="B Titr" w:hint="cs"/>
                <w:b/>
                <w:bCs/>
                <w:sz w:val="24"/>
                <w:szCs w:val="24"/>
                <w:rtl/>
              </w:rPr>
              <w:t xml:space="preserve">مرحله </w:t>
            </w:r>
            <w:r w:rsidR="00802D6D" w:rsidRPr="00DB1EDB">
              <w:rPr>
                <w:rFonts w:cs="B Titr" w:hint="cs"/>
                <w:b/>
                <w:bCs/>
                <w:sz w:val="24"/>
                <w:szCs w:val="24"/>
                <w:rtl/>
              </w:rPr>
              <w:t xml:space="preserve">بيماري </w:t>
            </w:r>
          </w:p>
        </w:tc>
      </w:tr>
      <w:tr w:rsidR="00B13877" w:rsidRPr="00DB1EDB" w:rsidTr="00593911">
        <w:trPr>
          <w:trHeight w:val="340"/>
        </w:trPr>
        <w:tc>
          <w:tcPr>
            <w:tcW w:w="10379" w:type="dxa"/>
            <w:gridSpan w:val="2"/>
            <w:shd w:val="clear" w:color="auto" w:fill="auto"/>
          </w:tcPr>
          <w:p w:rsidR="00B13877" w:rsidRPr="00DB1EDB" w:rsidRDefault="00DF379D" w:rsidP="00DF379D">
            <w:pPr>
              <w:spacing w:after="0" w:line="480" w:lineRule="auto"/>
              <w:rPr>
                <w:rFonts w:cs="B Titr"/>
                <w:b/>
                <w:bCs/>
                <w:sz w:val="24"/>
                <w:szCs w:val="24"/>
                <w:rtl/>
              </w:rPr>
            </w:pPr>
            <w:r w:rsidRPr="00DB1EDB">
              <w:rPr>
                <w:rFonts w:cs="B Titr" w:hint="cs"/>
                <w:b/>
                <w:bCs/>
                <w:sz w:val="24"/>
                <w:szCs w:val="24"/>
                <w:rtl/>
              </w:rPr>
              <w:t>قدم</w:t>
            </w:r>
            <w:r w:rsidR="00802D6D" w:rsidRPr="00DB1EDB">
              <w:rPr>
                <w:rFonts w:cs="B Titr" w:hint="cs"/>
                <w:b/>
                <w:bCs/>
                <w:sz w:val="24"/>
                <w:szCs w:val="24"/>
                <w:rtl/>
              </w:rPr>
              <w:t xml:space="preserve"> سوم : </w:t>
            </w:r>
            <w:r w:rsidRPr="00DB1EDB">
              <w:rPr>
                <w:rFonts w:cs="B Titr" w:hint="cs"/>
                <w:b/>
                <w:bCs/>
                <w:sz w:val="24"/>
                <w:szCs w:val="24"/>
                <w:rtl/>
              </w:rPr>
              <w:t xml:space="preserve">مدیریت شامل: </w:t>
            </w:r>
            <w:r w:rsidR="00802D6D" w:rsidRPr="00DB1EDB">
              <w:rPr>
                <w:rFonts w:cs="B Titr" w:hint="cs"/>
                <w:b/>
                <w:bCs/>
                <w:sz w:val="24"/>
                <w:szCs w:val="24"/>
                <w:rtl/>
              </w:rPr>
              <w:t xml:space="preserve"> </w:t>
            </w:r>
          </w:p>
        </w:tc>
      </w:tr>
      <w:tr w:rsidR="008C2C28" w:rsidRPr="00DB1EDB" w:rsidTr="008C2C28">
        <w:trPr>
          <w:trHeight w:val="257"/>
        </w:trPr>
        <w:tc>
          <w:tcPr>
            <w:tcW w:w="847" w:type="dxa"/>
            <w:shd w:val="clear" w:color="auto" w:fill="auto"/>
          </w:tcPr>
          <w:p w:rsidR="008C2C28" w:rsidRPr="00DB1EDB" w:rsidRDefault="008C2C28" w:rsidP="009A5B70">
            <w:pPr>
              <w:spacing w:after="0" w:line="480" w:lineRule="auto"/>
              <w:jc w:val="center"/>
              <w:rPr>
                <w:rFonts w:cs="B Nazanin"/>
                <w:b/>
                <w:bCs/>
                <w:sz w:val="24"/>
                <w:szCs w:val="24"/>
                <w:rtl/>
              </w:rPr>
            </w:pPr>
            <w:r w:rsidRPr="00DB1EDB">
              <w:rPr>
                <w:rFonts w:cs="B Nazanin" w:hint="cs"/>
                <w:b/>
                <w:bCs/>
                <w:sz w:val="24"/>
                <w:szCs w:val="24"/>
                <w:rtl/>
              </w:rPr>
              <w:t>3-1</w:t>
            </w:r>
          </w:p>
        </w:tc>
        <w:tc>
          <w:tcPr>
            <w:tcW w:w="9532" w:type="dxa"/>
            <w:shd w:val="clear" w:color="auto" w:fill="auto"/>
          </w:tcPr>
          <w:p w:rsidR="008C2C28" w:rsidRPr="00DB1EDB" w:rsidRDefault="00DF379D" w:rsidP="00DF379D">
            <w:pPr>
              <w:spacing w:line="480" w:lineRule="auto"/>
              <w:rPr>
                <w:rFonts w:cs="B Nazanin"/>
                <w:b/>
                <w:bCs/>
                <w:sz w:val="24"/>
                <w:szCs w:val="24"/>
                <w:rtl/>
              </w:rPr>
            </w:pPr>
            <w:r w:rsidRPr="00DB1EDB">
              <w:rPr>
                <w:rFonts w:cs="B Nazanin" w:hint="cs"/>
                <w:b/>
                <w:bCs/>
                <w:sz w:val="24"/>
                <w:szCs w:val="24"/>
                <w:rtl/>
              </w:rPr>
              <w:t>ثبت و گزارش بیماری</w:t>
            </w:r>
            <w:r w:rsidR="008C2C28" w:rsidRPr="00DB1EDB">
              <w:rPr>
                <w:rFonts w:cs="B Nazanin" w:hint="cs"/>
                <w:b/>
                <w:bCs/>
                <w:sz w:val="24"/>
                <w:szCs w:val="24"/>
                <w:rtl/>
              </w:rPr>
              <w:t xml:space="preserve"> </w:t>
            </w:r>
          </w:p>
        </w:tc>
      </w:tr>
      <w:tr w:rsidR="008C2C28" w:rsidRPr="00DB1EDB" w:rsidTr="008C2C28">
        <w:trPr>
          <w:trHeight w:val="298"/>
        </w:trPr>
        <w:tc>
          <w:tcPr>
            <w:tcW w:w="847" w:type="dxa"/>
            <w:shd w:val="clear" w:color="auto" w:fill="auto"/>
          </w:tcPr>
          <w:p w:rsidR="008C2C28" w:rsidRPr="00DB1EDB" w:rsidRDefault="008C2C28" w:rsidP="009A5B70">
            <w:pPr>
              <w:spacing w:after="0" w:line="480" w:lineRule="auto"/>
              <w:jc w:val="center"/>
              <w:rPr>
                <w:rFonts w:cs="B Nazanin"/>
                <w:b/>
                <w:bCs/>
                <w:sz w:val="24"/>
                <w:szCs w:val="24"/>
                <w:rtl/>
              </w:rPr>
            </w:pPr>
            <w:r w:rsidRPr="00DB1EDB">
              <w:rPr>
                <w:rFonts w:cs="B Nazanin" w:hint="cs"/>
                <w:b/>
                <w:bCs/>
                <w:sz w:val="24"/>
                <w:szCs w:val="24"/>
                <w:rtl/>
              </w:rPr>
              <w:t>3-2</w:t>
            </w:r>
          </w:p>
        </w:tc>
        <w:tc>
          <w:tcPr>
            <w:tcW w:w="9532" w:type="dxa"/>
            <w:shd w:val="clear" w:color="auto" w:fill="auto"/>
          </w:tcPr>
          <w:p w:rsidR="008C2C28" w:rsidRPr="00DB1EDB" w:rsidRDefault="008C2C28" w:rsidP="00DF379D">
            <w:pPr>
              <w:spacing w:line="480" w:lineRule="auto"/>
              <w:rPr>
                <w:rFonts w:cs="B Nazanin"/>
                <w:b/>
                <w:bCs/>
                <w:sz w:val="24"/>
                <w:szCs w:val="24"/>
                <w:rtl/>
              </w:rPr>
            </w:pPr>
            <w:r w:rsidRPr="00DB1EDB">
              <w:rPr>
                <w:rFonts w:cs="B Nazanin" w:hint="cs"/>
                <w:b/>
                <w:bCs/>
                <w:sz w:val="24"/>
                <w:szCs w:val="24"/>
                <w:rtl/>
              </w:rPr>
              <w:t>تصميم</w:t>
            </w:r>
            <w:r w:rsidR="00DF379D" w:rsidRPr="00DB1EDB">
              <w:rPr>
                <w:rFonts w:cs="B Nazanin" w:hint="cs"/>
                <w:b/>
                <w:bCs/>
                <w:sz w:val="24"/>
                <w:szCs w:val="24"/>
                <w:rtl/>
              </w:rPr>
              <w:t xml:space="preserve">ات درمانی </w:t>
            </w:r>
            <w:r w:rsidRPr="00DB1EDB">
              <w:rPr>
                <w:rFonts w:cs="B Nazanin" w:hint="cs"/>
                <w:b/>
                <w:bCs/>
                <w:sz w:val="24"/>
                <w:szCs w:val="24"/>
                <w:rtl/>
              </w:rPr>
              <w:t xml:space="preserve">: بر اساس علائم باليني و </w:t>
            </w:r>
            <w:r w:rsidR="00DF379D" w:rsidRPr="00DB1EDB">
              <w:rPr>
                <w:rFonts w:cs="B Nazanin" w:hint="cs"/>
                <w:b/>
                <w:bCs/>
                <w:sz w:val="24"/>
                <w:szCs w:val="24"/>
                <w:rtl/>
              </w:rPr>
              <w:t>وضعیت بیمار</w:t>
            </w:r>
            <w:r w:rsidRPr="00DB1EDB">
              <w:rPr>
                <w:rFonts w:cs="B Nazanin" w:hint="cs"/>
                <w:b/>
                <w:bCs/>
                <w:sz w:val="24"/>
                <w:szCs w:val="24"/>
                <w:rtl/>
              </w:rPr>
              <w:t xml:space="preserve"> </w:t>
            </w:r>
            <w:r w:rsidR="00DF379D" w:rsidRPr="00DB1EDB">
              <w:rPr>
                <w:rFonts w:cs="B Nazanin" w:hint="cs"/>
                <w:b/>
                <w:bCs/>
                <w:sz w:val="24"/>
                <w:szCs w:val="24"/>
                <w:rtl/>
              </w:rPr>
              <w:t>یکی از اقدامات زیر انجام می شود:</w:t>
            </w:r>
            <w:r w:rsidRPr="00DB1EDB">
              <w:rPr>
                <w:rFonts w:cs="B Nazanin" w:hint="cs"/>
                <w:b/>
                <w:bCs/>
                <w:sz w:val="24"/>
                <w:szCs w:val="24"/>
                <w:rtl/>
              </w:rPr>
              <w:t xml:space="preserve"> </w:t>
            </w:r>
          </w:p>
          <w:p w:rsidR="008C2C28" w:rsidRPr="00DB1EDB" w:rsidRDefault="00DF379D" w:rsidP="00DF379D">
            <w:pPr>
              <w:numPr>
                <w:ilvl w:val="0"/>
                <w:numId w:val="19"/>
              </w:numPr>
              <w:spacing w:line="480" w:lineRule="auto"/>
              <w:rPr>
                <w:rFonts w:cs="B Nazanin"/>
                <w:b/>
                <w:bCs/>
                <w:sz w:val="24"/>
                <w:szCs w:val="24"/>
              </w:rPr>
            </w:pPr>
            <w:r w:rsidRPr="00DB1EDB">
              <w:rPr>
                <w:rFonts w:cs="B Nazanin" w:hint="cs"/>
                <w:b/>
                <w:bCs/>
                <w:sz w:val="24"/>
                <w:szCs w:val="24"/>
                <w:rtl/>
              </w:rPr>
              <w:t xml:space="preserve">بیمار به </w:t>
            </w:r>
            <w:r w:rsidR="008C2C28" w:rsidRPr="00DB1EDB">
              <w:rPr>
                <w:rFonts w:cs="B Nazanin" w:hint="cs"/>
                <w:b/>
                <w:bCs/>
                <w:sz w:val="24"/>
                <w:szCs w:val="24"/>
                <w:rtl/>
              </w:rPr>
              <w:t xml:space="preserve">منزل فرستاده شود (گروه الف) </w:t>
            </w:r>
          </w:p>
          <w:p w:rsidR="008C2C28" w:rsidRPr="00DB1EDB" w:rsidRDefault="00DF379D" w:rsidP="00DF379D">
            <w:pPr>
              <w:numPr>
                <w:ilvl w:val="0"/>
                <w:numId w:val="19"/>
              </w:numPr>
              <w:spacing w:line="480" w:lineRule="auto"/>
              <w:rPr>
                <w:rFonts w:cs="B Nazanin"/>
                <w:b/>
                <w:bCs/>
                <w:sz w:val="24"/>
                <w:szCs w:val="24"/>
              </w:rPr>
            </w:pPr>
            <w:r w:rsidRPr="00DB1EDB">
              <w:rPr>
                <w:rFonts w:cs="B Nazanin" w:hint="cs"/>
                <w:b/>
                <w:bCs/>
                <w:sz w:val="24"/>
                <w:szCs w:val="24"/>
                <w:rtl/>
              </w:rPr>
              <w:t xml:space="preserve">بیمار </w:t>
            </w:r>
            <w:r w:rsidR="008C2C28" w:rsidRPr="00DB1EDB">
              <w:rPr>
                <w:rFonts w:cs="B Nazanin" w:hint="cs"/>
                <w:b/>
                <w:bCs/>
                <w:sz w:val="24"/>
                <w:szCs w:val="24"/>
                <w:rtl/>
              </w:rPr>
              <w:t xml:space="preserve">به بيمارستان جهت درمان </w:t>
            </w:r>
            <w:r w:rsidRPr="00DB1EDB">
              <w:rPr>
                <w:rFonts w:cs="B Nazanin" w:hint="cs"/>
                <w:b/>
                <w:bCs/>
                <w:sz w:val="24"/>
                <w:szCs w:val="24"/>
                <w:rtl/>
              </w:rPr>
              <w:t>اختصاصی،</w:t>
            </w:r>
            <w:r w:rsidR="008C2C28" w:rsidRPr="00DB1EDB">
              <w:rPr>
                <w:rFonts w:cs="B Nazanin" w:hint="cs"/>
                <w:b/>
                <w:bCs/>
                <w:sz w:val="24"/>
                <w:szCs w:val="24"/>
                <w:rtl/>
              </w:rPr>
              <w:t xml:space="preserve"> ارجاع شود. (گروه ب) </w:t>
            </w:r>
          </w:p>
          <w:p w:rsidR="008C2C28" w:rsidRPr="00DB1EDB" w:rsidRDefault="00DF379D" w:rsidP="00DF379D">
            <w:pPr>
              <w:numPr>
                <w:ilvl w:val="0"/>
                <w:numId w:val="19"/>
              </w:numPr>
              <w:spacing w:line="480" w:lineRule="auto"/>
              <w:rPr>
                <w:rFonts w:cs="B Nazanin"/>
                <w:b/>
                <w:bCs/>
                <w:sz w:val="24"/>
                <w:szCs w:val="24"/>
                <w:rtl/>
              </w:rPr>
            </w:pPr>
            <w:r w:rsidRPr="00DB1EDB">
              <w:rPr>
                <w:rFonts w:cs="B Nazanin" w:hint="cs"/>
                <w:b/>
                <w:bCs/>
                <w:sz w:val="24"/>
                <w:szCs w:val="24"/>
                <w:rtl/>
              </w:rPr>
              <w:t xml:space="preserve">بیمار </w:t>
            </w:r>
            <w:r w:rsidR="008C2C28" w:rsidRPr="00DB1EDB">
              <w:rPr>
                <w:rFonts w:cs="B Nazanin" w:hint="cs"/>
                <w:b/>
                <w:bCs/>
                <w:sz w:val="24"/>
                <w:szCs w:val="24"/>
                <w:rtl/>
              </w:rPr>
              <w:t xml:space="preserve">نيازمند درمان و </w:t>
            </w:r>
            <w:r w:rsidRPr="00DB1EDB">
              <w:rPr>
                <w:rFonts w:cs="B Nazanin" w:hint="cs"/>
                <w:b/>
                <w:bCs/>
                <w:sz w:val="24"/>
                <w:szCs w:val="24"/>
                <w:rtl/>
              </w:rPr>
              <w:t>ا</w:t>
            </w:r>
            <w:r w:rsidR="008C2C28" w:rsidRPr="00DB1EDB">
              <w:rPr>
                <w:rFonts w:cs="B Nazanin" w:hint="cs"/>
                <w:b/>
                <w:bCs/>
                <w:sz w:val="24"/>
                <w:szCs w:val="24"/>
                <w:rtl/>
              </w:rPr>
              <w:t xml:space="preserve">ورژانسي </w:t>
            </w:r>
            <w:r w:rsidRPr="00DB1EDB">
              <w:rPr>
                <w:rFonts w:cs="B Nazanin" w:hint="cs"/>
                <w:b/>
                <w:bCs/>
                <w:sz w:val="24"/>
                <w:szCs w:val="24"/>
                <w:rtl/>
              </w:rPr>
              <w:t>و ارجاع فوری است</w:t>
            </w:r>
            <w:r w:rsidR="008C2C28" w:rsidRPr="00DB1EDB">
              <w:rPr>
                <w:rFonts w:cs="B Nazanin" w:hint="cs"/>
                <w:b/>
                <w:bCs/>
                <w:sz w:val="24"/>
                <w:szCs w:val="24"/>
                <w:rtl/>
              </w:rPr>
              <w:t xml:space="preserve"> (گروه ج ) </w:t>
            </w:r>
          </w:p>
        </w:tc>
      </w:tr>
    </w:tbl>
    <w:p w:rsidR="00522D25" w:rsidRPr="00DB1EDB" w:rsidRDefault="00522D25" w:rsidP="009A5B70">
      <w:pPr>
        <w:spacing w:after="0" w:line="480" w:lineRule="auto"/>
        <w:ind w:left="403" w:hanging="426"/>
        <w:rPr>
          <w:rFonts w:cs="B Titr"/>
          <w:b/>
          <w:bCs/>
          <w:sz w:val="24"/>
          <w:szCs w:val="24"/>
          <w:rtl/>
        </w:rPr>
      </w:pPr>
    </w:p>
    <w:p w:rsidR="00DF379D" w:rsidRPr="00DB1EDB" w:rsidRDefault="00DF379D" w:rsidP="009A5B70">
      <w:pPr>
        <w:spacing w:line="480" w:lineRule="auto"/>
        <w:ind w:left="403" w:hanging="426"/>
        <w:rPr>
          <w:rFonts w:cs="B Titr"/>
          <w:b/>
          <w:bCs/>
          <w:sz w:val="24"/>
          <w:szCs w:val="24"/>
          <w:rtl/>
        </w:rPr>
      </w:pPr>
    </w:p>
    <w:p w:rsidR="00522D25" w:rsidRPr="00DB1EDB" w:rsidRDefault="000B50C9" w:rsidP="000B50C9">
      <w:pPr>
        <w:spacing w:line="480" w:lineRule="auto"/>
        <w:ind w:left="403" w:hanging="426"/>
        <w:rPr>
          <w:rFonts w:cs="B Titr"/>
          <w:b/>
          <w:bCs/>
          <w:sz w:val="24"/>
          <w:szCs w:val="24"/>
          <w:rtl/>
        </w:rPr>
      </w:pPr>
      <w:r w:rsidRPr="00DB1EDB">
        <w:rPr>
          <w:rFonts w:cs="B Titr" w:hint="cs"/>
          <w:b/>
          <w:bCs/>
          <w:sz w:val="24"/>
          <w:szCs w:val="24"/>
          <w:rtl/>
        </w:rPr>
        <w:t xml:space="preserve">قدم </w:t>
      </w:r>
      <w:r w:rsidR="008C2C28" w:rsidRPr="00DB1EDB">
        <w:rPr>
          <w:rFonts w:cs="B Titr" w:hint="cs"/>
          <w:b/>
          <w:bCs/>
          <w:sz w:val="24"/>
          <w:szCs w:val="24"/>
          <w:rtl/>
        </w:rPr>
        <w:t xml:space="preserve">اول : ارزيابي كلي </w:t>
      </w:r>
    </w:p>
    <w:p w:rsidR="00522D25" w:rsidRPr="00DB1EDB" w:rsidRDefault="00D12B5F" w:rsidP="009A5B70">
      <w:pPr>
        <w:spacing w:line="480" w:lineRule="auto"/>
        <w:ind w:left="403" w:hanging="426"/>
        <w:rPr>
          <w:rFonts w:cs="B Nazanin"/>
          <w:b/>
          <w:bCs/>
          <w:sz w:val="28"/>
          <w:szCs w:val="28"/>
          <w:rtl/>
        </w:rPr>
      </w:pPr>
      <w:r w:rsidRPr="00DB1EDB">
        <w:rPr>
          <w:rFonts w:cs="B Titr" w:hint="cs"/>
          <w:b/>
          <w:bCs/>
          <w:sz w:val="24"/>
          <w:szCs w:val="24"/>
          <w:rtl/>
        </w:rPr>
        <w:t>1-1</w:t>
      </w:r>
      <w:r w:rsidR="000B50C9" w:rsidRPr="00DB1EDB">
        <w:rPr>
          <w:rFonts w:cs="B Titr" w:hint="cs"/>
          <w:b/>
          <w:bCs/>
          <w:sz w:val="24"/>
          <w:szCs w:val="24"/>
          <w:rtl/>
        </w:rPr>
        <w:t xml:space="preserve"> </w:t>
      </w:r>
      <w:r w:rsidR="008C2C28" w:rsidRPr="00DB1EDB">
        <w:rPr>
          <w:rFonts w:cs="B Titr" w:hint="cs"/>
          <w:b/>
          <w:bCs/>
          <w:sz w:val="24"/>
          <w:szCs w:val="24"/>
          <w:rtl/>
        </w:rPr>
        <w:t>شرح حال</w:t>
      </w:r>
      <w:r w:rsidR="008C2C28" w:rsidRPr="00DB1EDB">
        <w:rPr>
          <w:rFonts w:cs="B Nazanin" w:hint="cs"/>
          <w:b/>
          <w:bCs/>
          <w:sz w:val="28"/>
          <w:szCs w:val="28"/>
          <w:rtl/>
        </w:rPr>
        <w:t xml:space="preserve"> شامل موارد ذيل است :‌</w:t>
      </w:r>
    </w:p>
    <w:p w:rsidR="008C2C28" w:rsidRPr="00DB1EDB" w:rsidRDefault="000B50C9" w:rsidP="000B50C9">
      <w:pPr>
        <w:numPr>
          <w:ilvl w:val="0"/>
          <w:numId w:val="30"/>
        </w:numPr>
        <w:spacing w:line="480" w:lineRule="auto"/>
        <w:ind w:left="850" w:firstLine="0"/>
        <w:rPr>
          <w:rFonts w:cs="B Nazanin"/>
          <w:b/>
          <w:bCs/>
          <w:sz w:val="28"/>
          <w:szCs w:val="28"/>
        </w:rPr>
      </w:pPr>
      <w:r w:rsidRPr="00DB1EDB">
        <w:rPr>
          <w:rFonts w:cs="B Nazanin" w:hint="cs"/>
          <w:b/>
          <w:bCs/>
          <w:sz w:val="28"/>
          <w:szCs w:val="28"/>
          <w:rtl/>
        </w:rPr>
        <w:t>تاريخ شروع تب</w:t>
      </w:r>
      <w:r w:rsidR="008C2C28" w:rsidRPr="00DB1EDB">
        <w:rPr>
          <w:rFonts w:cs="B Nazanin" w:hint="cs"/>
          <w:b/>
          <w:bCs/>
          <w:sz w:val="28"/>
          <w:szCs w:val="28"/>
          <w:rtl/>
        </w:rPr>
        <w:t xml:space="preserve"> /</w:t>
      </w:r>
      <w:r w:rsidRPr="00DB1EDB">
        <w:rPr>
          <w:rFonts w:cs="B Nazanin" w:hint="cs"/>
          <w:b/>
          <w:bCs/>
          <w:sz w:val="28"/>
          <w:szCs w:val="28"/>
          <w:rtl/>
        </w:rPr>
        <w:t xml:space="preserve">بیماری </w:t>
      </w:r>
    </w:p>
    <w:p w:rsidR="008C2C28" w:rsidRPr="00DB1EDB" w:rsidRDefault="008C2C28" w:rsidP="000B50C9">
      <w:pPr>
        <w:numPr>
          <w:ilvl w:val="0"/>
          <w:numId w:val="30"/>
        </w:numPr>
        <w:spacing w:line="480" w:lineRule="auto"/>
        <w:ind w:left="850" w:firstLine="0"/>
        <w:rPr>
          <w:rFonts w:cs="B Nazanin"/>
          <w:b/>
          <w:bCs/>
          <w:sz w:val="28"/>
          <w:szCs w:val="28"/>
        </w:rPr>
      </w:pPr>
      <w:r w:rsidRPr="00DB1EDB">
        <w:rPr>
          <w:rFonts w:cs="B Nazanin" w:hint="cs"/>
          <w:b/>
          <w:bCs/>
          <w:sz w:val="28"/>
          <w:szCs w:val="28"/>
          <w:rtl/>
        </w:rPr>
        <w:t xml:space="preserve">حجم مايع </w:t>
      </w:r>
      <w:r w:rsidR="000B50C9" w:rsidRPr="00DB1EDB">
        <w:rPr>
          <w:rFonts w:cs="B Nazanin" w:hint="cs"/>
          <w:b/>
          <w:bCs/>
          <w:sz w:val="28"/>
          <w:szCs w:val="28"/>
          <w:rtl/>
        </w:rPr>
        <w:t xml:space="preserve">خوراکی </w:t>
      </w:r>
      <w:r w:rsidRPr="00DB1EDB">
        <w:rPr>
          <w:rFonts w:cs="B Nazanin" w:hint="cs"/>
          <w:b/>
          <w:bCs/>
          <w:sz w:val="28"/>
          <w:szCs w:val="28"/>
          <w:rtl/>
        </w:rPr>
        <w:t>دريافتي</w:t>
      </w:r>
    </w:p>
    <w:p w:rsidR="008C2C28" w:rsidRPr="00DB1EDB" w:rsidRDefault="008C2C28" w:rsidP="009A5B70">
      <w:pPr>
        <w:numPr>
          <w:ilvl w:val="0"/>
          <w:numId w:val="30"/>
        </w:numPr>
        <w:spacing w:line="480" w:lineRule="auto"/>
        <w:ind w:left="850" w:firstLine="0"/>
        <w:rPr>
          <w:rFonts w:cs="B Nazanin"/>
          <w:b/>
          <w:bCs/>
          <w:sz w:val="28"/>
          <w:szCs w:val="28"/>
        </w:rPr>
      </w:pPr>
      <w:r w:rsidRPr="00DB1EDB">
        <w:rPr>
          <w:rFonts w:cs="B Nazanin" w:hint="cs"/>
          <w:b/>
          <w:bCs/>
          <w:sz w:val="28"/>
          <w:szCs w:val="28"/>
          <w:rtl/>
        </w:rPr>
        <w:t>اسهال</w:t>
      </w:r>
    </w:p>
    <w:p w:rsidR="008C2C28" w:rsidRPr="00DB1EDB" w:rsidRDefault="000B50C9" w:rsidP="000B50C9">
      <w:pPr>
        <w:numPr>
          <w:ilvl w:val="0"/>
          <w:numId w:val="30"/>
        </w:numPr>
        <w:spacing w:line="480" w:lineRule="auto"/>
        <w:ind w:left="850" w:firstLine="0"/>
        <w:rPr>
          <w:rFonts w:cs="B Nazanin"/>
          <w:b/>
          <w:bCs/>
          <w:sz w:val="28"/>
          <w:szCs w:val="28"/>
        </w:rPr>
      </w:pPr>
      <w:r w:rsidRPr="00DB1EDB">
        <w:rPr>
          <w:rFonts w:cs="B Nazanin" w:hint="cs"/>
          <w:b/>
          <w:bCs/>
          <w:sz w:val="28"/>
          <w:szCs w:val="28"/>
          <w:rtl/>
        </w:rPr>
        <w:t xml:space="preserve">اندازه گیری </w:t>
      </w:r>
      <w:r w:rsidR="008C2C28" w:rsidRPr="00DB1EDB">
        <w:rPr>
          <w:rFonts w:cs="B Nazanin" w:hint="cs"/>
          <w:b/>
          <w:bCs/>
          <w:sz w:val="28"/>
          <w:szCs w:val="28"/>
          <w:rtl/>
        </w:rPr>
        <w:t>ميزان ادراري (ت</w:t>
      </w:r>
      <w:r w:rsidRPr="00DB1EDB">
        <w:rPr>
          <w:rFonts w:cs="B Nazanin" w:hint="cs"/>
          <w:b/>
          <w:bCs/>
          <w:sz w:val="28"/>
          <w:szCs w:val="28"/>
          <w:rtl/>
        </w:rPr>
        <w:t>کرر</w:t>
      </w:r>
      <w:r w:rsidR="008C2C28" w:rsidRPr="00DB1EDB">
        <w:rPr>
          <w:rFonts w:cs="B Nazanin" w:hint="cs"/>
          <w:b/>
          <w:bCs/>
          <w:sz w:val="28"/>
          <w:szCs w:val="28"/>
          <w:rtl/>
        </w:rPr>
        <w:t>، حجم و زمان آخرين ادرار)</w:t>
      </w:r>
    </w:p>
    <w:p w:rsidR="008C2C28" w:rsidRPr="00DB1EDB" w:rsidRDefault="008C2C28" w:rsidP="009A5B70">
      <w:pPr>
        <w:numPr>
          <w:ilvl w:val="0"/>
          <w:numId w:val="30"/>
        </w:numPr>
        <w:spacing w:line="480" w:lineRule="auto"/>
        <w:ind w:left="850" w:firstLine="0"/>
        <w:rPr>
          <w:rFonts w:cs="B Nazanin"/>
          <w:b/>
          <w:bCs/>
          <w:sz w:val="28"/>
          <w:szCs w:val="28"/>
        </w:rPr>
      </w:pPr>
      <w:r w:rsidRPr="00DB1EDB">
        <w:rPr>
          <w:rFonts w:cs="B Nazanin" w:hint="cs"/>
          <w:b/>
          <w:bCs/>
          <w:sz w:val="28"/>
          <w:szCs w:val="28"/>
          <w:rtl/>
        </w:rPr>
        <w:t>ارزيابي از نظر بروز علائم هشدار</w:t>
      </w:r>
      <w:r w:rsidR="00F3167A" w:rsidRPr="00DB1EDB">
        <w:rPr>
          <w:rFonts w:cs="B Nazanin" w:hint="cs"/>
          <w:b/>
          <w:bCs/>
          <w:sz w:val="28"/>
          <w:szCs w:val="28"/>
          <w:rtl/>
        </w:rPr>
        <w:t xml:space="preserve"> دهنده</w:t>
      </w:r>
    </w:p>
    <w:p w:rsidR="00F3167A" w:rsidRPr="00DB1EDB" w:rsidRDefault="00F3167A" w:rsidP="009A5B70">
      <w:pPr>
        <w:numPr>
          <w:ilvl w:val="0"/>
          <w:numId w:val="30"/>
        </w:numPr>
        <w:spacing w:line="480" w:lineRule="auto"/>
        <w:ind w:left="850" w:firstLine="0"/>
        <w:rPr>
          <w:rFonts w:cs="B Nazanin"/>
          <w:b/>
          <w:bCs/>
          <w:sz w:val="28"/>
          <w:szCs w:val="28"/>
        </w:rPr>
      </w:pPr>
      <w:r w:rsidRPr="00DB1EDB">
        <w:rPr>
          <w:rFonts w:cs="B Nazanin" w:hint="cs"/>
          <w:b/>
          <w:bCs/>
          <w:sz w:val="28"/>
          <w:szCs w:val="28"/>
          <w:rtl/>
        </w:rPr>
        <w:t xml:space="preserve">تغيير در وضعيت </w:t>
      </w:r>
      <w:r w:rsidR="006914E0" w:rsidRPr="00DB1EDB">
        <w:rPr>
          <w:rFonts w:cs="B Nazanin" w:hint="cs"/>
          <w:b/>
          <w:bCs/>
          <w:sz w:val="28"/>
          <w:szCs w:val="28"/>
          <w:rtl/>
        </w:rPr>
        <w:t xml:space="preserve">مغزي </w:t>
      </w:r>
      <w:r w:rsidR="000B50C9" w:rsidRPr="00DB1EDB">
        <w:rPr>
          <w:rFonts w:cs="B Nazanin"/>
          <w:b/>
          <w:bCs/>
          <w:sz w:val="28"/>
          <w:szCs w:val="28"/>
        </w:rPr>
        <w:t>(Mental)</w:t>
      </w:r>
      <w:r w:rsidR="00271F67" w:rsidRPr="00DB1EDB">
        <w:rPr>
          <w:rFonts w:cs="B Nazanin" w:hint="cs"/>
          <w:b/>
          <w:bCs/>
          <w:sz w:val="28"/>
          <w:szCs w:val="28"/>
          <w:rtl/>
        </w:rPr>
        <w:t>/ تشنج/سرگيجه</w:t>
      </w:r>
    </w:p>
    <w:p w:rsidR="00271F67" w:rsidRPr="00DB1EDB" w:rsidRDefault="000B50C9" w:rsidP="00043DA6">
      <w:pPr>
        <w:numPr>
          <w:ilvl w:val="0"/>
          <w:numId w:val="30"/>
        </w:numPr>
        <w:spacing w:line="480" w:lineRule="auto"/>
        <w:ind w:left="850" w:firstLine="0"/>
        <w:rPr>
          <w:rFonts w:cs="B Nazanin"/>
          <w:b/>
          <w:bCs/>
          <w:sz w:val="28"/>
          <w:szCs w:val="28"/>
        </w:rPr>
      </w:pPr>
      <w:r w:rsidRPr="00DB1EDB">
        <w:rPr>
          <w:rFonts w:cs="B Nazanin" w:hint="cs"/>
          <w:b/>
          <w:bCs/>
          <w:sz w:val="28"/>
          <w:szCs w:val="28"/>
          <w:rtl/>
        </w:rPr>
        <w:t xml:space="preserve"> سوابق </w:t>
      </w:r>
      <w:r w:rsidR="00271F67" w:rsidRPr="00DB1EDB">
        <w:rPr>
          <w:rFonts w:cs="B Nazanin" w:hint="cs"/>
          <w:b/>
          <w:bCs/>
          <w:sz w:val="28"/>
          <w:szCs w:val="28"/>
          <w:rtl/>
        </w:rPr>
        <w:t xml:space="preserve">ديگر، از جمله </w:t>
      </w:r>
      <w:r w:rsidRPr="00DB1EDB">
        <w:rPr>
          <w:rFonts w:cs="B Nazanin" w:hint="cs"/>
          <w:b/>
          <w:bCs/>
          <w:sz w:val="28"/>
          <w:szCs w:val="28"/>
          <w:rtl/>
        </w:rPr>
        <w:t xml:space="preserve">وجود دنگ در </w:t>
      </w:r>
      <w:r w:rsidR="00271F67" w:rsidRPr="00DB1EDB">
        <w:rPr>
          <w:rFonts w:cs="B Nazanin" w:hint="cs"/>
          <w:b/>
          <w:bCs/>
          <w:sz w:val="28"/>
          <w:szCs w:val="28"/>
          <w:rtl/>
        </w:rPr>
        <w:t>خانواده يا همسايگان</w:t>
      </w:r>
      <w:r w:rsidRPr="00DB1EDB">
        <w:rPr>
          <w:rFonts w:cs="B Nazanin" w:hint="cs"/>
          <w:b/>
          <w:bCs/>
          <w:sz w:val="28"/>
          <w:szCs w:val="28"/>
          <w:rtl/>
        </w:rPr>
        <w:t>،</w:t>
      </w:r>
      <w:r w:rsidR="00271F67" w:rsidRPr="00DB1EDB">
        <w:rPr>
          <w:rFonts w:cs="B Nazanin" w:hint="cs"/>
          <w:b/>
          <w:bCs/>
          <w:sz w:val="28"/>
          <w:szCs w:val="28"/>
          <w:rtl/>
        </w:rPr>
        <w:t xml:space="preserve"> س</w:t>
      </w:r>
      <w:r w:rsidR="001F7E47" w:rsidRPr="00DB1EDB">
        <w:rPr>
          <w:rFonts w:cs="B Nazanin" w:hint="cs"/>
          <w:b/>
          <w:bCs/>
          <w:sz w:val="28"/>
          <w:szCs w:val="28"/>
          <w:rtl/>
        </w:rPr>
        <w:t>فر به مناطقي كه دنگ در آن</w:t>
      </w:r>
      <w:r w:rsidR="00043DA6" w:rsidRPr="00DB1EDB">
        <w:rPr>
          <w:rFonts w:cs="B Nazanin" w:hint="cs"/>
          <w:b/>
          <w:bCs/>
          <w:sz w:val="28"/>
          <w:szCs w:val="28"/>
          <w:rtl/>
        </w:rPr>
        <w:t xml:space="preserve">جا </w:t>
      </w:r>
      <w:r w:rsidR="001F7E47" w:rsidRPr="00DB1EDB">
        <w:rPr>
          <w:rFonts w:cs="B Nazanin" w:hint="cs"/>
          <w:b/>
          <w:bCs/>
          <w:sz w:val="28"/>
          <w:szCs w:val="28"/>
          <w:rtl/>
        </w:rPr>
        <w:t xml:space="preserve">اندميك است، </w:t>
      </w:r>
      <w:r w:rsidR="00043DA6" w:rsidRPr="00DB1EDB">
        <w:rPr>
          <w:rFonts w:cs="B Nazanin" w:hint="cs"/>
          <w:b/>
          <w:bCs/>
          <w:sz w:val="28"/>
          <w:szCs w:val="28"/>
          <w:rtl/>
        </w:rPr>
        <w:t xml:space="preserve">وجود همزمان </w:t>
      </w:r>
      <w:r w:rsidR="001F7E47" w:rsidRPr="00DB1EDB">
        <w:rPr>
          <w:rFonts w:cs="B Nazanin" w:hint="cs"/>
          <w:b/>
          <w:bCs/>
          <w:sz w:val="28"/>
          <w:szCs w:val="28"/>
          <w:rtl/>
        </w:rPr>
        <w:t>شرايط</w:t>
      </w:r>
      <w:r w:rsidR="00043DA6" w:rsidRPr="00DB1EDB">
        <w:rPr>
          <w:rFonts w:cs="B Nazanin" w:hint="cs"/>
          <w:b/>
          <w:bCs/>
          <w:sz w:val="28"/>
          <w:szCs w:val="28"/>
          <w:rtl/>
        </w:rPr>
        <w:t>ی</w:t>
      </w:r>
      <w:r w:rsidR="001F7E47" w:rsidRPr="00DB1EDB">
        <w:rPr>
          <w:rFonts w:cs="B Nazanin" w:hint="cs"/>
          <w:b/>
          <w:bCs/>
          <w:sz w:val="28"/>
          <w:szCs w:val="28"/>
          <w:rtl/>
        </w:rPr>
        <w:t xml:space="preserve"> مانند شيرخوارگي، بارداري، چاقي، ديابت مليتوس،‌ پر فشاري خون</w:t>
      </w:r>
      <w:r w:rsidR="00043DA6" w:rsidRPr="00DB1EDB">
        <w:rPr>
          <w:rFonts w:cs="B Nazanin" w:hint="cs"/>
          <w:b/>
          <w:bCs/>
          <w:sz w:val="28"/>
          <w:szCs w:val="28"/>
          <w:rtl/>
        </w:rPr>
        <w:t xml:space="preserve">، پیاده روی در </w:t>
      </w:r>
      <w:r w:rsidR="001F7E47" w:rsidRPr="00DB1EDB">
        <w:rPr>
          <w:rFonts w:cs="B Nazanin" w:hint="cs"/>
          <w:b/>
          <w:bCs/>
          <w:sz w:val="28"/>
          <w:szCs w:val="28"/>
          <w:rtl/>
        </w:rPr>
        <w:t xml:space="preserve">جنگل و شنا در نواحي نزديك آبشار ( توجه به وجود بيماريهايي مانند لپتوسپيروز، تيفوس، مالاريا) </w:t>
      </w:r>
      <w:r w:rsidR="00043DA6" w:rsidRPr="00DB1EDB">
        <w:rPr>
          <w:rFonts w:cs="B Nazanin" w:hint="cs"/>
          <w:b/>
          <w:bCs/>
          <w:sz w:val="28"/>
          <w:szCs w:val="28"/>
          <w:rtl/>
        </w:rPr>
        <w:t xml:space="preserve">تماس جنسی </w:t>
      </w:r>
      <w:r w:rsidR="001F7E47" w:rsidRPr="00DB1EDB">
        <w:rPr>
          <w:rFonts w:cs="B Nazanin" w:hint="cs"/>
          <w:b/>
          <w:bCs/>
          <w:sz w:val="28"/>
          <w:szCs w:val="28"/>
          <w:rtl/>
        </w:rPr>
        <w:t xml:space="preserve">محافظت </w:t>
      </w:r>
      <w:r w:rsidR="001F7E47" w:rsidRPr="00DB1EDB">
        <w:rPr>
          <w:rFonts w:cs="B Nazanin" w:hint="cs"/>
          <w:b/>
          <w:bCs/>
          <w:sz w:val="28"/>
          <w:szCs w:val="28"/>
          <w:rtl/>
        </w:rPr>
        <w:lastRenderedPageBreak/>
        <w:t xml:space="preserve">نشده يا مصرف مواد </w:t>
      </w:r>
      <w:r w:rsidR="00043DA6" w:rsidRPr="00DB1EDB">
        <w:rPr>
          <w:rFonts w:cs="B Nazanin" w:hint="cs"/>
          <w:b/>
          <w:bCs/>
          <w:sz w:val="28"/>
          <w:szCs w:val="28"/>
          <w:rtl/>
        </w:rPr>
        <w:t xml:space="preserve">در چند روز اخیر </w:t>
      </w:r>
      <w:r w:rsidR="001F7E47" w:rsidRPr="00DB1EDB">
        <w:rPr>
          <w:rFonts w:cs="B Nazanin" w:hint="cs"/>
          <w:b/>
          <w:bCs/>
          <w:sz w:val="28"/>
          <w:szCs w:val="28"/>
          <w:rtl/>
        </w:rPr>
        <w:t xml:space="preserve">( توجه </w:t>
      </w:r>
      <w:r w:rsidR="00043DA6" w:rsidRPr="00DB1EDB">
        <w:rPr>
          <w:rFonts w:cs="B Nazanin" w:hint="cs"/>
          <w:b/>
          <w:bCs/>
          <w:sz w:val="28"/>
          <w:szCs w:val="28"/>
          <w:rtl/>
        </w:rPr>
        <w:t xml:space="preserve">به ابتلا حاد </w:t>
      </w:r>
      <w:r w:rsidR="00043DA6" w:rsidRPr="00DB1EDB">
        <w:rPr>
          <w:rFonts w:cs="B Nazanin"/>
          <w:b/>
          <w:bCs/>
          <w:sz w:val="28"/>
          <w:szCs w:val="28"/>
        </w:rPr>
        <w:t>HIV</w:t>
      </w:r>
      <w:r w:rsidR="001F7E47" w:rsidRPr="00DB1EDB">
        <w:rPr>
          <w:rFonts w:cs="B Nazanin" w:hint="cs"/>
          <w:b/>
          <w:bCs/>
          <w:sz w:val="28"/>
          <w:szCs w:val="28"/>
          <w:rtl/>
        </w:rPr>
        <w:t xml:space="preserve"> )</w:t>
      </w:r>
    </w:p>
    <w:p w:rsidR="00522D25" w:rsidRPr="00DB1EDB" w:rsidRDefault="00D12B5F" w:rsidP="000910C9">
      <w:pPr>
        <w:spacing w:line="480" w:lineRule="auto"/>
        <w:ind w:left="403" w:hanging="426"/>
        <w:rPr>
          <w:rFonts w:cs="B Nazanin"/>
          <w:b/>
          <w:bCs/>
          <w:sz w:val="28"/>
          <w:szCs w:val="28"/>
          <w:rtl/>
        </w:rPr>
      </w:pPr>
      <w:r w:rsidRPr="00DB1EDB">
        <w:rPr>
          <w:rFonts w:cs="B Titr" w:hint="cs"/>
          <w:b/>
          <w:bCs/>
          <w:sz w:val="24"/>
          <w:szCs w:val="24"/>
          <w:rtl/>
        </w:rPr>
        <w:t>1-2</w:t>
      </w:r>
      <w:r w:rsidR="000910C9" w:rsidRPr="00DB1EDB">
        <w:rPr>
          <w:rFonts w:cs="B Titr"/>
          <w:b/>
          <w:bCs/>
          <w:sz w:val="24"/>
          <w:szCs w:val="24"/>
        </w:rPr>
        <w:t xml:space="preserve"> </w:t>
      </w:r>
      <w:r w:rsidR="001F7E47" w:rsidRPr="00DB1EDB">
        <w:rPr>
          <w:rFonts w:cs="B Titr" w:hint="cs"/>
          <w:b/>
          <w:bCs/>
          <w:sz w:val="24"/>
          <w:szCs w:val="24"/>
          <w:rtl/>
        </w:rPr>
        <w:t xml:space="preserve">معاينه </w:t>
      </w:r>
      <w:r w:rsidR="000910C9" w:rsidRPr="00DB1EDB">
        <w:rPr>
          <w:rFonts w:cs="B Titr" w:hint="cs"/>
          <w:b/>
          <w:bCs/>
          <w:sz w:val="24"/>
          <w:szCs w:val="24"/>
          <w:rtl/>
        </w:rPr>
        <w:t xml:space="preserve">دقیق </w:t>
      </w:r>
      <w:r w:rsidR="001F7E47" w:rsidRPr="00DB1EDB">
        <w:rPr>
          <w:rFonts w:cs="B Nazanin" w:hint="cs"/>
          <w:b/>
          <w:bCs/>
          <w:sz w:val="28"/>
          <w:szCs w:val="28"/>
          <w:rtl/>
        </w:rPr>
        <w:t xml:space="preserve">بايد شامل </w:t>
      </w:r>
      <w:r w:rsidR="000910C9" w:rsidRPr="00DB1EDB">
        <w:rPr>
          <w:rFonts w:cs="B Nazanin" w:hint="cs"/>
          <w:b/>
          <w:bCs/>
          <w:sz w:val="28"/>
          <w:szCs w:val="28"/>
          <w:rtl/>
        </w:rPr>
        <w:t>موارد ذیل باشد</w:t>
      </w:r>
      <w:r w:rsidR="001F7E47" w:rsidRPr="00DB1EDB">
        <w:rPr>
          <w:rFonts w:cs="B Nazanin" w:hint="cs"/>
          <w:b/>
          <w:bCs/>
          <w:sz w:val="28"/>
          <w:szCs w:val="28"/>
          <w:rtl/>
        </w:rPr>
        <w:t xml:space="preserve">: </w:t>
      </w:r>
    </w:p>
    <w:p w:rsidR="001F7E47" w:rsidRPr="00DB1EDB" w:rsidRDefault="001F7E47" w:rsidP="009A5B70">
      <w:pPr>
        <w:numPr>
          <w:ilvl w:val="0"/>
          <w:numId w:val="31"/>
        </w:numPr>
        <w:spacing w:line="480" w:lineRule="auto"/>
        <w:rPr>
          <w:rFonts w:cs="B Titr"/>
          <w:b/>
          <w:bCs/>
          <w:sz w:val="36"/>
          <w:szCs w:val="36"/>
        </w:rPr>
      </w:pPr>
      <w:r w:rsidRPr="00DB1EDB">
        <w:rPr>
          <w:rFonts w:cs="B Nazanin" w:hint="cs"/>
          <w:b/>
          <w:bCs/>
          <w:sz w:val="28"/>
          <w:szCs w:val="28"/>
          <w:rtl/>
        </w:rPr>
        <w:t>ارزيابي وضعيت مغزي</w:t>
      </w:r>
    </w:p>
    <w:p w:rsidR="001F7E47" w:rsidRPr="00DB1EDB" w:rsidRDefault="001F7E47" w:rsidP="009A5B70">
      <w:pPr>
        <w:numPr>
          <w:ilvl w:val="0"/>
          <w:numId w:val="31"/>
        </w:numPr>
        <w:spacing w:line="480" w:lineRule="auto"/>
        <w:rPr>
          <w:rFonts w:cs="B Titr"/>
          <w:b/>
          <w:bCs/>
          <w:sz w:val="36"/>
          <w:szCs w:val="36"/>
        </w:rPr>
      </w:pPr>
      <w:r w:rsidRPr="00DB1EDB">
        <w:rPr>
          <w:rFonts w:cs="B Nazanin" w:hint="cs"/>
          <w:b/>
          <w:bCs/>
          <w:sz w:val="28"/>
          <w:szCs w:val="28"/>
          <w:rtl/>
        </w:rPr>
        <w:t>ارزيابي وضعيت هيدراتاسيون</w:t>
      </w:r>
    </w:p>
    <w:p w:rsidR="001F7E47" w:rsidRPr="00DB1EDB" w:rsidRDefault="001F7E47" w:rsidP="009A5B70">
      <w:pPr>
        <w:numPr>
          <w:ilvl w:val="0"/>
          <w:numId w:val="31"/>
        </w:numPr>
        <w:spacing w:line="480" w:lineRule="auto"/>
        <w:rPr>
          <w:rFonts w:cs="B Titr"/>
          <w:b/>
          <w:bCs/>
          <w:sz w:val="36"/>
          <w:szCs w:val="36"/>
        </w:rPr>
      </w:pPr>
      <w:r w:rsidRPr="00DB1EDB">
        <w:rPr>
          <w:rFonts w:cs="B Nazanin" w:hint="cs"/>
          <w:b/>
          <w:bCs/>
          <w:sz w:val="28"/>
          <w:szCs w:val="28"/>
          <w:rtl/>
        </w:rPr>
        <w:t>ارزيابي وضعيت هموديناميك</w:t>
      </w:r>
    </w:p>
    <w:p w:rsidR="001F7E47" w:rsidRPr="00DB1EDB" w:rsidRDefault="001F7E47" w:rsidP="000910C9">
      <w:pPr>
        <w:numPr>
          <w:ilvl w:val="0"/>
          <w:numId w:val="31"/>
        </w:numPr>
        <w:spacing w:line="480" w:lineRule="auto"/>
        <w:rPr>
          <w:rFonts w:cs="B Titr"/>
          <w:b/>
          <w:bCs/>
          <w:sz w:val="36"/>
          <w:szCs w:val="36"/>
        </w:rPr>
      </w:pPr>
      <w:r w:rsidRPr="00DB1EDB">
        <w:rPr>
          <w:rFonts w:cs="B Nazanin" w:hint="cs"/>
          <w:b/>
          <w:bCs/>
          <w:sz w:val="28"/>
          <w:szCs w:val="28"/>
          <w:rtl/>
        </w:rPr>
        <w:t>بررسي وجود</w:t>
      </w:r>
      <w:r w:rsidR="000910C9" w:rsidRPr="00DB1EDB">
        <w:rPr>
          <w:rFonts w:cs="B Nazanin" w:hint="cs"/>
          <w:b/>
          <w:bCs/>
          <w:sz w:val="28"/>
          <w:szCs w:val="28"/>
          <w:rtl/>
        </w:rPr>
        <w:t xml:space="preserve"> مایع پلور، تنفسی اسیدوتیکو تاکی پنه خاموش (</w:t>
      </w:r>
      <w:r w:rsidRPr="00DB1EDB">
        <w:rPr>
          <w:rFonts w:cs="B Nazanin"/>
          <w:b/>
          <w:bCs/>
          <w:sz w:val="28"/>
          <w:szCs w:val="28"/>
        </w:rPr>
        <w:t xml:space="preserve">Quiet Tachypnea </w:t>
      </w:r>
      <w:r w:rsidR="000910C9" w:rsidRPr="00DB1EDB">
        <w:rPr>
          <w:rFonts w:cs="B Nazanin" w:hint="cs"/>
          <w:b/>
          <w:bCs/>
          <w:sz w:val="28"/>
          <w:szCs w:val="28"/>
          <w:rtl/>
        </w:rPr>
        <w:t>)</w:t>
      </w:r>
    </w:p>
    <w:p w:rsidR="001F7E47" w:rsidRPr="00DB1EDB" w:rsidRDefault="001F7E47" w:rsidP="000910C9">
      <w:pPr>
        <w:numPr>
          <w:ilvl w:val="0"/>
          <w:numId w:val="31"/>
        </w:numPr>
        <w:spacing w:line="480" w:lineRule="auto"/>
        <w:rPr>
          <w:rFonts w:cs="B Titr"/>
          <w:b/>
          <w:bCs/>
          <w:sz w:val="36"/>
          <w:szCs w:val="36"/>
        </w:rPr>
      </w:pPr>
      <w:r w:rsidRPr="00DB1EDB">
        <w:rPr>
          <w:rFonts w:cs="B Nazanin" w:hint="cs"/>
          <w:b/>
          <w:bCs/>
          <w:sz w:val="28"/>
          <w:szCs w:val="28"/>
          <w:rtl/>
        </w:rPr>
        <w:t>بررسي وجود تندرنس شكمي</w:t>
      </w:r>
      <w:r w:rsidR="000910C9" w:rsidRPr="00DB1EDB">
        <w:rPr>
          <w:rFonts w:cs="B Nazanin" w:hint="cs"/>
          <w:b/>
          <w:bCs/>
          <w:sz w:val="28"/>
          <w:szCs w:val="28"/>
          <w:rtl/>
        </w:rPr>
        <w:t>، ه</w:t>
      </w:r>
      <w:r w:rsidRPr="00DB1EDB">
        <w:rPr>
          <w:rFonts w:cs="B Nazanin" w:hint="cs"/>
          <w:b/>
          <w:bCs/>
          <w:sz w:val="28"/>
          <w:szCs w:val="28"/>
          <w:rtl/>
        </w:rPr>
        <w:t>پاتومگالي</w:t>
      </w:r>
      <w:r w:rsidR="000910C9" w:rsidRPr="00DB1EDB">
        <w:rPr>
          <w:rFonts w:cs="B Nazanin" w:hint="cs"/>
          <w:b/>
          <w:bCs/>
          <w:sz w:val="28"/>
          <w:szCs w:val="28"/>
          <w:rtl/>
        </w:rPr>
        <w:t xml:space="preserve"> و </w:t>
      </w:r>
      <w:r w:rsidRPr="00DB1EDB">
        <w:rPr>
          <w:rFonts w:cs="B Nazanin" w:hint="cs"/>
          <w:b/>
          <w:bCs/>
          <w:sz w:val="28"/>
          <w:szCs w:val="28"/>
          <w:rtl/>
        </w:rPr>
        <w:t>آسيت</w:t>
      </w:r>
    </w:p>
    <w:p w:rsidR="001F7E47" w:rsidRPr="00DB1EDB" w:rsidRDefault="001F7E47" w:rsidP="000910C9">
      <w:pPr>
        <w:numPr>
          <w:ilvl w:val="0"/>
          <w:numId w:val="31"/>
        </w:numPr>
        <w:spacing w:line="480" w:lineRule="auto"/>
        <w:rPr>
          <w:rFonts w:cs="B Titr"/>
          <w:b/>
          <w:bCs/>
          <w:sz w:val="36"/>
          <w:szCs w:val="36"/>
        </w:rPr>
      </w:pPr>
      <w:r w:rsidRPr="00DB1EDB">
        <w:rPr>
          <w:rFonts w:cs="B Nazanin" w:hint="cs"/>
          <w:b/>
          <w:bCs/>
          <w:sz w:val="28"/>
          <w:szCs w:val="28"/>
          <w:rtl/>
        </w:rPr>
        <w:t xml:space="preserve">معاينه براي راش و </w:t>
      </w:r>
      <w:r w:rsidR="000910C9" w:rsidRPr="00DB1EDB">
        <w:rPr>
          <w:rFonts w:cs="B Nazanin" w:hint="cs"/>
          <w:b/>
          <w:bCs/>
          <w:sz w:val="28"/>
          <w:szCs w:val="28"/>
          <w:rtl/>
        </w:rPr>
        <w:t xml:space="preserve">تظاهرات </w:t>
      </w:r>
      <w:r w:rsidRPr="00DB1EDB">
        <w:rPr>
          <w:rFonts w:cs="B Nazanin" w:hint="cs"/>
          <w:b/>
          <w:bCs/>
          <w:sz w:val="28"/>
          <w:szCs w:val="28"/>
          <w:rtl/>
        </w:rPr>
        <w:t>خونريزي</w:t>
      </w:r>
      <w:r w:rsidR="000910C9" w:rsidRPr="00DB1EDB">
        <w:rPr>
          <w:rFonts w:cs="B Nazanin" w:hint="cs"/>
          <w:b/>
          <w:bCs/>
          <w:sz w:val="28"/>
          <w:szCs w:val="28"/>
          <w:rtl/>
        </w:rPr>
        <w:t xml:space="preserve"> دهنده</w:t>
      </w:r>
      <w:r w:rsidRPr="00DB1EDB">
        <w:rPr>
          <w:rFonts w:cs="B Nazanin" w:hint="cs"/>
          <w:b/>
          <w:bCs/>
          <w:sz w:val="28"/>
          <w:szCs w:val="28"/>
          <w:rtl/>
        </w:rPr>
        <w:t xml:space="preserve"> </w:t>
      </w:r>
    </w:p>
    <w:p w:rsidR="001F7E47" w:rsidRPr="00DB1EDB" w:rsidRDefault="001F7E47" w:rsidP="000910C9">
      <w:pPr>
        <w:numPr>
          <w:ilvl w:val="0"/>
          <w:numId w:val="31"/>
        </w:numPr>
        <w:spacing w:line="480" w:lineRule="auto"/>
        <w:rPr>
          <w:rFonts w:cs="B Titr"/>
          <w:b/>
          <w:bCs/>
          <w:sz w:val="36"/>
          <w:szCs w:val="36"/>
        </w:rPr>
      </w:pPr>
      <w:r w:rsidRPr="00DB1EDB">
        <w:rPr>
          <w:rFonts w:cs="B Nazanin" w:hint="cs"/>
          <w:b/>
          <w:bCs/>
          <w:sz w:val="28"/>
          <w:szCs w:val="28"/>
          <w:rtl/>
        </w:rPr>
        <w:t xml:space="preserve">تست تورنيكه </w:t>
      </w:r>
      <w:r w:rsidR="00D12B5F" w:rsidRPr="00DB1EDB">
        <w:rPr>
          <w:rFonts w:cs="B Nazanin" w:hint="cs"/>
          <w:b/>
          <w:bCs/>
          <w:sz w:val="28"/>
          <w:szCs w:val="28"/>
          <w:rtl/>
        </w:rPr>
        <w:t xml:space="preserve">(در صورتيكه تست قبلي منفي </w:t>
      </w:r>
      <w:r w:rsidR="000910C9" w:rsidRPr="00DB1EDB">
        <w:rPr>
          <w:rFonts w:cs="B Nazanin" w:hint="cs"/>
          <w:b/>
          <w:bCs/>
          <w:sz w:val="28"/>
          <w:szCs w:val="28"/>
          <w:rtl/>
        </w:rPr>
        <w:t xml:space="preserve">است </w:t>
      </w:r>
      <w:r w:rsidR="00D12B5F" w:rsidRPr="00DB1EDB">
        <w:rPr>
          <w:rFonts w:cs="B Nazanin" w:hint="cs"/>
          <w:b/>
          <w:bCs/>
          <w:sz w:val="28"/>
          <w:szCs w:val="28"/>
          <w:rtl/>
        </w:rPr>
        <w:t xml:space="preserve">يا هيچ </w:t>
      </w:r>
      <w:r w:rsidR="000910C9" w:rsidRPr="00DB1EDB">
        <w:rPr>
          <w:rFonts w:cs="B Nazanin" w:hint="cs"/>
          <w:b/>
          <w:bCs/>
          <w:sz w:val="28"/>
          <w:szCs w:val="28"/>
          <w:rtl/>
        </w:rPr>
        <w:t xml:space="preserve">تظاهرات </w:t>
      </w:r>
      <w:r w:rsidR="00D12B5F" w:rsidRPr="00DB1EDB">
        <w:rPr>
          <w:rFonts w:cs="B Nazanin" w:hint="cs"/>
          <w:b/>
          <w:bCs/>
          <w:sz w:val="28"/>
          <w:szCs w:val="28"/>
          <w:rtl/>
        </w:rPr>
        <w:t xml:space="preserve">خونريزي </w:t>
      </w:r>
      <w:r w:rsidR="000910C9" w:rsidRPr="00DB1EDB">
        <w:rPr>
          <w:rFonts w:cs="B Nazanin" w:hint="cs"/>
          <w:b/>
          <w:bCs/>
          <w:sz w:val="28"/>
          <w:szCs w:val="28"/>
          <w:rtl/>
        </w:rPr>
        <w:t xml:space="preserve">دهنده </w:t>
      </w:r>
      <w:r w:rsidR="00D12B5F" w:rsidRPr="00DB1EDB">
        <w:rPr>
          <w:rFonts w:cs="B Nazanin" w:hint="cs"/>
          <w:b/>
          <w:bCs/>
          <w:sz w:val="28"/>
          <w:szCs w:val="28"/>
          <w:rtl/>
        </w:rPr>
        <w:t xml:space="preserve">وجود نداشته </w:t>
      </w:r>
      <w:r w:rsidR="000910C9" w:rsidRPr="00DB1EDB">
        <w:rPr>
          <w:rFonts w:cs="B Nazanin" w:hint="cs"/>
          <w:b/>
          <w:bCs/>
          <w:sz w:val="28"/>
          <w:szCs w:val="28"/>
          <w:rtl/>
        </w:rPr>
        <w:t>است، مجددا ت</w:t>
      </w:r>
      <w:r w:rsidR="00D12B5F" w:rsidRPr="00DB1EDB">
        <w:rPr>
          <w:rFonts w:cs="B Nazanin" w:hint="cs"/>
          <w:b/>
          <w:bCs/>
          <w:sz w:val="28"/>
          <w:szCs w:val="28"/>
          <w:rtl/>
        </w:rPr>
        <w:t>كرار شود.)</w:t>
      </w:r>
    </w:p>
    <w:p w:rsidR="00D12B5F" w:rsidRPr="00DB1EDB" w:rsidRDefault="00D12B5F" w:rsidP="000910C9">
      <w:pPr>
        <w:spacing w:line="480" w:lineRule="auto"/>
        <w:rPr>
          <w:rFonts w:cs="B Titr"/>
          <w:b/>
          <w:bCs/>
          <w:sz w:val="28"/>
          <w:szCs w:val="28"/>
          <w:rtl/>
        </w:rPr>
      </w:pPr>
      <w:r w:rsidRPr="00DB1EDB">
        <w:rPr>
          <w:rFonts w:cs="B Titr" w:hint="cs"/>
          <w:b/>
          <w:bCs/>
          <w:sz w:val="24"/>
          <w:szCs w:val="24"/>
          <w:rtl/>
        </w:rPr>
        <w:t xml:space="preserve">1-3 </w:t>
      </w:r>
      <w:r w:rsidR="000910C9" w:rsidRPr="00DB1EDB">
        <w:rPr>
          <w:rFonts w:cs="B Titr" w:hint="cs"/>
          <w:b/>
          <w:bCs/>
          <w:sz w:val="24"/>
          <w:szCs w:val="24"/>
          <w:rtl/>
        </w:rPr>
        <w:t xml:space="preserve"> </w:t>
      </w:r>
      <w:r w:rsidRPr="00DB1EDB">
        <w:rPr>
          <w:rFonts w:cs="B Titr" w:hint="cs"/>
          <w:b/>
          <w:bCs/>
          <w:sz w:val="24"/>
          <w:szCs w:val="24"/>
          <w:rtl/>
        </w:rPr>
        <w:t>بررسي ها</w:t>
      </w:r>
      <w:r w:rsidR="000910C9" w:rsidRPr="00DB1EDB">
        <w:rPr>
          <w:rFonts w:cs="B Titr" w:hint="cs"/>
          <w:b/>
          <w:bCs/>
          <w:sz w:val="24"/>
          <w:szCs w:val="24"/>
          <w:rtl/>
        </w:rPr>
        <w:t xml:space="preserve">ی آزمایشگاهی </w:t>
      </w:r>
      <w:r w:rsidRPr="00DB1EDB">
        <w:rPr>
          <w:rFonts w:cs="B Titr" w:hint="cs"/>
          <w:b/>
          <w:bCs/>
          <w:sz w:val="28"/>
          <w:szCs w:val="28"/>
          <w:rtl/>
        </w:rPr>
        <w:t>:</w:t>
      </w:r>
    </w:p>
    <w:p w:rsidR="00C221D0" w:rsidRPr="00DB1EDB" w:rsidRDefault="000910C9" w:rsidP="000910C9">
      <w:pPr>
        <w:spacing w:after="0" w:line="480" w:lineRule="auto"/>
        <w:rPr>
          <w:rFonts w:cs="B Nazanin"/>
          <w:b/>
          <w:bCs/>
          <w:sz w:val="28"/>
          <w:szCs w:val="28"/>
          <w:rtl/>
        </w:rPr>
      </w:pPr>
      <w:r w:rsidRPr="00DB1EDB">
        <w:rPr>
          <w:rFonts w:cs="B Nazanin" w:hint="cs"/>
          <w:b/>
          <w:bCs/>
          <w:sz w:val="28"/>
          <w:szCs w:val="28"/>
          <w:rtl/>
        </w:rPr>
        <w:t xml:space="preserve">در صورت وجود امکانات انجام </w:t>
      </w:r>
      <w:r w:rsidR="00C221D0" w:rsidRPr="00DB1EDB">
        <w:rPr>
          <w:rFonts w:cs="B Nazanin" w:hint="cs"/>
          <w:b/>
          <w:bCs/>
          <w:sz w:val="28"/>
          <w:szCs w:val="28"/>
          <w:rtl/>
        </w:rPr>
        <w:t>آزمايش شمارش سلول</w:t>
      </w:r>
      <w:r w:rsidRPr="00DB1EDB">
        <w:rPr>
          <w:rFonts w:cs="B Nazanin" w:hint="cs"/>
          <w:b/>
          <w:bCs/>
          <w:sz w:val="28"/>
          <w:szCs w:val="28"/>
          <w:rtl/>
        </w:rPr>
        <w:t xml:space="preserve"> های خونی </w:t>
      </w:r>
      <w:r w:rsidR="00C221D0" w:rsidRPr="00DB1EDB">
        <w:rPr>
          <w:rFonts w:cs="B Nazanin" w:hint="cs"/>
          <w:b/>
          <w:bCs/>
          <w:sz w:val="28"/>
          <w:szCs w:val="28"/>
          <w:rtl/>
        </w:rPr>
        <w:t>در اولين ويزيت ضروري است (كه البته ممكن است طبيعي باشد) و  تكرار روزانه اين آزمايش</w:t>
      </w:r>
      <w:r w:rsidRPr="00DB1EDB">
        <w:rPr>
          <w:rFonts w:cs="B Nazanin" w:hint="cs"/>
          <w:b/>
          <w:bCs/>
          <w:sz w:val="28"/>
          <w:szCs w:val="28"/>
          <w:rtl/>
        </w:rPr>
        <w:t>،</w:t>
      </w:r>
      <w:r w:rsidR="00C221D0" w:rsidRPr="00DB1EDB">
        <w:rPr>
          <w:rFonts w:cs="B Nazanin" w:hint="cs"/>
          <w:b/>
          <w:bCs/>
          <w:sz w:val="28"/>
          <w:szCs w:val="28"/>
          <w:rtl/>
        </w:rPr>
        <w:t xml:space="preserve"> بايد تا انتهاي </w:t>
      </w:r>
      <w:r w:rsidRPr="00DB1EDB">
        <w:rPr>
          <w:rFonts w:cs="B Nazanin" w:hint="cs"/>
          <w:b/>
          <w:bCs/>
          <w:sz w:val="28"/>
          <w:szCs w:val="28"/>
          <w:rtl/>
        </w:rPr>
        <w:t xml:space="preserve">مرحله </w:t>
      </w:r>
      <w:r w:rsidR="00C221D0" w:rsidRPr="00DB1EDB">
        <w:rPr>
          <w:rFonts w:cs="B Nazanin" w:hint="cs"/>
          <w:b/>
          <w:bCs/>
          <w:sz w:val="28"/>
          <w:szCs w:val="28"/>
          <w:rtl/>
        </w:rPr>
        <w:t xml:space="preserve">بحراني ادامه يابد. </w:t>
      </w:r>
      <w:r w:rsidR="00C221D0" w:rsidRPr="00DB1EDB">
        <w:rPr>
          <w:rFonts w:cs="B Nazanin" w:hint="cs"/>
          <w:b/>
          <w:bCs/>
          <w:sz w:val="28"/>
          <w:szCs w:val="28"/>
          <w:rtl/>
        </w:rPr>
        <w:lastRenderedPageBreak/>
        <w:t xml:space="preserve">هماتوكريت در اوايل </w:t>
      </w:r>
      <w:r w:rsidRPr="00DB1EDB">
        <w:rPr>
          <w:rFonts w:cs="B Nazanin" w:hint="cs"/>
          <w:b/>
          <w:bCs/>
          <w:sz w:val="28"/>
          <w:szCs w:val="28"/>
          <w:rtl/>
        </w:rPr>
        <w:t xml:space="preserve">مرحله </w:t>
      </w:r>
      <w:r w:rsidR="00C221D0" w:rsidRPr="00DB1EDB">
        <w:rPr>
          <w:rFonts w:cs="B Nazanin" w:hint="cs"/>
          <w:b/>
          <w:bCs/>
          <w:sz w:val="28"/>
          <w:szCs w:val="28"/>
          <w:rtl/>
        </w:rPr>
        <w:t>تب</w:t>
      </w:r>
      <w:r w:rsidRPr="00DB1EDB">
        <w:rPr>
          <w:rFonts w:cs="B Nazanin" w:hint="cs"/>
          <w:b/>
          <w:bCs/>
          <w:sz w:val="28"/>
          <w:szCs w:val="28"/>
          <w:rtl/>
        </w:rPr>
        <w:t xml:space="preserve"> دار</w:t>
      </w:r>
      <w:r w:rsidR="00C221D0" w:rsidRPr="00DB1EDB">
        <w:rPr>
          <w:rFonts w:cs="B Nazanin" w:hint="cs"/>
          <w:b/>
          <w:bCs/>
          <w:sz w:val="28"/>
          <w:szCs w:val="28"/>
          <w:rtl/>
        </w:rPr>
        <w:t xml:space="preserve"> بايد به عنوان اندازه گيري پايه </w:t>
      </w:r>
      <w:r w:rsidRPr="00DB1EDB">
        <w:rPr>
          <w:rFonts w:cs="B Nazanin" w:hint="cs"/>
          <w:b/>
          <w:bCs/>
          <w:sz w:val="28"/>
          <w:szCs w:val="28"/>
          <w:rtl/>
        </w:rPr>
        <w:t>انجام شود</w:t>
      </w:r>
      <w:r w:rsidR="00C221D0" w:rsidRPr="00DB1EDB">
        <w:rPr>
          <w:rFonts w:cs="B Nazanin" w:hint="cs"/>
          <w:b/>
          <w:bCs/>
          <w:sz w:val="28"/>
          <w:szCs w:val="28"/>
          <w:rtl/>
        </w:rPr>
        <w:t>. در صورت بروز كاهش تعداد گلبول</w:t>
      </w:r>
      <w:r w:rsidRPr="00DB1EDB">
        <w:rPr>
          <w:rFonts w:cs="B Nazanin" w:hint="cs"/>
          <w:b/>
          <w:bCs/>
          <w:sz w:val="28"/>
          <w:szCs w:val="28"/>
          <w:rtl/>
        </w:rPr>
        <w:t xml:space="preserve"> </w:t>
      </w:r>
      <w:r w:rsidR="00C221D0" w:rsidRPr="00DB1EDB">
        <w:rPr>
          <w:rFonts w:cs="B Nazanin" w:hint="cs"/>
          <w:b/>
          <w:bCs/>
          <w:sz w:val="28"/>
          <w:szCs w:val="28"/>
          <w:rtl/>
        </w:rPr>
        <w:t>هاي سفيد و پلاكت</w:t>
      </w:r>
      <w:r w:rsidRPr="00DB1EDB">
        <w:rPr>
          <w:rFonts w:cs="B Nazanin" w:hint="cs"/>
          <w:b/>
          <w:bCs/>
          <w:sz w:val="28"/>
          <w:szCs w:val="28"/>
          <w:rtl/>
        </w:rPr>
        <w:t>،</w:t>
      </w:r>
      <w:r w:rsidR="00C221D0" w:rsidRPr="00DB1EDB">
        <w:rPr>
          <w:rFonts w:cs="B Nazanin" w:hint="cs"/>
          <w:b/>
          <w:bCs/>
          <w:sz w:val="28"/>
          <w:szCs w:val="28"/>
          <w:rtl/>
        </w:rPr>
        <w:t xml:space="preserve"> احتمال وجود بيماري دنگ افزايش مي يابد. </w:t>
      </w:r>
    </w:p>
    <w:p w:rsidR="00D01652" w:rsidRPr="00DB1EDB" w:rsidRDefault="00C221D0" w:rsidP="00B00C37">
      <w:pPr>
        <w:spacing w:after="0" w:line="480" w:lineRule="auto"/>
        <w:rPr>
          <w:rFonts w:cs="B Nazanin"/>
          <w:b/>
          <w:bCs/>
          <w:sz w:val="28"/>
          <w:szCs w:val="28"/>
          <w:rtl/>
        </w:rPr>
      </w:pPr>
      <w:r w:rsidRPr="00DB1EDB">
        <w:rPr>
          <w:rFonts w:cs="B Nazanin" w:hint="cs"/>
          <w:b/>
          <w:bCs/>
          <w:sz w:val="28"/>
          <w:szCs w:val="28"/>
          <w:rtl/>
        </w:rPr>
        <w:t xml:space="preserve">لكوپني </w:t>
      </w:r>
      <w:r w:rsidR="000910C9" w:rsidRPr="00DB1EDB">
        <w:rPr>
          <w:rFonts w:cs="B Nazanin" w:hint="cs"/>
          <w:b/>
          <w:bCs/>
          <w:sz w:val="28"/>
          <w:szCs w:val="28"/>
          <w:rtl/>
        </w:rPr>
        <w:t xml:space="preserve">معمولا پس از آغاز مرحله </w:t>
      </w:r>
      <w:r w:rsidRPr="00DB1EDB">
        <w:rPr>
          <w:rFonts w:cs="B Nazanin" w:hint="cs"/>
          <w:b/>
          <w:bCs/>
          <w:sz w:val="28"/>
          <w:szCs w:val="28"/>
          <w:rtl/>
        </w:rPr>
        <w:t xml:space="preserve">بحراني </w:t>
      </w:r>
      <w:r w:rsidR="000910C9" w:rsidRPr="00DB1EDB">
        <w:rPr>
          <w:rFonts w:cs="B Nazanin" w:hint="cs"/>
          <w:b/>
          <w:bCs/>
          <w:sz w:val="28"/>
          <w:szCs w:val="28"/>
          <w:rtl/>
        </w:rPr>
        <w:t xml:space="preserve">شروع شده و </w:t>
      </w:r>
      <w:r w:rsidRPr="00DB1EDB">
        <w:rPr>
          <w:rFonts w:cs="B Nazanin" w:hint="cs"/>
          <w:b/>
          <w:bCs/>
          <w:sz w:val="28"/>
          <w:szCs w:val="28"/>
          <w:rtl/>
        </w:rPr>
        <w:t xml:space="preserve">همراهي با شدت بيماري دارد. كاهش شديد در </w:t>
      </w:r>
      <w:r w:rsidR="000910C9" w:rsidRPr="00DB1EDB">
        <w:rPr>
          <w:rFonts w:cs="B Nazanin" w:hint="cs"/>
          <w:b/>
          <w:bCs/>
          <w:sz w:val="28"/>
          <w:szCs w:val="28"/>
          <w:rtl/>
        </w:rPr>
        <w:t>مقدار پ</w:t>
      </w:r>
      <w:r w:rsidRPr="00DB1EDB">
        <w:rPr>
          <w:rFonts w:cs="B Nazanin" w:hint="cs"/>
          <w:b/>
          <w:bCs/>
          <w:sz w:val="28"/>
          <w:szCs w:val="28"/>
          <w:rtl/>
        </w:rPr>
        <w:t xml:space="preserve">لاكت به همراه افزايش هماتوكريت </w:t>
      </w:r>
      <w:r w:rsidR="000910C9" w:rsidRPr="00DB1EDB">
        <w:rPr>
          <w:rFonts w:cs="B Nazanin" w:hint="cs"/>
          <w:b/>
          <w:bCs/>
          <w:sz w:val="28"/>
          <w:szCs w:val="28"/>
          <w:rtl/>
        </w:rPr>
        <w:t xml:space="preserve">و </w:t>
      </w:r>
      <w:r w:rsidR="005170DC" w:rsidRPr="00DB1EDB">
        <w:rPr>
          <w:rFonts w:cs="B Nazanin" w:hint="cs"/>
          <w:b/>
          <w:bCs/>
          <w:sz w:val="28"/>
          <w:szCs w:val="28"/>
          <w:rtl/>
        </w:rPr>
        <w:t xml:space="preserve">مقايسه </w:t>
      </w:r>
      <w:r w:rsidR="000910C9" w:rsidRPr="00DB1EDB">
        <w:rPr>
          <w:rFonts w:cs="B Nazanin" w:hint="cs"/>
          <w:b/>
          <w:bCs/>
          <w:sz w:val="28"/>
          <w:szCs w:val="28"/>
          <w:rtl/>
        </w:rPr>
        <w:t xml:space="preserve">آن </w:t>
      </w:r>
      <w:r w:rsidR="005170DC" w:rsidRPr="00DB1EDB">
        <w:rPr>
          <w:rFonts w:cs="B Nazanin" w:hint="cs"/>
          <w:b/>
          <w:bCs/>
          <w:sz w:val="28"/>
          <w:szCs w:val="28"/>
          <w:rtl/>
        </w:rPr>
        <w:t xml:space="preserve">با </w:t>
      </w:r>
      <w:r w:rsidR="006C0907" w:rsidRPr="00DB1EDB">
        <w:rPr>
          <w:rFonts w:cs="B Nazanin" w:hint="cs"/>
          <w:b/>
          <w:bCs/>
          <w:sz w:val="28"/>
          <w:szCs w:val="28"/>
          <w:rtl/>
        </w:rPr>
        <w:t xml:space="preserve">مقدار </w:t>
      </w:r>
      <w:r w:rsidR="005170DC" w:rsidRPr="00DB1EDB">
        <w:rPr>
          <w:rFonts w:cs="B Nazanin" w:hint="cs"/>
          <w:b/>
          <w:bCs/>
          <w:sz w:val="28"/>
          <w:szCs w:val="28"/>
          <w:rtl/>
        </w:rPr>
        <w:t>پايه</w:t>
      </w:r>
      <w:r w:rsidR="006C0907" w:rsidRPr="00DB1EDB">
        <w:rPr>
          <w:rFonts w:cs="B Nazanin" w:hint="cs"/>
          <w:b/>
          <w:bCs/>
          <w:sz w:val="28"/>
          <w:szCs w:val="28"/>
          <w:rtl/>
        </w:rPr>
        <w:t>،</w:t>
      </w:r>
      <w:r w:rsidR="005170DC" w:rsidRPr="00DB1EDB">
        <w:rPr>
          <w:rFonts w:cs="B Nazanin" w:hint="cs"/>
          <w:b/>
          <w:bCs/>
          <w:sz w:val="28"/>
          <w:szCs w:val="28"/>
          <w:rtl/>
        </w:rPr>
        <w:t xml:space="preserve"> نشانه پيشرفت بيماري به سمت نشت پلاسما </w:t>
      </w:r>
      <w:r w:rsidR="006C0907" w:rsidRPr="00DB1EDB">
        <w:rPr>
          <w:rFonts w:cs="B Nazanin" w:hint="cs"/>
          <w:b/>
          <w:bCs/>
          <w:sz w:val="28"/>
          <w:szCs w:val="28"/>
          <w:rtl/>
        </w:rPr>
        <w:t xml:space="preserve">و شروع مرحله </w:t>
      </w:r>
      <w:r w:rsidR="005170DC" w:rsidRPr="00DB1EDB">
        <w:rPr>
          <w:rFonts w:cs="B Nazanin" w:hint="cs"/>
          <w:b/>
          <w:bCs/>
          <w:sz w:val="28"/>
          <w:szCs w:val="28"/>
          <w:rtl/>
        </w:rPr>
        <w:t>بحراني بيماري مي</w:t>
      </w:r>
      <w:r w:rsidR="006C0907" w:rsidRPr="00DB1EDB">
        <w:rPr>
          <w:rFonts w:cs="B Nazanin" w:hint="cs"/>
          <w:b/>
          <w:bCs/>
          <w:sz w:val="28"/>
          <w:szCs w:val="28"/>
          <w:rtl/>
        </w:rPr>
        <w:t xml:space="preserve"> </w:t>
      </w:r>
      <w:r w:rsidR="005170DC" w:rsidRPr="00DB1EDB">
        <w:rPr>
          <w:rFonts w:cs="B Nazanin" w:hint="cs"/>
          <w:b/>
          <w:bCs/>
          <w:sz w:val="28"/>
          <w:szCs w:val="28"/>
          <w:rtl/>
        </w:rPr>
        <w:t xml:space="preserve">باشد. اين تغييرات اغلب به دنبال بروز لكوپني رخ ميدهد </w:t>
      </w:r>
      <w:r w:rsidR="005170DC" w:rsidRPr="00DB1EDB">
        <w:rPr>
          <w:rFonts w:cs="B Nazanin" w:hint="cs"/>
          <w:b/>
          <w:bCs/>
          <w:sz w:val="24"/>
          <w:szCs w:val="24"/>
          <w:rtl/>
        </w:rPr>
        <w:t xml:space="preserve">(  </w:t>
      </w:r>
      <w:r w:rsidR="005170DC" w:rsidRPr="00DB1EDB">
        <w:rPr>
          <w:rFonts w:cs="B Nazanin"/>
          <w:b/>
          <w:bCs/>
          <w:sz w:val="24"/>
          <w:szCs w:val="24"/>
        </w:rPr>
        <w:t>Cell/mm3</w:t>
      </w:r>
      <w:r w:rsidR="005170DC" w:rsidRPr="00DB1EDB">
        <w:rPr>
          <w:rFonts w:cs="B Nazanin" w:hint="cs"/>
          <w:b/>
          <w:bCs/>
          <w:sz w:val="24"/>
          <w:szCs w:val="24"/>
          <w:rtl/>
        </w:rPr>
        <w:t xml:space="preserve"> 5000  </w:t>
      </w:r>
      <w:r w:rsidR="005170DC" w:rsidRPr="00DB1EDB">
        <w:rPr>
          <w:rFonts w:cs="B Nazanin" w:hint="cs"/>
          <w:b/>
          <w:bCs/>
          <w:sz w:val="24"/>
          <w:szCs w:val="24"/>
        </w:rPr>
        <w:sym w:font="Symbol" w:char="F0A3"/>
      </w:r>
      <w:r w:rsidR="005170DC" w:rsidRPr="00DB1EDB">
        <w:rPr>
          <w:rFonts w:cs="B Nazanin" w:hint="cs"/>
          <w:b/>
          <w:bCs/>
          <w:sz w:val="24"/>
          <w:szCs w:val="24"/>
          <w:rtl/>
        </w:rPr>
        <w:t>).</w:t>
      </w:r>
      <w:r w:rsidR="005170DC" w:rsidRPr="00DB1EDB">
        <w:rPr>
          <w:rFonts w:cs="B Nazanin" w:hint="cs"/>
          <w:b/>
          <w:bCs/>
          <w:sz w:val="28"/>
          <w:szCs w:val="28"/>
          <w:rtl/>
        </w:rPr>
        <w:t xml:space="preserve">در </w:t>
      </w:r>
      <w:r w:rsidR="006C0907" w:rsidRPr="00DB1EDB">
        <w:rPr>
          <w:rFonts w:cs="B Nazanin" w:hint="cs"/>
          <w:b/>
          <w:bCs/>
          <w:sz w:val="28"/>
          <w:szCs w:val="28"/>
          <w:rtl/>
        </w:rPr>
        <w:t>صورتی که مقدار پایه هماتوکریت مشخص نباشد</w:t>
      </w:r>
      <w:r w:rsidR="00B00C37" w:rsidRPr="00DB1EDB">
        <w:rPr>
          <w:rFonts w:cs="B Nazanin" w:hint="cs"/>
          <w:b/>
          <w:bCs/>
          <w:sz w:val="28"/>
          <w:szCs w:val="28"/>
          <w:rtl/>
        </w:rPr>
        <w:t xml:space="preserve"> </w:t>
      </w:r>
      <w:r w:rsidR="006C0907" w:rsidRPr="00DB1EDB">
        <w:rPr>
          <w:rFonts w:cs="B Nazanin" w:hint="cs"/>
          <w:b/>
          <w:bCs/>
          <w:sz w:val="28"/>
          <w:szCs w:val="28"/>
          <w:rtl/>
        </w:rPr>
        <w:t>مقدار ه</w:t>
      </w:r>
      <w:r w:rsidR="005170DC" w:rsidRPr="00DB1EDB">
        <w:rPr>
          <w:rFonts w:cs="B Nazanin" w:hint="cs"/>
          <w:b/>
          <w:bCs/>
          <w:sz w:val="28"/>
          <w:szCs w:val="28"/>
          <w:rtl/>
        </w:rPr>
        <w:t xml:space="preserve">ماتوكريت </w:t>
      </w:r>
      <w:r w:rsidR="00B00C37" w:rsidRPr="00DB1EDB">
        <w:rPr>
          <w:rFonts w:cs="B Nazanin" w:hint="cs"/>
          <w:b/>
          <w:bCs/>
          <w:sz w:val="28"/>
          <w:szCs w:val="28"/>
          <w:rtl/>
        </w:rPr>
        <w:t>با مقدار طبیعی موجود در</w:t>
      </w:r>
      <w:r w:rsidR="005170DC" w:rsidRPr="00DB1EDB">
        <w:rPr>
          <w:rFonts w:cs="B Nazanin" w:hint="cs"/>
          <w:b/>
          <w:bCs/>
          <w:sz w:val="28"/>
          <w:szCs w:val="28"/>
          <w:rtl/>
        </w:rPr>
        <w:t xml:space="preserve"> جمعيت و براساس سن به عنوان يك معيار </w:t>
      </w:r>
      <w:r w:rsidR="00D01652" w:rsidRPr="00DB1EDB">
        <w:rPr>
          <w:rFonts w:cs="B Nazanin" w:hint="cs"/>
          <w:b/>
          <w:bCs/>
          <w:sz w:val="28"/>
          <w:szCs w:val="28"/>
          <w:rtl/>
        </w:rPr>
        <w:t xml:space="preserve">در طي </w:t>
      </w:r>
      <w:r w:rsidR="00B00C37" w:rsidRPr="00DB1EDB">
        <w:rPr>
          <w:rFonts w:cs="B Nazanin" w:hint="cs"/>
          <w:b/>
          <w:bCs/>
          <w:sz w:val="28"/>
          <w:szCs w:val="28"/>
          <w:rtl/>
        </w:rPr>
        <w:t xml:space="preserve">مرحله </w:t>
      </w:r>
      <w:r w:rsidR="00D01652" w:rsidRPr="00DB1EDB">
        <w:rPr>
          <w:rFonts w:cs="B Nazanin" w:hint="cs"/>
          <w:b/>
          <w:bCs/>
          <w:sz w:val="28"/>
          <w:szCs w:val="28"/>
          <w:rtl/>
        </w:rPr>
        <w:t xml:space="preserve"> بحران</w:t>
      </w:r>
      <w:r w:rsidR="00B00C37" w:rsidRPr="00DB1EDB">
        <w:rPr>
          <w:rFonts w:cs="B Nazanin" w:hint="cs"/>
          <w:b/>
          <w:bCs/>
          <w:sz w:val="28"/>
          <w:szCs w:val="28"/>
          <w:rtl/>
        </w:rPr>
        <w:t>ی</w:t>
      </w:r>
      <w:r w:rsidR="00D01652" w:rsidRPr="00DB1EDB">
        <w:rPr>
          <w:rFonts w:cs="B Nazanin" w:hint="cs"/>
          <w:b/>
          <w:bCs/>
          <w:sz w:val="28"/>
          <w:szCs w:val="28"/>
          <w:rtl/>
        </w:rPr>
        <w:t xml:space="preserve"> مد نظر قرار </w:t>
      </w:r>
      <w:r w:rsidR="00B00C37" w:rsidRPr="00DB1EDB">
        <w:rPr>
          <w:rFonts w:cs="B Nazanin" w:hint="cs"/>
          <w:b/>
          <w:bCs/>
          <w:sz w:val="28"/>
          <w:szCs w:val="28"/>
          <w:rtl/>
        </w:rPr>
        <w:t xml:space="preserve">می </w:t>
      </w:r>
      <w:r w:rsidR="00D01652" w:rsidRPr="00DB1EDB">
        <w:rPr>
          <w:rFonts w:cs="B Nazanin" w:hint="cs"/>
          <w:b/>
          <w:bCs/>
          <w:sz w:val="28"/>
          <w:szCs w:val="28"/>
          <w:rtl/>
        </w:rPr>
        <w:t xml:space="preserve">گيرد. </w:t>
      </w:r>
    </w:p>
    <w:p w:rsidR="00D01652" w:rsidRPr="00DB1EDB" w:rsidRDefault="00D01652" w:rsidP="00EE0849">
      <w:pPr>
        <w:spacing w:after="0" w:line="480" w:lineRule="auto"/>
        <w:rPr>
          <w:rFonts w:cs="B Nazanin"/>
          <w:b/>
          <w:bCs/>
          <w:sz w:val="28"/>
          <w:szCs w:val="28"/>
          <w:rtl/>
        </w:rPr>
      </w:pPr>
      <w:r w:rsidRPr="00DB1EDB">
        <w:rPr>
          <w:rFonts w:cs="B Nazanin" w:hint="cs"/>
          <w:b/>
          <w:bCs/>
          <w:sz w:val="28"/>
          <w:szCs w:val="28"/>
          <w:rtl/>
        </w:rPr>
        <w:t>در صورت عدم وجود تجهيزات جهت انجام شمارش سلول</w:t>
      </w:r>
      <w:r w:rsidR="00EE0849" w:rsidRPr="00DB1EDB">
        <w:rPr>
          <w:rFonts w:cs="B Nazanin" w:hint="cs"/>
          <w:b/>
          <w:bCs/>
          <w:sz w:val="28"/>
          <w:szCs w:val="28"/>
          <w:rtl/>
        </w:rPr>
        <w:t>ها</w:t>
      </w:r>
      <w:r w:rsidRPr="00DB1EDB">
        <w:rPr>
          <w:rFonts w:cs="B Nazanin" w:hint="cs"/>
          <w:b/>
          <w:bCs/>
          <w:sz w:val="28"/>
          <w:szCs w:val="28"/>
          <w:rtl/>
        </w:rPr>
        <w:t>ي</w:t>
      </w:r>
      <w:r w:rsidR="00EE0849" w:rsidRPr="00DB1EDB">
        <w:rPr>
          <w:rFonts w:cs="B Nazanin" w:hint="cs"/>
          <w:b/>
          <w:bCs/>
          <w:sz w:val="28"/>
          <w:szCs w:val="28"/>
          <w:rtl/>
        </w:rPr>
        <w:t xml:space="preserve"> خونی</w:t>
      </w:r>
      <w:r w:rsidRPr="00DB1EDB">
        <w:rPr>
          <w:rFonts w:cs="B Nazanin" w:hint="cs"/>
          <w:b/>
          <w:bCs/>
          <w:sz w:val="28"/>
          <w:szCs w:val="28"/>
          <w:rtl/>
        </w:rPr>
        <w:t xml:space="preserve">، مثلا در زمان بروز طغيان، شمارش كامل سلولي </w:t>
      </w:r>
      <w:r w:rsidR="004948E2" w:rsidRPr="00DB1EDB">
        <w:rPr>
          <w:rFonts w:cs="B Nazanin" w:hint="cs"/>
          <w:b/>
          <w:bCs/>
          <w:sz w:val="28"/>
          <w:szCs w:val="28"/>
          <w:rtl/>
        </w:rPr>
        <w:t xml:space="preserve">يا ميكروهماتوكريت </w:t>
      </w:r>
      <w:r w:rsidR="00B1435C" w:rsidRPr="00DB1EDB">
        <w:rPr>
          <w:rFonts w:cs="B Nazanin" w:hint="cs"/>
          <w:b/>
          <w:bCs/>
          <w:sz w:val="28"/>
          <w:szCs w:val="28"/>
          <w:rtl/>
        </w:rPr>
        <w:t xml:space="preserve">در اولين ويزيت جهت تعيين اندازه گيري پايه بايد صورت پذيرد. اين امر بايد 3 روز پس از بيماري در افراديكه داراي علائم هشدار دهنده و ريسك فاكتور </w:t>
      </w:r>
      <w:r w:rsidR="009348A5" w:rsidRPr="00DB1EDB">
        <w:rPr>
          <w:rFonts w:cs="B Nazanin" w:hint="cs"/>
          <w:b/>
          <w:bCs/>
          <w:sz w:val="28"/>
          <w:szCs w:val="28"/>
          <w:rtl/>
        </w:rPr>
        <w:t xml:space="preserve">براي بروز بيماري شديد دارند، انجام شود. </w:t>
      </w:r>
    </w:p>
    <w:p w:rsidR="009348A5" w:rsidRPr="00DB1EDB" w:rsidRDefault="009348A5" w:rsidP="00EE0849">
      <w:pPr>
        <w:spacing w:after="0" w:line="480" w:lineRule="auto"/>
        <w:rPr>
          <w:rFonts w:cs="B Nazanin"/>
          <w:b/>
          <w:bCs/>
          <w:sz w:val="28"/>
          <w:szCs w:val="28"/>
          <w:rtl/>
        </w:rPr>
      </w:pPr>
      <w:r w:rsidRPr="00DB1EDB">
        <w:rPr>
          <w:rFonts w:cs="B Nazanin" w:hint="cs"/>
          <w:b/>
          <w:bCs/>
          <w:sz w:val="28"/>
          <w:szCs w:val="28"/>
          <w:rtl/>
        </w:rPr>
        <w:t>تست</w:t>
      </w:r>
      <w:r w:rsidR="00EE0849" w:rsidRPr="00DB1EDB">
        <w:rPr>
          <w:rFonts w:cs="B Nazanin" w:hint="cs"/>
          <w:b/>
          <w:bCs/>
          <w:sz w:val="28"/>
          <w:szCs w:val="28"/>
          <w:rtl/>
        </w:rPr>
        <w:t xml:space="preserve"> </w:t>
      </w:r>
      <w:r w:rsidRPr="00DB1EDB">
        <w:rPr>
          <w:rFonts w:cs="B Nazanin" w:hint="cs"/>
          <w:b/>
          <w:bCs/>
          <w:sz w:val="28"/>
          <w:szCs w:val="28"/>
          <w:rtl/>
        </w:rPr>
        <w:t xml:space="preserve">هاي </w:t>
      </w:r>
      <w:r w:rsidR="00EE0849" w:rsidRPr="00DB1EDB">
        <w:rPr>
          <w:rFonts w:cs="B Nazanin" w:hint="cs"/>
          <w:b/>
          <w:bCs/>
          <w:sz w:val="28"/>
          <w:szCs w:val="28"/>
          <w:rtl/>
        </w:rPr>
        <w:t xml:space="preserve">اختصاصی </w:t>
      </w:r>
      <w:r w:rsidRPr="00DB1EDB">
        <w:rPr>
          <w:rFonts w:cs="B Nazanin" w:hint="cs"/>
          <w:b/>
          <w:bCs/>
          <w:sz w:val="28"/>
          <w:szCs w:val="28"/>
          <w:rtl/>
        </w:rPr>
        <w:t xml:space="preserve">دنگ بايد جهت تاييد بيماري انجام گيرد. اگرچه اين موضوع در درمان </w:t>
      </w:r>
      <w:r w:rsidR="00EE0849" w:rsidRPr="00DB1EDB">
        <w:rPr>
          <w:rFonts w:cs="B Nazanin" w:hint="cs"/>
          <w:b/>
          <w:bCs/>
          <w:sz w:val="28"/>
          <w:szCs w:val="28"/>
          <w:rtl/>
        </w:rPr>
        <w:t xml:space="preserve">مرحله </w:t>
      </w:r>
      <w:r w:rsidRPr="00DB1EDB">
        <w:rPr>
          <w:rFonts w:cs="B Nazanin" w:hint="cs"/>
          <w:b/>
          <w:bCs/>
          <w:sz w:val="28"/>
          <w:szCs w:val="28"/>
          <w:rtl/>
        </w:rPr>
        <w:t>حاد بيمار</w:t>
      </w:r>
      <w:r w:rsidR="00EE0849" w:rsidRPr="00DB1EDB">
        <w:rPr>
          <w:rFonts w:cs="B Nazanin" w:hint="cs"/>
          <w:b/>
          <w:bCs/>
          <w:sz w:val="28"/>
          <w:szCs w:val="28"/>
          <w:rtl/>
        </w:rPr>
        <w:t>ی</w:t>
      </w:r>
      <w:r w:rsidRPr="00DB1EDB">
        <w:rPr>
          <w:rFonts w:cs="B Nazanin" w:hint="cs"/>
          <w:b/>
          <w:bCs/>
          <w:sz w:val="28"/>
          <w:szCs w:val="28"/>
          <w:rtl/>
        </w:rPr>
        <w:t xml:space="preserve"> ضروري ن</w:t>
      </w:r>
      <w:r w:rsidR="00EE0849" w:rsidRPr="00DB1EDB">
        <w:rPr>
          <w:rFonts w:cs="B Nazanin" w:hint="cs"/>
          <w:b/>
          <w:bCs/>
          <w:sz w:val="28"/>
          <w:szCs w:val="28"/>
          <w:rtl/>
        </w:rPr>
        <w:t>یست</w:t>
      </w:r>
      <w:r w:rsidRPr="00DB1EDB">
        <w:rPr>
          <w:rFonts w:cs="B Nazanin" w:hint="cs"/>
          <w:b/>
          <w:bCs/>
          <w:sz w:val="28"/>
          <w:szCs w:val="28"/>
          <w:rtl/>
        </w:rPr>
        <w:t xml:space="preserve"> ولي، در موارديكه بيماران با علائم ناشايع مراجعه مي</w:t>
      </w:r>
      <w:r w:rsidR="00EE0849" w:rsidRPr="00DB1EDB">
        <w:rPr>
          <w:rFonts w:cs="B Nazanin" w:hint="cs"/>
          <w:b/>
          <w:bCs/>
          <w:sz w:val="28"/>
          <w:szCs w:val="28"/>
          <w:rtl/>
        </w:rPr>
        <w:t xml:space="preserve"> </w:t>
      </w:r>
      <w:r w:rsidRPr="00DB1EDB">
        <w:rPr>
          <w:rFonts w:cs="B Nazanin" w:hint="cs"/>
          <w:b/>
          <w:bCs/>
          <w:sz w:val="28"/>
          <w:szCs w:val="28"/>
          <w:rtl/>
        </w:rPr>
        <w:t xml:space="preserve">كنند، بايد انجام پذيرد . </w:t>
      </w:r>
    </w:p>
    <w:p w:rsidR="009348A5" w:rsidRPr="009A5B70" w:rsidRDefault="009348A5" w:rsidP="00EE0849">
      <w:pPr>
        <w:spacing w:after="0" w:line="480" w:lineRule="auto"/>
        <w:rPr>
          <w:rFonts w:cs="B Nazanin"/>
          <w:b/>
          <w:bCs/>
          <w:sz w:val="28"/>
          <w:szCs w:val="28"/>
          <w:rtl/>
        </w:rPr>
      </w:pPr>
      <w:r w:rsidRPr="00DB1EDB">
        <w:rPr>
          <w:rFonts w:cs="B Nazanin" w:hint="cs"/>
          <w:b/>
          <w:bCs/>
          <w:sz w:val="28"/>
          <w:szCs w:val="28"/>
          <w:rtl/>
        </w:rPr>
        <w:t xml:space="preserve">آزمايشات ديگر بايد در بيماراني كه دچار </w:t>
      </w:r>
      <w:r w:rsidR="00EE0849" w:rsidRPr="00DB1EDB">
        <w:rPr>
          <w:rFonts w:cs="B Nazanin" w:hint="cs"/>
          <w:b/>
          <w:bCs/>
          <w:sz w:val="28"/>
          <w:szCs w:val="28"/>
          <w:rtl/>
        </w:rPr>
        <w:t>علائم وخیم دیگر هستند باید انجام شود.</w:t>
      </w:r>
      <w:r w:rsidRPr="00DB1EDB">
        <w:rPr>
          <w:rFonts w:cs="B Nazanin" w:hint="cs"/>
          <w:b/>
          <w:bCs/>
          <w:sz w:val="28"/>
          <w:szCs w:val="28"/>
          <w:rtl/>
        </w:rPr>
        <w:t xml:space="preserve"> اين موضوع</w:t>
      </w:r>
      <w:r w:rsidRPr="009A5B70">
        <w:rPr>
          <w:rFonts w:cs="B Nazanin" w:hint="cs"/>
          <w:b/>
          <w:bCs/>
          <w:sz w:val="28"/>
          <w:szCs w:val="28"/>
          <w:rtl/>
        </w:rPr>
        <w:t xml:space="preserve"> </w:t>
      </w:r>
      <w:r w:rsidRPr="009A5B70">
        <w:rPr>
          <w:rFonts w:cs="B Nazanin" w:hint="cs"/>
          <w:b/>
          <w:bCs/>
          <w:sz w:val="28"/>
          <w:szCs w:val="28"/>
          <w:rtl/>
        </w:rPr>
        <w:lastRenderedPageBreak/>
        <w:t xml:space="preserve">ميتواند شامل سنجش عملكرد كبدي، گلوگز، الكتروليتهاي سرم، اوره و كراتينين، بيوكربنات يا لاكتات، آنزيمهاي قلبي، الكتروكارديوگرام و چگالي ادراري ميباشد. </w:t>
      </w:r>
    </w:p>
    <w:p w:rsidR="009348A5" w:rsidRPr="009A5B70" w:rsidRDefault="009348A5" w:rsidP="009A5B70">
      <w:pPr>
        <w:spacing w:after="0" w:line="480" w:lineRule="auto"/>
        <w:rPr>
          <w:rFonts w:cs="B Nazanin"/>
          <w:b/>
          <w:bCs/>
          <w:sz w:val="28"/>
          <w:szCs w:val="28"/>
          <w:rtl/>
        </w:rPr>
      </w:pPr>
    </w:p>
    <w:p w:rsidR="00522D25" w:rsidRPr="009A5B70" w:rsidRDefault="009348A5" w:rsidP="009A5B70">
      <w:pPr>
        <w:spacing w:line="480" w:lineRule="auto"/>
        <w:ind w:left="403" w:hanging="426"/>
        <w:rPr>
          <w:rFonts w:cs="B Titr"/>
          <w:b/>
          <w:bCs/>
          <w:sz w:val="36"/>
          <w:szCs w:val="36"/>
          <w:rtl/>
        </w:rPr>
      </w:pPr>
      <w:r w:rsidRPr="009A5B70">
        <w:rPr>
          <w:rFonts w:cs="B Titr" w:hint="cs"/>
          <w:b/>
          <w:bCs/>
          <w:sz w:val="24"/>
          <w:szCs w:val="24"/>
          <w:rtl/>
        </w:rPr>
        <w:t>گام دوم : تشخيص، ارزيابي شدت و فاز بيماري</w:t>
      </w:r>
    </w:p>
    <w:p w:rsidR="00F32EDA" w:rsidRPr="009A5B70" w:rsidRDefault="00F32EDA" w:rsidP="009A5B70">
      <w:pPr>
        <w:spacing w:line="480" w:lineRule="auto"/>
        <w:ind w:hanging="23"/>
        <w:rPr>
          <w:rFonts w:cs="B Nazanin"/>
          <w:b/>
          <w:bCs/>
          <w:sz w:val="28"/>
          <w:szCs w:val="28"/>
          <w:rtl/>
        </w:rPr>
      </w:pPr>
      <w:r w:rsidRPr="009A5B70">
        <w:rPr>
          <w:rFonts w:cs="B Nazanin" w:hint="cs"/>
          <w:b/>
          <w:bCs/>
          <w:sz w:val="28"/>
          <w:szCs w:val="28"/>
          <w:rtl/>
        </w:rPr>
        <w:t xml:space="preserve">بر اساس ارزيابي مبني بر شرح حال، معاينه فيزيكي و / يا شمارش سلول هاي خوني و هماتوكريت، پزشكان بايد موارد ذيل را مشخص كنند : </w:t>
      </w:r>
    </w:p>
    <w:p w:rsidR="00AF157E" w:rsidRPr="009A5B70" w:rsidRDefault="00AF157E" w:rsidP="009A5B70">
      <w:pPr>
        <w:numPr>
          <w:ilvl w:val="0"/>
          <w:numId w:val="19"/>
        </w:numPr>
        <w:spacing w:line="480" w:lineRule="auto"/>
        <w:rPr>
          <w:rFonts w:cs="B Nazanin"/>
          <w:b/>
          <w:bCs/>
          <w:sz w:val="28"/>
          <w:szCs w:val="28"/>
        </w:rPr>
      </w:pPr>
      <w:r w:rsidRPr="009A5B70">
        <w:rPr>
          <w:rFonts w:cs="B Nazanin" w:hint="cs"/>
          <w:b/>
          <w:bCs/>
          <w:sz w:val="28"/>
          <w:szCs w:val="28"/>
          <w:rtl/>
        </w:rPr>
        <w:t>ت</w:t>
      </w:r>
      <w:r w:rsidR="00F32EDA" w:rsidRPr="009A5B70">
        <w:rPr>
          <w:rFonts w:cs="B Nazanin" w:hint="cs"/>
          <w:b/>
          <w:bCs/>
          <w:sz w:val="28"/>
          <w:szCs w:val="28"/>
          <w:rtl/>
        </w:rPr>
        <w:t xml:space="preserve">عيين </w:t>
      </w:r>
      <w:r w:rsidRPr="009A5B70">
        <w:rPr>
          <w:rFonts w:cs="B Nazanin" w:hint="cs"/>
          <w:b/>
          <w:bCs/>
          <w:sz w:val="28"/>
          <w:szCs w:val="28"/>
          <w:rtl/>
        </w:rPr>
        <w:t>وجود ب</w:t>
      </w:r>
      <w:r w:rsidR="00F32EDA" w:rsidRPr="009A5B70">
        <w:rPr>
          <w:rFonts w:cs="B Nazanin" w:hint="cs"/>
          <w:b/>
          <w:bCs/>
          <w:sz w:val="28"/>
          <w:szCs w:val="28"/>
          <w:rtl/>
        </w:rPr>
        <w:t xml:space="preserve">يماري دنگ </w:t>
      </w:r>
    </w:p>
    <w:p w:rsidR="00AF157E" w:rsidRPr="009A5B70" w:rsidRDefault="00F32EDA" w:rsidP="009A5B70">
      <w:pPr>
        <w:numPr>
          <w:ilvl w:val="0"/>
          <w:numId w:val="19"/>
        </w:numPr>
        <w:spacing w:line="480" w:lineRule="auto"/>
        <w:rPr>
          <w:rFonts w:cs="B Nazanin"/>
          <w:b/>
          <w:bCs/>
          <w:sz w:val="28"/>
          <w:szCs w:val="28"/>
        </w:rPr>
      </w:pPr>
      <w:r w:rsidRPr="009A5B70">
        <w:rPr>
          <w:rFonts w:cs="B Nazanin" w:hint="cs"/>
          <w:b/>
          <w:bCs/>
          <w:sz w:val="28"/>
          <w:szCs w:val="28"/>
          <w:rtl/>
        </w:rPr>
        <w:t xml:space="preserve">فاز بيماري ( تب، بحراني يا نقاهت)، </w:t>
      </w:r>
    </w:p>
    <w:p w:rsidR="00F32EDA" w:rsidRPr="009A5B70" w:rsidRDefault="00AF157E" w:rsidP="009A5B70">
      <w:pPr>
        <w:numPr>
          <w:ilvl w:val="0"/>
          <w:numId w:val="19"/>
        </w:numPr>
        <w:spacing w:line="480" w:lineRule="auto"/>
        <w:rPr>
          <w:rFonts w:cs="B Nazanin"/>
          <w:b/>
          <w:bCs/>
          <w:sz w:val="28"/>
          <w:szCs w:val="28"/>
        </w:rPr>
      </w:pPr>
      <w:r w:rsidRPr="009A5B70">
        <w:rPr>
          <w:rFonts w:cs="B Nazanin" w:hint="cs"/>
          <w:b/>
          <w:bCs/>
          <w:sz w:val="28"/>
          <w:szCs w:val="28"/>
          <w:rtl/>
        </w:rPr>
        <w:t xml:space="preserve">وجود </w:t>
      </w:r>
      <w:r w:rsidR="00F32EDA" w:rsidRPr="009A5B70">
        <w:rPr>
          <w:rFonts w:cs="B Nazanin" w:hint="cs"/>
          <w:b/>
          <w:bCs/>
          <w:sz w:val="28"/>
          <w:szCs w:val="28"/>
          <w:rtl/>
        </w:rPr>
        <w:t xml:space="preserve">علائم هشدار دهنده </w:t>
      </w:r>
    </w:p>
    <w:p w:rsidR="00AF157E" w:rsidRPr="009A5B70" w:rsidRDefault="00AF157E" w:rsidP="009A5B70">
      <w:pPr>
        <w:numPr>
          <w:ilvl w:val="0"/>
          <w:numId w:val="19"/>
        </w:numPr>
        <w:spacing w:line="480" w:lineRule="auto"/>
        <w:rPr>
          <w:rFonts w:cs="B Nazanin"/>
          <w:b/>
          <w:bCs/>
          <w:sz w:val="28"/>
          <w:szCs w:val="28"/>
        </w:rPr>
      </w:pPr>
      <w:r w:rsidRPr="009A5B70">
        <w:rPr>
          <w:rFonts w:cs="B Nazanin" w:hint="cs"/>
          <w:b/>
          <w:bCs/>
          <w:sz w:val="28"/>
          <w:szCs w:val="28"/>
          <w:rtl/>
        </w:rPr>
        <w:t>وضعيت هيدراتاسيون يا هموديناميك بيمار</w:t>
      </w:r>
    </w:p>
    <w:p w:rsidR="00AF157E" w:rsidRPr="009A5B70" w:rsidRDefault="00AF157E" w:rsidP="009A5B70">
      <w:pPr>
        <w:numPr>
          <w:ilvl w:val="0"/>
          <w:numId w:val="19"/>
        </w:numPr>
        <w:spacing w:line="480" w:lineRule="auto"/>
        <w:rPr>
          <w:rFonts w:cs="B Nazanin"/>
          <w:b/>
          <w:bCs/>
          <w:sz w:val="28"/>
          <w:szCs w:val="28"/>
        </w:rPr>
      </w:pPr>
      <w:r w:rsidRPr="009A5B70">
        <w:rPr>
          <w:rFonts w:cs="B Nazanin" w:hint="cs"/>
          <w:b/>
          <w:bCs/>
          <w:sz w:val="28"/>
          <w:szCs w:val="28"/>
          <w:rtl/>
        </w:rPr>
        <w:t>نياز به بستري</w:t>
      </w:r>
    </w:p>
    <w:p w:rsidR="00AF157E" w:rsidRPr="009A5B70" w:rsidRDefault="00AF157E" w:rsidP="009A5B70">
      <w:pPr>
        <w:spacing w:line="480" w:lineRule="auto"/>
        <w:ind w:left="403" w:hanging="426"/>
        <w:rPr>
          <w:rFonts w:cs="B Titr"/>
          <w:b/>
          <w:bCs/>
          <w:sz w:val="36"/>
          <w:szCs w:val="36"/>
          <w:rtl/>
        </w:rPr>
      </w:pPr>
      <w:r w:rsidRPr="009A5B70">
        <w:rPr>
          <w:rFonts w:cs="B Titr" w:hint="cs"/>
          <w:b/>
          <w:bCs/>
          <w:sz w:val="24"/>
          <w:szCs w:val="24"/>
          <w:rtl/>
        </w:rPr>
        <w:t>گام سوم : درمان</w:t>
      </w:r>
      <w:r w:rsidRPr="009A5B70">
        <w:rPr>
          <w:rFonts w:cs="B Titr" w:hint="cs"/>
          <w:b/>
          <w:bCs/>
          <w:sz w:val="36"/>
          <w:szCs w:val="36"/>
          <w:rtl/>
        </w:rPr>
        <w:t xml:space="preserve"> </w:t>
      </w:r>
    </w:p>
    <w:p w:rsidR="00AF157E" w:rsidRPr="007B6AC9" w:rsidRDefault="00AF157E" w:rsidP="009A5B70">
      <w:pPr>
        <w:numPr>
          <w:ilvl w:val="0"/>
          <w:numId w:val="19"/>
        </w:numPr>
        <w:spacing w:line="480" w:lineRule="auto"/>
        <w:ind w:left="567" w:firstLine="0"/>
        <w:rPr>
          <w:rFonts w:cs="B Nazanin"/>
          <w:b/>
          <w:bCs/>
          <w:sz w:val="28"/>
          <w:szCs w:val="28"/>
          <w:rtl/>
        </w:rPr>
      </w:pPr>
      <w:r w:rsidRPr="007B6AC9">
        <w:rPr>
          <w:rFonts w:cs="B Nazanin" w:hint="cs"/>
          <w:b/>
          <w:bCs/>
          <w:sz w:val="28"/>
          <w:szCs w:val="28"/>
          <w:rtl/>
        </w:rPr>
        <w:t xml:space="preserve">اطلاع رساني اوليه و اعلام بروز بيماري : در كشورهايي كه بيماري دنگ اندميك است، موارد مشكوك، محتمل و تاييد شده دنگ بايد هرچه سريعتر با هدف آغاز زودهنگام اقدامات </w:t>
      </w:r>
      <w:r w:rsidRPr="007B6AC9">
        <w:rPr>
          <w:rFonts w:cs="B Nazanin" w:hint="cs"/>
          <w:b/>
          <w:bCs/>
          <w:sz w:val="28"/>
          <w:szCs w:val="28"/>
          <w:rtl/>
        </w:rPr>
        <w:lastRenderedPageBreak/>
        <w:t xml:space="preserve">بهداشت عمومي اعلام شود. تاييد آزمايشگاهي پيش از اعلام ، ضروري نبوده اما بايد در اولين زمان مناسب اعلام شود. </w:t>
      </w:r>
    </w:p>
    <w:p w:rsidR="00C639F7" w:rsidRPr="009A5B70" w:rsidRDefault="00AF157E" w:rsidP="007B6AC9">
      <w:pPr>
        <w:numPr>
          <w:ilvl w:val="0"/>
          <w:numId w:val="19"/>
        </w:numPr>
        <w:spacing w:line="480" w:lineRule="auto"/>
        <w:ind w:hanging="1233"/>
        <w:rPr>
          <w:rFonts w:cs="B Nazanin"/>
          <w:b/>
          <w:bCs/>
          <w:sz w:val="28"/>
          <w:szCs w:val="28"/>
        </w:rPr>
      </w:pPr>
      <w:r w:rsidRPr="009A5B70">
        <w:rPr>
          <w:rFonts w:cs="B Nazanin" w:hint="cs"/>
          <w:b/>
          <w:bCs/>
          <w:sz w:val="28"/>
          <w:szCs w:val="28"/>
          <w:rtl/>
        </w:rPr>
        <w:t>تصميم گيري : بر اساس علائم باليني و ديگر شرايط، بيمار ممكن است</w:t>
      </w:r>
      <w:r w:rsidR="00C639F7" w:rsidRPr="009A5B70">
        <w:rPr>
          <w:rFonts w:cs="B Nazanin" w:hint="cs"/>
          <w:b/>
          <w:bCs/>
          <w:sz w:val="28"/>
          <w:szCs w:val="28"/>
          <w:rtl/>
        </w:rPr>
        <w:t xml:space="preserve"> به منزل فرستاده شود (گروه الف)، ارجاع به بيمارستان براي دريافت درمان درمركز مجهز درماني ( گروه ب ) و يا نياز به آغاز سريع درمان و ارجاع اورژانسي بيمار ( گروه ج ). </w:t>
      </w:r>
      <w:r w:rsidR="007B6AC9">
        <w:rPr>
          <w:rFonts w:cs="B Nazanin"/>
          <w:b/>
          <w:bCs/>
          <w:sz w:val="28"/>
          <w:szCs w:val="28"/>
        </w:rPr>
        <w:t>)</w:t>
      </w:r>
      <w:r w:rsidR="00C639F7" w:rsidRPr="009A5B70">
        <w:rPr>
          <w:rFonts w:cs="B Nazanin" w:hint="cs"/>
          <w:b/>
          <w:bCs/>
          <w:sz w:val="28"/>
          <w:szCs w:val="28"/>
          <w:rtl/>
        </w:rPr>
        <w:t>الگوريتم</w:t>
      </w:r>
      <w:r w:rsidR="007B6AC9">
        <w:rPr>
          <w:rFonts w:cs="B Nazanin"/>
          <w:b/>
          <w:bCs/>
          <w:sz w:val="28"/>
          <w:szCs w:val="28"/>
        </w:rPr>
        <w:t xml:space="preserve"> </w:t>
      </w:r>
      <w:r w:rsidR="007B6AC9">
        <w:rPr>
          <w:rFonts w:cs="B Nazanin" w:hint="cs"/>
          <w:b/>
          <w:bCs/>
          <w:sz w:val="28"/>
          <w:szCs w:val="28"/>
          <w:rtl/>
        </w:rPr>
        <w:t xml:space="preserve"> ذیل) </w:t>
      </w:r>
      <w:r w:rsidR="00C639F7" w:rsidRPr="009A5B70">
        <w:rPr>
          <w:rFonts w:cs="B Nazanin" w:hint="cs"/>
          <w:b/>
          <w:bCs/>
          <w:sz w:val="28"/>
          <w:szCs w:val="28"/>
          <w:rtl/>
        </w:rPr>
        <w:t xml:space="preserve"> </w:t>
      </w:r>
    </w:p>
    <w:p w:rsidR="00C639F7" w:rsidRPr="009A5B70" w:rsidRDefault="00C639F7" w:rsidP="009A5B70">
      <w:pPr>
        <w:pStyle w:val="ListParagraph"/>
        <w:spacing w:line="480" w:lineRule="auto"/>
        <w:rPr>
          <w:rFonts w:cs="B Nazanin"/>
          <w:b/>
          <w:bCs/>
          <w:sz w:val="32"/>
          <w:szCs w:val="32"/>
          <w:rtl/>
        </w:rPr>
      </w:pPr>
    </w:p>
    <w:p w:rsidR="00C639F7" w:rsidRPr="009A5B70" w:rsidRDefault="00C639F7" w:rsidP="009A5B70">
      <w:pPr>
        <w:spacing w:line="480" w:lineRule="auto"/>
        <w:ind w:left="1800"/>
        <w:rPr>
          <w:rFonts w:cs="B Nazanin"/>
          <w:b/>
          <w:bCs/>
          <w:sz w:val="28"/>
          <w:szCs w:val="28"/>
          <w:rtl/>
        </w:rPr>
      </w:pPr>
    </w:p>
    <w:p w:rsidR="00C639F7" w:rsidRPr="009A5B70" w:rsidRDefault="00C639F7" w:rsidP="009A5B70">
      <w:pPr>
        <w:spacing w:line="480" w:lineRule="auto"/>
        <w:ind w:left="1800"/>
        <w:rPr>
          <w:rFonts w:cs="B Nazanin"/>
          <w:b/>
          <w:bCs/>
          <w:sz w:val="28"/>
          <w:szCs w:val="28"/>
          <w:rtl/>
        </w:rPr>
      </w:pPr>
    </w:p>
    <w:p w:rsidR="00C639F7" w:rsidRPr="009A5B70" w:rsidRDefault="00C639F7" w:rsidP="009A5B70">
      <w:pPr>
        <w:spacing w:line="480" w:lineRule="auto"/>
        <w:ind w:left="1800"/>
        <w:rPr>
          <w:rFonts w:cs="B Nazanin"/>
          <w:b/>
          <w:bCs/>
          <w:sz w:val="24"/>
          <w:szCs w:val="24"/>
          <w:rtl/>
        </w:rPr>
      </w:pPr>
    </w:p>
    <w:p w:rsidR="00C639F7" w:rsidRPr="009A5B70" w:rsidRDefault="00C639F7" w:rsidP="009A5B70">
      <w:pPr>
        <w:spacing w:line="480" w:lineRule="auto"/>
        <w:ind w:left="1800"/>
        <w:rPr>
          <w:rFonts w:cs="B Nazanin"/>
          <w:b/>
          <w:bCs/>
          <w:sz w:val="24"/>
          <w:szCs w:val="24"/>
          <w:rtl/>
        </w:rPr>
      </w:pPr>
    </w:p>
    <w:p w:rsidR="00C639F7" w:rsidRPr="009A5B70" w:rsidRDefault="00C639F7" w:rsidP="009A5B70">
      <w:pPr>
        <w:spacing w:line="480" w:lineRule="auto"/>
        <w:ind w:left="1800"/>
        <w:rPr>
          <w:rFonts w:cs="B Nazanin"/>
          <w:b/>
          <w:bCs/>
          <w:sz w:val="24"/>
          <w:szCs w:val="24"/>
          <w:rtl/>
        </w:rPr>
        <w:sectPr w:rsidR="00C639F7" w:rsidRPr="009A5B70" w:rsidSect="00ED2282">
          <w:pgSz w:w="11906" w:h="16838"/>
          <w:pgMar w:top="1276" w:right="991" w:bottom="1440" w:left="1710" w:header="708" w:footer="708" w:gutter="0"/>
          <w:cols w:space="708"/>
          <w:bidi/>
          <w:rtlGutter/>
          <w:docGrid w:linePitch="360"/>
        </w:sect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4743"/>
      </w:tblGrid>
      <w:tr w:rsidR="00C639F7" w:rsidRPr="009A5B70" w:rsidTr="00A74539">
        <w:trPr>
          <w:trHeight w:val="567"/>
        </w:trPr>
        <w:tc>
          <w:tcPr>
            <w:tcW w:w="15310" w:type="dxa"/>
            <w:gridSpan w:val="2"/>
          </w:tcPr>
          <w:p w:rsidR="00C639F7" w:rsidRPr="009A5B70" w:rsidRDefault="00C639F7" w:rsidP="009A5B70">
            <w:pPr>
              <w:spacing w:after="0" w:line="240" w:lineRule="auto"/>
              <w:ind w:left="-53"/>
              <w:jc w:val="center"/>
              <w:rPr>
                <w:rFonts w:cs="B Titr"/>
                <w:b/>
                <w:bCs/>
                <w:sz w:val="24"/>
                <w:szCs w:val="24"/>
                <w:rtl/>
              </w:rPr>
            </w:pPr>
            <w:r w:rsidRPr="009A5B70">
              <w:rPr>
                <w:rFonts w:cs="B Titr" w:hint="cs"/>
                <w:b/>
                <w:bCs/>
                <w:sz w:val="24"/>
                <w:szCs w:val="24"/>
                <w:rtl/>
              </w:rPr>
              <w:lastRenderedPageBreak/>
              <w:t>درمان بيمار مبتلا به دنگ</w:t>
            </w:r>
          </w:p>
        </w:tc>
      </w:tr>
      <w:tr w:rsidR="00C639F7" w:rsidRPr="009A5B70" w:rsidTr="00A74539">
        <w:trPr>
          <w:cantSplit/>
          <w:trHeight w:val="4232"/>
        </w:trPr>
        <w:tc>
          <w:tcPr>
            <w:tcW w:w="567" w:type="dxa"/>
            <w:textDirection w:val="btLr"/>
          </w:tcPr>
          <w:p w:rsidR="00C639F7" w:rsidRPr="009A5B70" w:rsidRDefault="001F68EA" w:rsidP="009A5B70">
            <w:pPr>
              <w:bidi w:val="0"/>
              <w:spacing w:line="240" w:lineRule="auto"/>
              <w:ind w:left="113" w:right="113"/>
              <w:jc w:val="center"/>
              <w:rPr>
                <w:rFonts w:cs="B Titr"/>
                <w:b/>
                <w:bCs/>
                <w:sz w:val="24"/>
                <w:szCs w:val="24"/>
                <w:rtl/>
              </w:rPr>
            </w:pPr>
            <w:r w:rsidRPr="009A5B70">
              <w:rPr>
                <w:rFonts w:cs="B Titr" w:hint="cs"/>
                <w:b/>
                <w:bCs/>
                <w:sz w:val="24"/>
                <w:szCs w:val="24"/>
                <w:rtl/>
              </w:rPr>
              <w:t>ارزيابي</w:t>
            </w:r>
          </w:p>
        </w:tc>
        <w:tc>
          <w:tcPr>
            <w:tcW w:w="14743" w:type="dxa"/>
          </w:tcPr>
          <w:tbl>
            <w:tblPr>
              <w:tblpPr w:leftFromText="180" w:rightFromText="180" w:vertAnchor="page" w:horzAnchor="page" w:tblpX="6487" w:tblpY="616"/>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tblGrid>
            <w:tr w:rsidR="00941834" w:rsidRPr="009A5B70" w:rsidTr="00A74539">
              <w:trPr>
                <w:trHeight w:val="1404"/>
              </w:trPr>
              <w:tc>
                <w:tcPr>
                  <w:tcW w:w="5954" w:type="dxa"/>
                </w:tcPr>
                <w:p w:rsidR="00941834" w:rsidRPr="009A5B70" w:rsidRDefault="00941834" w:rsidP="009A5B70">
                  <w:pPr>
                    <w:spacing w:after="0" w:line="240" w:lineRule="auto"/>
                    <w:ind w:left="256" w:hanging="223"/>
                    <w:jc w:val="left"/>
                    <w:rPr>
                      <w:rFonts w:cs="B Nazanin"/>
                      <w:b/>
                      <w:bCs/>
                      <w:sz w:val="24"/>
                      <w:szCs w:val="24"/>
                      <w:rtl/>
                    </w:rPr>
                  </w:pPr>
                  <w:r w:rsidRPr="009A5B70">
                    <w:rPr>
                      <w:rFonts w:cs="B Nazanin" w:hint="cs"/>
                      <w:b/>
                      <w:bCs/>
                      <w:sz w:val="24"/>
                      <w:szCs w:val="24"/>
                      <w:rtl/>
                    </w:rPr>
                    <w:t xml:space="preserve">علائم هشدار دهنده :  </w:t>
                  </w:r>
                </w:p>
                <w:p w:rsidR="00941834" w:rsidRPr="009A5B70" w:rsidRDefault="00941834" w:rsidP="009A5B70">
                  <w:pPr>
                    <w:numPr>
                      <w:ilvl w:val="0"/>
                      <w:numId w:val="33"/>
                    </w:numPr>
                    <w:spacing w:after="0" w:line="240" w:lineRule="auto"/>
                    <w:ind w:left="175" w:hanging="175"/>
                    <w:jc w:val="left"/>
                    <w:rPr>
                      <w:rFonts w:cs="B Nazanin"/>
                      <w:b/>
                      <w:bCs/>
                      <w:sz w:val="24"/>
                      <w:szCs w:val="24"/>
                    </w:rPr>
                  </w:pPr>
                  <w:r w:rsidRPr="009A5B70">
                    <w:rPr>
                      <w:rFonts w:cs="B Nazanin" w:hint="cs"/>
                      <w:b/>
                      <w:bCs/>
                      <w:sz w:val="24"/>
                      <w:szCs w:val="24"/>
                      <w:rtl/>
                    </w:rPr>
                    <w:t>‌درد شكمي</w:t>
                  </w:r>
                </w:p>
                <w:p w:rsidR="00941834" w:rsidRPr="009A5B70" w:rsidRDefault="00941834" w:rsidP="009A5B70">
                  <w:pPr>
                    <w:numPr>
                      <w:ilvl w:val="0"/>
                      <w:numId w:val="32"/>
                    </w:numPr>
                    <w:spacing w:after="0" w:line="240" w:lineRule="auto"/>
                    <w:ind w:left="175" w:hanging="142"/>
                    <w:jc w:val="left"/>
                    <w:rPr>
                      <w:rFonts w:cs="B Nazanin"/>
                      <w:b/>
                      <w:bCs/>
                      <w:sz w:val="24"/>
                      <w:szCs w:val="24"/>
                    </w:rPr>
                  </w:pPr>
                  <w:r w:rsidRPr="009A5B70">
                    <w:rPr>
                      <w:rFonts w:cs="B Nazanin" w:hint="cs"/>
                      <w:b/>
                      <w:bCs/>
                      <w:sz w:val="24"/>
                      <w:szCs w:val="24"/>
                      <w:rtl/>
                    </w:rPr>
                    <w:t xml:space="preserve">تهوع مداوم </w:t>
                  </w:r>
                </w:p>
                <w:p w:rsidR="00941834" w:rsidRPr="009A5B70" w:rsidRDefault="00941834" w:rsidP="009A5B70">
                  <w:pPr>
                    <w:numPr>
                      <w:ilvl w:val="0"/>
                      <w:numId w:val="32"/>
                    </w:numPr>
                    <w:spacing w:after="0" w:line="240" w:lineRule="auto"/>
                    <w:ind w:left="175" w:hanging="142"/>
                    <w:jc w:val="left"/>
                    <w:rPr>
                      <w:rFonts w:cs="B Nazanin"/>
                      <w:b/>
                      <w:bCs/>
                      <w:sz w:val="24"/>
                      <w:szCs w:val="24"/>
                    </w:rPr>
                  </w:pPr>
                  <w:r w:rsidRPr="009A5B70">
                    <w:rPr>
                      <w:rFonts w:cs="B Nazanin" w:hint="cs"/>
                      <w:b/>
                      <w:bCs/>
                      <w:sz w:val="24"/>
                      <w:szCs w:val="24"/>
                      <w:rtl/>
                    </w:rPr>
                    <w:t xml:space="preserve">علائم باليني تجمع مايع  </w:t>
                  </w:r>
                </w:p>
                <w:p w:rsidR="00941834" w:rsidRPr="009A5B70" w:rsidRDefault="00941834" w:rsidP="009A5B70">
                  <w:pPr>
                    <w:numPr>
                      <w:ilvl w:val="0"/>
                      <w:numId w:val="32"/>
                    </w:numPr>
                    <w:spacing w:after="0" w:line="240" w:lineRule="auto"/>
                    <w:ind w:left="175" w:hanging="142"/>
                    <w:jc w:val="left"/>
                    <w:rPr>
                      <w:rFonts w:cs="B Nazanin"/>
                      <w:b/>
                      <w:bCs/>
                      <w:sz w:val="24"/>
                      <w:szCs w:val="24"/>
                    </w:rPr>
                  </w:pPr>
                  <w:r w:rsidRPr="009A5B70">
                    <w:rPr>
                      <w:rFonts w:cs="B Nazanin" w:hint="cs"/>
                      <w:b/>
                      <w:bCs/>
                      <w:sz w:val="24"/>
                      <w:szCs w:val="24"/>
                      <w:rtl/>
                    </w:rPr>
                    <w:t xml:space="preserve">خونريزي مخاطي </w:t>
                  </w:r>
                </w:p>
                <w:p w:rsidR="00941834" w:rsidRPr="009A5B70" w:rsidRDefault="00941834" w:rsidP="009A5B70">
                  <w:pPr>
                    <w:numPr>
                      <w:ilvl w:val="0"/>
                      <w:numId w:val="32"/>
                    </w:numPr>
                    <w:spacing w:after="0" w:line="240" w:lineRule="auto"/>
                    <w:ind w:left="175" w:hanging="142"/>
                    <w:jc w:val="left"/>
                    <w:rPr>
                      <w:rFonts w:cs="B Nazanin"/>
                      <w:b/>
                      <w:bCs/>
                      <w:sz w:val="24"/>
                      <w:szCs w:val="24"/>
                    </w:rPr>
                  </w:pPr>
                  <w:r w:rsidRPr="009A5B70">
                    <w:rPr>
                      <w:rFonts w:cs="B Nazanin" w:hint="cs"/>
                      <w:b/>
                      <w:bCs/>
                      <w:sz w:val="24"/>
                      <w:szCs w:val="24"/>
                      <w:rtl/>
                    </w:rPr>
                    <w:t>لتارژي، بيقراري</w:t>
                  </w:r>
                </w:p>
                <w:p w:rsidR="00941834" w:rsidRPr="009A5B70" w:rsidRDefault="00941834" w:rsidP="009A5B70">
                  <w:pPr>
                    <w:numPr>
                      <w:ilvl w:val="0"/>
                      <w:numId w:val="32"/>
                    </w:numPr>
                    <w:spacing w:after="0" w:line="240" w:lineRule="auto"/>
                    <w:ind w:left="175" w:hanging="142"/>
                    <w:jc w:val="left"/>
                    <w:rPr>
                      <w:rFonts w:cs="B Nazanin"/>
                      <w:b/>
                      <w:bCs/>
                      <w:sz w:val="24"/>
                      <w:szCs w:val="24"/>
                    </w:rPr>
                  </w:pPr>
                  <w:r w:rsidRPr="009A5B70">
                    <w:rPr>
                      <w:rFonts w:cs="B Nazanin" w:hint="cs"/>
                      <w:b/>
                      <w:bCs/>
                      <w:sz w:val="24"/>
                      <w:szCs w:val="24"/>
                      <w:rtl/>
                    </w:rPr>
                    <w:t>بز</w:t>
                  </w:r>
                  <w:r w:rsidR="00695A41" w:rsidRPr="009A5B70">
                    <w:rPr>
                      <w:rFonts w:cs="B Nazanin" w:hint="cs"/>
                      <w:b/>
                      <w:bCs/>
                      <w:sz w:val="24"/>
                      <w:szCs w:val="24"/>
                      <w:rtl/>
                    </w:rPr>
                    <w:t>ر</w:t>
                  </w:r>
                  <w:r w:rsidRPr="009A5B70">
                    <w:rPr>
                      <w:rFonts w:cs="B Nazanin" w:hint="cs"/>
                      <w:b/>
                      <w:bCs/>
                      <w:sz w:val="24"/>
                      <w:szCs w:val="24"/>
                      <w:rtl/>
                    </w:rPr>
                    <w:t>گي كبد بيش از</w:t>
                  </w:r>
                  <w:r w:rsidRPr="009A5B70">
                    <w:rPr>
                      <w:rFonts w:cs="B Nazanin"/>
                      <w:b/>
                      <w:bCs/>
                      <w:sz w:val="24"/>
                      <w:szCs w:val="24"/>
                      <w:vertAlign w:val="superscript"/>
                    </w:rPr>
                    <w:t>cm</w:t>
                  </w:r>
                  <w:r w:rsidRPr="009A5B70">
                    <w:rPr>
                      <w:rFonts w:cs="B Nazanin" w:hint="cs"/>
                      <w:b/>
                      <w:bCs/>
                      <w:sz w:val="24"/>
                      <w:szCs w:val="24"/>
                      <w:rtl/>
                    </w:rPr>
                    <w:t xml:space="preserve"> 2 </w:t>
                  </w:r>
                </w:p>
                <w:p w:rsidR="00941834" w:rsidRPr="009A5B70" w:rsidRDefault="00403371" w:rsidP="009A5B70">
                  <w:pPr>
                    <w:numPr>
                      <w:ilvl w:val="0"/>
                      <w:numId w:val="32"/>
                    </w:numPr>
                    <w:spacing w:after="0" w:line="240" w:lineRule="auto"/>
                    <w:ind w:left="175" w:hanging="142"/>
                    <w:jc w:val="left"/>
                    <w:rPr>
                      <w:rFonts w:cs="B Nazanin"/>
                      <w:b/>
                      <w:bCs/>
                      <w:sz w:val="24"/>
                      <w:szCs w:val="24"/>
                      <w:rtl/>
                    </w:rPr>
                  </w:pPr>
                  <w:r>
                    <w:rPr>
                      <w:rFonts w:cs="B Nazanin"/>
                      <w:b/>
                      <w:bCs/>
                      <w:noProof/>
                      <w:sz w:val="24"/>
                      <w:szCs w:val="24"/>
                      <w:rtl/>
                    </w:rPr>
                    <w:pict>
                      <v:shapetype id="_x0000_t32" coordsize="21600,21600" o:spt="32" o:oned="t" path="m,l21600,21600e" filled="f">
                        <v:path arrowok="t" fillok="f" o:connecttype="none"/>
                        <o:lock v:ext="edit" shapetype="t"/>
                      </v:shapetype>
                      <v:shape id="_x0000_s1073" type="#_x0000_t32" style="position:absolute;left:0;text-align:left;margin-left:135pt;margin-top:15.85pt;width:0;height:10.8pt;z-index:251646976" o:connectortype="straight">
                        <w10:wrap anchorx="page"/>
                      </v:shape>
                    </w:pict>
                  </w:r>
                  <w:r w:rsidR="00941834" w:rsidRPr="009A5B70">
                    <w:rPr>
                      <w:rFonts w:cs="B Nazanin" w:hint="cs"/>
                      <w:b/>
                      <w:bCs/>
                      <w:sz w:val="24"/>
                      <w:szCs w:val="24"/>
                      <w:rtl/>
                    </w:rPr>
                    <w:t>آزمايشگاه: افزايش در ميزان هماتوكريت همراه با كاهش سريع پلاكت</w:t>
                  </w:r>
                </w:p>
              </w:tc>
            </w:tr>
          </w:tbl>
          <w:p w:rsidR="00941834" w:rsidRPr="009A5B70" w:rsidRDefault="00403371" w:rsidP="009A5B70">
            <w:pPr>
              <w:spacing w:line="240" w:lineRule="auto"/>
              <w:rPr>
                <w:sz w:val="24"/>
                <w:szCs w:val="24"/>
                <w:rtl/>
              </w:rPr>
            </w:pPr>
            <w:r>
              <w:rPr>
                <w:noProof/>
                <w:sz w:val="24"/>
                <w:szCs w:val="24"/>
                <w:rtl/>
              </w:rPr>
              <w:pict>
                <v:shape id="_x0000_s1065" type="#_x0000_t32" style="position:absolute;left:0;text-align:left;margin-left:102.1pt;margin-top:12.45pt;width:0;height:16.9pt;z-index:251644928;mso-position-horizontal-relative:text;mso-position-vertical-relative:text" o:connectortype="straight">
                  <v:stroke endarrow="block"/>
                  <w10:wrap anchorx="page"/>
                </v:shape>
              </w:pict>
            </w:r>
          </w:p>
          <w:p w:rsidR="001F68EA" w:rsidRPr="009A5B70" w:rsidRDefault="001F68EA" w:rsidP="009A5B70">
            <w:pPr>
              <w:spacing w:line="240" w:lineRule="auto"/>
              <w:rPr>
                <w:sz w:val="24"/>
                <w:szCs w:val="24"/>
                <w:rtl/>
              </w:rPr>
            </w:pPr>
          </w:p>
          <w:p w:rsidR="001F68EA" w:rsidRPr="009A5B70" w:rsidRDefault="001F68EA" w:rsidP="009A5B70">
            <w:pPr>
              <w:spacing w:line="240" w:lineRule="auto"/>
              <w:rPr>
                <w:sz w:val="24"/>
                <w:szCs w:val="24"/>
                <w:rtl/>
              </w:rPr>
            </w:pPr>
          </w:p>
          <w:p w:rsidR="001F68EA" w:rsidRPr="009A5B70" w:rsidRDefault="001F68EA" w:rsidP="009A5B70">
            <w:pPr>
              <w:spacing w:line="240" w:lineRule="auto"/>
              <w:rPr>
                <w:sz w:val="24"/>
                <w:szCs w:val="24"/>
                <w:rtl/>
              </w:rPr>
            </w:pPr>
          </w:p>
          <w:p w:rsidR="001F68EA" w:rsidRPr="009A5B70" w:rsidRDefault="001F68EA" w:rsidP="009A5B70">
            <w:pPr>
              <w:spacing w:line="240" w:lineRule="auto"/>
              <w:rPr>
                <w:sz w:val="24"/>
                <w:szCs w:val="24"/>
                <w:rtl/>
              </w:rPr>
            </w:pPr>
          </w:p>
          <w:p w:rsidR="001F68EA" w:rsidRPr="009A5B70" w:rsidRDefault="001F68EA" w:rsidP="009A5B70">
            <w:pPr>
              <w:spacing w:line="240" w:lineRule="auto"/>
              <w:rPr>
                <w:sz w:val="24"/>
                <w:szCs w:val="24"/>
                <w:rtl/>
              </w:rPr>
            </w:pPr>
          </w:p>
          <w:p w:rsidR="001F68EA" w:rsidRPr="009A5B70" w:rsidRDefault="001F68EA" w:rsidP="009A5B70">
            <w:pPr>
              <w:spacing w:line="240" w:lineRule="auto"/>
              <w:rPr>
                <w:sz w:val="24"/>
                <w:szCs w:val="24"/>
                <w:rtl/>
              </w:rPr>
            </w:pPr>
          </w:p>
          <w:tbl>
            <w:tblPr>
              <w:tblpPr w:leftFromText="180" w:rightFromText="180" w:vertAnchor="page" w:horzAnchor="margin" w:tblpY="21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tblGrid>
            <w:tr w:rsidR="001F68EA" w:rsidRPr="009A5B70" w:rsidTr="001F68EA">
              <w:trPr>
                <w:trHeight w:val="735"/>
              </w:trPr>
              <w:tc>
                <w:tcPr>
                  <w:tcW w:w="6237" w:type="dxa"/>
                </w:tcPr>
                <w:p w:rsidR="001F68EA" w:rsidRPr="009A5B70" w:rsidRDefault="00403371" w:rsidP="009A5B70">
                  <w:pPr>
                    <w:spacing w:after="0" w:line="240" w:lineRule="auto"/>
                    <w:ind w:left="256" w:hanging="223"/>
                    <w:jc w:val="left"/>
                    <w:rPr>
                      <w:rFonts w:cs="B Nazanin"/>
                      <w:b/>
                      <w:bCs/>
                      <w:sz w:val="24"/>
                      <w:szCs w:val="24"/>
                      <w:rtl/>
                    </w:rPr>
                  </w:pPr>
                  <w:r>
                    <w:rPr>
                      <w:rFonts w:cs="B Nazanin"/>
                      <w:b/>
                      <w:bCs/>
                      <w:noProof/>
                      <w:sz w:val="24"/>
                      <w:szCs w:val="24"/>
                      <w:rtl/>
                    </w:rPr>
                    <w:pict>
                      <v:shape id="_x0000_s1071" type="#_x0000_t32" style="position:absolute;left:0;text-align:left;margin-left:307.1pt;margin-top:1.45pt;width:110.7pt;height:0;z-index:251645952" o:connectortype="straight">
                        <w10:wrap anchorx="page"/>
                      </v:shape>
                    </w:pict>
                  </w:r>
                  <w:r w:rsidR="001F68EA" w:rsidRPr="009A5B70">
                    <w:rPr>
                      <w:rFonts w:cs="B Nazanin" w:hint="cs"/>
                      <w:b/>
                      <w:bCs/>
                      <w:sz w:val="24"/>
                      <w:szCs w:val="24"/>
                      <w:rtl/>
                    </w:rPr>
                    <w:t xml:space="preserve">تشخيص احتمالي : </w:t>
                  </w:r>
                </w:p>
                <w:p w:rsidR="001F68EA" w:rsidRPr="009A5B70" w:rsidRDefault="001F68EA" w:rsidP="009A5B70">
                  <w:pPr>
                    <w:spacing w:after="0" w:line="240" w:lineRule="auto"/>
                    <w:ind w:left="256" w:hanging="223"/>
                    <w:jc w:val="left"/>
                    <w:rPr>
                      <w:rFonts w:cs="B Nazanin"/>
                      <w:b/>
                      <w:bCs/>
                      <w:sz w:val="24"/>
                      <w:szCs w:val="24"/>
                      <w:rtl/>
                    </w:rPr>
                  </w:pPr>
                  <w:r w:rsidRPr="009A5B70">
                    <w:rPr>
                      <w:rFonts w:cs="B Nazanin" w:hint="cs"/>
                      <w:b/>
                      <w:bCs/>
                      <w:sz w:val="24"/>
                      <w:szCs w:val="24"/>
                      <w:rtl/>
                    </w:rPr>
                    <w:t>- زندگي /مسافرت به منطقه آندميك به علاوه تب و دو مورد از موارد ذيل :‌</w:t>
                  </w:r>
                </w:p>
                <w:p w:rsidR="001F68EA" w:rsidRPr="009A5B70" w:rsidRDefault="001F68EA" w:rsidP="009A5B70">
                  <w:pPr>
                    <w:numPr>
                      <w:ilvl w:val="0"/>
                      <w:numId w:val="32"/>
                    </w:numPr>
                    <w:spacing w:after="0" w:line="240" w:lineRule="auto"/>
                    <w:ind w:left="175" w:hanging="142"/>
                    <w:jc w:val="left"/>
                    <w:rPr>
                      <w:rFonts w:cs="B Nazanin"/>
                      <w:b/>
                      <w:bCs/>
                      <w:sz w:val="24"/>
                      <w:szCs w:val="24"/>
                    </w:rPr>
                  </w:pPr>
                  <w:r w:rsidRPr="009A5B70">
                    <w:rPr>
                      <w:rFonts w:cs="B Nazanin" w:hint="cs"/>
                      <w:b/>
                      <w:bCs/>
                      <w:sz w:val="24"/>
                      <w:szCs w:val="24"/>
                      <w:rtl/>
                    </w:rPr>
                    <w:t>بي اشتهايي و تهوع</w:t>
                  </w:r>
                </w:p>
                <w:p w:rsidR="001F68EA" w:rsidRPr="009A5B70" w:rsidRDefault="001F68EA" w:rsidP="009A5B70">
                  <w:pPr>
                    <w:numPr>
                      <w:ilvl w:val="0"/>
                      <w:numId w:val="32"/>
                    </w:numPr>
                    <w:spacing w:after="0" w:line="240" w:lineRule="auto"/>
                    <w:ind w:left="175" w:hanging="142"/>
                    <w:jc w:val="left"/>
                    <w:rPr>
                      <w:rFonts w:cs="B Nazanin"/>
                      <w:b/>
                      <w:bCs/>
                      <w:sz w:val="24"/>
                      <w:szCs w:val="24"/>
                    </w:rPr>
                  </w:pPr>
                  <w:r w:rsidRPr="009A5B70">
                    <w:rPr>
                      <w:rFonts w:cs="B Nazanin" w:hint="cs"/>
                      <w:b/>
                      <w:bCs/>
                      <w:sz w:val="24"/>
                      <w:szCs w:val="24"/>
                      <w:rtl/>
                    </w:rPr>
                    <w:t>راش</w:t>
                  </w:r>
                </w:p>
                <w:p w:rsidR="001F68EA" w:rsidRPr="009A5B70" w:rsidRDefault="001F68EA" w:rsidP="009A5B70">
                  <w:pPr>
                    <w:numPr>
                      <w:ilvl w:val="0"/>
                      <w:numId w:val="32"/>
                    </w:numPr>
                    <w:spacing w:after="0" w:line="240" w:lineRule="auto"/>
                    <w:ind w:left="175" w:hanging="142"/>
                    <w:jc w:val="left"/>
                    <w:rPr>
                      <w:rFonts w:cs="B Nazanin"/>
                      <w:b/>
                      <w:bCs/>
                      <w:sz w:val="24"/>
                      <w:szCs w:val="24"/>
                    </w:rPr>
                  </w:pPr>
                  <w:r w:rsidRPr="009A5B70">
                    <w:rPr>
                      <w:rFonts w:cs="B Nazanin" w:hint="cs"/>
                      <w:b/>
                      <w:bCs/>
                      <w:sz w:val="24"/>
                      <w:szCs w:val="24"/>
                      <w:rtl/>
                    </w:rPr>
                    <w:t xml:space="preserve">درد </w:t>
                  </w:r>
                </w:p>
                <w:p w:rsidR="001F68EA" w:rsidRPr="009A5B70" w:rsidRDefault="001F68EA" w:rsidP="009A5B70">
                  <w:pPr>
                    <w:numPr>
                      <w:ilvl w:val="0"/>
                      <w:numId w:val="32"/>
                    </w:numPr>
                    <w:spacing w:after="0" w:line="240" w:lineRule="auto"/>
                    <w:ind w:left="175" w:hanging="142"/>
                    <w:jc w:val="left"/>
                    <w:rPr>
                      <w:rFonts w:cs="B Nazanin"/>
                      <w:b/>
                      <w:bCs/>
                      <w:sz w:val="24"/>
                      <w:szCs w:val="24"/>
                    </w:rPr>
                  </w:pPr>
                  <w:r w:rsidRPr="009A5B70">
                    <w:rPr>
                      <w:rFonts w:cs="B Nazanin" w:hint="cs"/>
                      <w:b/>
                      <w:bCs/>
                      <w:sz w:val="24"/>
                      <w:szCs w:val="24"/>
                      <w:rtl/>
                    </w:rPr>
                    <w:t>علائم هشدار دهنده</w:t>
                  </w:r>
                </w:p>
                <w:p w:rsidR="001F68EA" w:rsidRPr="009A5B70" w:rsidRDefault="001F68EA" w:rsidP="009A5B70">
                  <w:pPr>
                    <w:numPr>
                      <w:ilvl w:val="0"/>
                      <w:numId w:val="32"/>
                    </w:numPr>
                    <w:spacing w:after="0" w:line="240" w:lineRule="auto"/>
                    <w:ind w:left="175" w:hanging="142"/>
                    <w:jc w:val="left"/>
                    <w:rPr>
                      <w:rFonts w:cs="B Nazanin"/>
                      <w:b/>
                      <w:bCs/>
                      <w:sz w:val="24"/>
                      <w:szCs w:val="24"/>
                    </w:rPr>
                  </w:pPr>
                  <w:r w:rsidRPr="009A5B70">
                    <w:rPr>
                      <w:rFonts w:cs="B Nazanin" w:hint="cs"/>
                      <w:b/>
                      <w:bCs/>
                      <w:sz w:val="24"/>
                      <w:szCs w:val="24"/>
                      <w:rtl/>
                    </w:rPr>
                    <w:t xml:space="preserve">لكوپني </w:t>
                  </w:r>
                </w:p>
                <w:p w:rsidR="001F68EA" w:rsidRPr="009A5B70" w:rsidRDefault="001F68EA" w:rsidP="009A5B70">
                  <w:pPr>
                    <w:numPr>
                      <w:ilvl w:val="0"/>
                      <w:numId w:val="32"/>
                    </w:numPr>
                    <w:spacing w:after="0" w:line="240" w:lineRule="auto"/>
                    <w:ind w:left="175" w:hanging="142"/>
                    <w:jc w:val="left"/>
                    <w:rPr>
                      <w:rFonts w:cs="B Nazanin"/>
                      <w:b/>
                      <w:bCs/>
                      <w:sz w:val="24"/>
                      <w:szCs w:val="24"/>
                      <w:rtl/>
                    </w:rPr>
                  </w:pPr>
                  <w:r w:rsidRPr="009A5B70">
                    <w:rPr>
                      <w:rFonts w:cs="B Nazanin" w:hint="cs"/>
                      <w:b/>
                      <w:bCs/>
                      <w:sz w:val="24"/>
                      <w:szCs w:val="24"/>
                      <w:rtl/>
                    </w:rPr>
                    <w:t>تست تورنيكه مثبت</w:t>
                  </w:r>
                </w:p>
              </w:tc>
            </w:tr>
          </w:tbl>
          <w:p w:rsidR="00C639F7" w:rsidRPr="009A5B70" w:rsidRDefault="00403371" w:rsidP="009A5B70">
            <w:pPr>
              <w:spacing w:line="240" w:lineRule="auto"/>
              <w:ind w:left="256"/>
              <w:rPr>
                <w:rFonts w:cs="B Nazanin"/>
                <w:b/>
                <w:bCs/>
                <w:sz w:val="24"/>
                <w:szCs w:val="24"/>
              </w:rPr>
            </w:pPr>
            <w:r>
              <w:rPr>
                <w:rFonts w:cs="B Nazanin"/>
                <w:b/>
                <w:bCs/>
                <w:noProof/>
                <w:sz w:val="24"/>
                <w:szCs w:val="24"/>
              </w:rPr>
              <w:pict>
                <v:shape id="_x0000_s1076" type="#_x0000_t32" style="position:absolute;left:0;text-align:left;margin-left:114.35pt;margin-top:24.5pt;width:0;height:32.9pt;z-index:251650048;mso-position-horizontal-relative:text;mso-position-vertical-relative:text" o:connectortype="straight">
                  <v:stroke endarrow="block"/>
                  <w10:wrap anchorx="page"/>
                </v:shape>
              </w:pict>
            </w:r>
            <w:r>
              <w:rPr>
                <w:rFonts w:cs="B Nazanin"/>
                <w:b/>
                <w:bCs/>
                <w:noProof/>
                <w:sz w:val="24"/>
                <w:szCs w:val="24"/>
              </w:rPr>
              <w:pict>
                <v:shape id="_x0000_s1075" type="#_x0000_t32" style="position:absolute;left:0;text-align:left;margin-left:598.85pt;margin-top:24.45pt;width:0;height:32.95pt;z-index:251649024;mso-position-horizontal-relative:text;mso-position-vertical-relative:text" o:connectortype="straight">
                  <v:stroke endarrow="block"/>
                  <w10:wrap anchorx="page"/>
                </v:shape>
              </w:pict>
            </w:r>
            <w:r>
              <w:rPr>
                <w:rFonts w:cs="B Nazanin"/>
                <w:b/>
                <w:bCs/>
                <w:noProof/>
                <w:sz w:val="24"/>
                <w:szCs w:val="24"/>
              </w:rPr>
              <w:pict>
                <v:shape id="_x0000_s1074" type="#_x0000_t32" style="position:absolute;left:0;text-align:left;margin-left:114.35pt;margin-top:24.45pt;width:484.5pt;height:.05pt;flip:x;z-index:251648000;mso-position-horizontal-relative:text;mso-position-vertical-relative:text" o:connectortype="straight">
                  <w10:wrap anchorx="page"/>
                </v:shape>
              </w:pict>
            </w:r>
          </w:p>
        </w:tc>
      </w:tr>
      <w:tr w:rsidR="001F68EA" w:rsidRPr="009A5B70" w:rsidTr="00A74539">
        <w:trPr>
          <w:cantSplit/>
          <w:trHeight w:val="2676"/>
        </w:trPr>
        <w:tc>
          <w:tcPr>
            <w:tcW w:w="567" w:type="dxa"/>
            <w:textDirection w:val="btLr"/>
          </w:tcPr>
          <w:p w:rsidR="001F68EA" w:rsidRPr="009A5B70" w:rsidRDefault="0020299B" w:rsidP="009A5B70">
            <w:pPr>
              <w:spacing w:line="240" w:lineRule="auto"/>
              <w:ind w:left="113" w:right="113"/>
              <w:jc w:val="center"/>
              <w:rPr>
                <w:rFonts w:cs="B Nazanin"/>
                <w:b/>
                <w:bCs/>
                <w:sz w:val="24"/>
                <w:szCs w:val="24"/>
              </w:rPr>
            </w:pPr>
            <w:r w:rsidRPr="009A5B70">
              <w:rPr>
                <w:rFonts w:cs="B Titr" w:hint="cs"/>
                <w:b/>
                <w:bCs/>
                <w:sz w:val="24"/>
                <w:szCs w:val="24"/>
                <w:rtl/>
              </w:rPr>
              <w:lastRenderedPageBreak/>
              <w:t>طبقه بندي</w:t>
            </w:r>
          </w:p>
        </w:tc>
        <w:tc>
          <w:tcPr>
            <w:tcW w:w="14743" w:type="dxa"/>
          </w:tcPr>
          <w:tbl>
            <w:tblPr>
              <w:tblpPr w:leftFromText="180" w:rightFromText="180" w:vertAnchor="text" w:horzAnchor="page" w:tblpX="11174" w:tblpY="44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tblGrid>
            <w:tr w:rsidR="001F68EA" w:rsidRPr="009A5B70" w:rsidTr="001F68EA">
              <w:trPr>
                <w:trHeight w:val="419"/>
              </w:trPr>
              <w:tc>
                <w:tcPr>
                  <w:tcW w:w="1065" w:type="dxa"/>
                </w:tcPr>
                <w:p w:rsidR="001F68EA" w:rsidRPr="009A5B70" w:rsidRDefault="00C24459" w:rsidP="009A5B70">
                  <w:pPr>
                    <w:spacing w:after="0" w:line="240" w:lineRule="auto"/>
                    <w:jc w:val="center"/>
                    <w:rPr>
                      <w:rFonts w:cs="B Titr"/>
                      <w:sz w:val="24"/>
                      <w:szCs w:val="24"/>
                      <w:rtl/>
                    </w:rPr>
                  </w:pPr>
                  <w:r w:rsidRPr="009A5B70">
                    <w:rPr>
                      <w:rFonts w:cs="B Titr" w:hint="cs"/>
                      <w:sz w:val="24"/>
                      <w:szCs w:val="24"/>
                      <w:rtl/>
                    </w:rPr>
                    <w:t>بلي</w:t>
                  </w:r>
                </w:p>
              </w:tc>
            </w:tr>
          </w:tbl>
          <w:p w:rsidR="001F68EA" w:rsidRPr="009A5B70" w:rsidRDefault="00403371" w:rsidP="009A5B70">
            <w:pPr>
              <w:spacing w:after="0" w:line="240" w:lineRule="auto"/>
              <w:rPr>
                <w:sz w:val="24"/>
                <w:szCs w:val="24"/>
                <w:rtl/>
              </w:rPr>
            </w:pPr>
            <w:r w:rsidRPr="00403371">
              <w:rPr>
                <w:rFonts w:cs="B Titr"/>
                <w:noProof/>
                <w:sz w:val="24"/>
                <w:szCs w:val="24"/>
                <w:rtl/>
                <w:lang w:eastAsia="zh-TW" w:bidi="ar-SA"/>
              </w:rPr>
              <w:pict>
                <v:shape id="_x0000_s1078" type="#_x0000_t202" style="position:absolute;left:0;text-align:left;margin-left:13.1pt;margin-top:53.1pt;width:195.75pt;height:34.05pt;z-index:251651072;mso-position-horizontal-relative:text;mso-position-vertical-relative:text;mso-width-relative:margin;mso-height-relative:margin">
                  <v:textbox style="mso-next-textbox:#_x0000_s1078">
                    <w:txbxContent>
                      <w:p w:rsidR="00336759" w:rsidRPr="00C24459" w:rsidRDefault="00336759" w:rsidP="002373EB">
                        <w:pPr>
                          <w:jc w:val="left"/>
                          <w:rPr>
                            <w:rFonts w:cs="B Nazanin"/>
                            <w:b/>
                            <w:bCs/>
                          </w:rPr>
                        </w:pPr>
                        <w:r w:rsidRPr="00C24459">
                          <w:rPr>
                            <w:rFonts w:cs="B Nazanin" w:hint="cs"/>
                            <w:b/>
                            <w:bCs/>
                            <w:rtl/>
                          </w:rPr>
                          <w:t xml:space="preserve">وجود بيماريهاي همزمان و شرايط </w:t>
                        </w:r>
                        <w:r>
                          <w:rPr>
                            <w:rFonts w:cs="B Nazanin" w:hint="cs"/>
                            <w:b/>
                            <w:bCs/>
                            <w:rtl/>
                          </w:rPr>
                          <w:t xml:space="preserve">خاص اجتماعي </w:t>
                        </w:r>
                        <w:r w:rsidRPr="00C24459">
                          <w:rPr>
                            <w:rFonts w:cs="B Nazanin" w:hint="cs"/>
                            <w:b/>
                            <w:bCs/>
                            <w:rtl/>
                          </w:rPr>
                          <w:t>جامعه</w:t>
                        </w:r>
                      </w:p>
                    </w:txbxContent>
                  </v:textbox>
                </v:shape>
              </w:pict>
            </w:r>
            <w:r w:rsidRPr="00403371">
              <w:rPr>
                <w:rFonts w:cs="B Titr"/>
                <w:noProof/>
                <w:sz w:val="24"/>
                <w:szCs w:val="24"/>
                <w:rtl/>
              </w:rPr>
              <w:pict>
                <v:shape id="_x0000_s1095" type="#_x0000_t32" style="position:absolute;left:0;text-align:left;margin-left:371.6pt;margin-top:118.05pt;width:0;height:17.4pt;z-index:251664384;mso-position-horizontal-relative:text;mso-position-vertical-relative:text" o:connectortype="straight">
                  <v:stroke endarrow="block"/>
                  <w10:wrap anchorx="page"/>
                </v:shape>
              </w:pict>
            </w:r>
            <w:r w:rsidRPr="00403371">
              <w:rPr>
                <w:rFonts w:cs="B Titr"/>
                <w:noProof/>
                <w:sz w:val="24"/>
                <w:szCs w:val="24"/>
                <w:rtl/>
              </w:rPr>
              <w:pict>
                <v:shape id="_x0000_s1092" type="#_x0000_t32" style="position:absolute;left:0;text-align:left;margin-left:371.6pt;margin-top:69.65pt;width:310.5pt;height:0;flip:x;z-index:251661312;mso-position-horizontal-relative:text;mso-position-vertical-relative:text" o:connectortype="straight">
                  <w10:wrap anchorx="page"/>
                </v:shape>
              </w:pict>
            </w:r>
            <w:r w:rsidRPr="00403371">
              <w:rPr>
                <w:rFonts w:cs="B Titr"/>
                <w:noProof/>
                <w:sz w:val="24"/>
                <w:szCs w:val="24"/>
                <w:rtl/>
              </w:rPr>
              <w:pict>
                <v:shape id="_x0000_s1094" type="#_x0000_t32" style="position:absolute;left:0;text-align:left;margin-left:371.6pt;margin-top:69.75pt;width:.05pt;height:17.5pt;z-index:251663360;mso-position-horizontal-relative:text;mso-position-vertical-relative:text" o:connectortype="straight">
                  <v:stroke endarrow="block"/>
                  <w10:wrap anchorx="page"/>
                </v:shape>
              </w:pict>
            </w:r>
            <w:r w:rsidRPr="00403371">
              <w:rPr>
                <w:rFonts w:cs="B Titr"/>
                <w:noProof/>
                <w:sz w:val="24"/>
                <w:szCs w:val="24"/>
                <w:rtl/>
              </w:rPr>
              <w:pict>
                <v:shape id="_x0000_s1090" type="#_x0000_t202" style="position:absolute;left:0;text-align:left;margin-left:312.5pt;margin-top:87.15pt;width:120pt;height:34.05pt;z-index:251659264;mso-position-horizontal-relative:text;mso-position-vertical-relative:text;mso-width-relative:margin;mso-height-relative:margin">
                  <v:textbox style="mso-next-textbox:#_x0000_s1090">
                    <w:txbxContent>
                      <w:p w:rsidR="00336759" w:rsidRPr="00C24459" w:rsidRDefault="00336759" w:rsidP="0020299B">
                        <w:pPr>
                          <w:jc w:val="center"/>
                          <w:rPr>
                            <w:rFonts w:cs="B Nazanin"/>
                            <w:b/>
                            <w:bCs/>
                          </w:rPr>
                        </w:pPr>
                        <w:r>
                          <w:rPr>
                            <w:rFonts w:cs="B Nazanin" w:hint="cs"/>
                            <w:b/>
                            <w:bCs/>
                            <w:rtl/>
                          </w:rPr>
                          <w:t>دنگ با علائم هشدار دهنده</w:t>
                        </w:r>
                        <w:r w:rsidRPr="00C24459">
                          <w:rPr>
                            <w:rFonts w:cs="B Nazanin" w:hint="cs"/>
                            <w:b/>
                            <w:bCs/>
                            <w:rtl/>
                          </w:rPr>
                          <w:t xml:space="preserve"> </w:t>
                        </w:r>
                      </w:p>
                    </w:txbxContent>
                  </v:textbox>
                </v:shape>
              </w:pict>
            </w:r>
            <w:r w:rsidRPr="00403371">
              <w:rPr>
                <w:rFonts w:cs="B Titr"/>
                <w:noProof/>
                <w:sz w:val="24"/>
                <w:szCs w:val="24"/>
                <w:rtl/>
              </w:rPr>
              <w:pict>
                <v:shape id="_x0000_s1097" type="#_x0000_t32" style="position:absolute;left:0;text-align:left;margin-left:114.35pt;margin-top:124.35pt;width:0;height:14.25pt;z-index:251666432;mso-position-horizontal-relative:text;mso-position-vertical-relative:text" o:connectortype="straight">
                  <v:stroke endarrow="block"/>
                  <w10:wrap anchorx="page"/>
                </v:shape>
              </w:pict>
            </w:r>
            <w:r w:rsidRPr="00403371">
              <w:rPr>
                <w:rFonts w:cs="B Titr"/>
                <w:noProof/>
                <w:sz w:val="24"/>
                <w:szCs w:val="24"/>
                <w:rtl/>
              </w:rPr>
              <w:pict>
                <v:shape id="_x0000_s1087" type="#_x0000_t32" style="position:absolute;left:0;text-align:left;margin-left:278.6pt;margin-top:79.65pt;width:.05pt;height:58.95pt;z-index:251657216;mso-position-horizontal-relative:text;mso-position-vertical-relative:text" o:connectortype="straight">
                  <v:stroke endarrow="block"/>
                  <w10:wrap anchorx="page"/>
                </v:shape>
              </w:pict>
            </w:r>
            <w:r w:rsidRPr="00403371">
              <w:rPr>
                <w:rFonts w:cs="B Titr"/>
                <w:noProof/>
                <w:sz w:val="24"/>
                <w:szCs w:val="24"/>
                <w:rtl/>
              </w:rPr>
              <w:pict>
                <v:shape id="_x0000_s1091" type="#_x0000_t32" style="position:absolute;left:0;text-align:left;margin-left:602.6pt;margin-top:44.85pt;width:0;height:24.8pt;z-index:251660288;mso-position-horizontal-relative:text;mso-position-vertical-relative:text" o:connectortype="straight">
                  <w10:wrap anchorx="page"/>
                </v:shape>
              </w:pict>
            </w:r>
            <w:r w:rsidRPr="00403371">
              <w:rPr>
                <w:rFonts w:cs="B Titr"/>
                <w:noProof/>
                <w:sz w:val="24"/>
                <w:szCs w:val="24"/>
                <w:rtl/>
              </w:rPr>
              <w:pict>
                <v:shape id="_x0000_s1085" type="#_x0000_t202" style="position:absolute;left:0;text-align:left;margin-left:95.6pt;margin-top:97.65pt;width:36.75pt;height:26.7pt;z-index:251655168;mso-position-horizontal-relative:text;mso-position-vertical-relative:text;mso-width-relative:margin;mso-height-relative:margin">
                  <v:textbox style="mso-next-textbox:#_x0000_s1085">
                    <w:txbxContent>
                      <w:p w:rsidR="00336759" w:rsidRPr="00C24459" w:rsidRDefault="00336759" w:rsidP="00BE12AC">
                        <w:pPr>
                          <w:spacing w:after="0"/>
                          <w:jc w:val="center"/>
                        </w:pPr>
                        <w:r>
                          <w:rPr>
                            <w:rFonts w:cs="B Titr" w:hint="cs"/>
                            <w:rtl/>
                          </w:rPr>
                          <w:t>بلي</w:t>
                        </w:r>
                      </w:p>
                    </w:txbxContent>
                  </v:textbox>
                </v:shape>
              </w:pict>
            </w:r>
            <w:r w:rsidRPr="00403371">
              <w:rPr>
                <w:rFonts w:cs="B Titr"/>
                <w:noProof/>
                <w:sz w:val="24"/>
                <w:szCs w:val="24"/>
                <w:rtl/>
              </w:rPr>
              <w:pict>
                <v:shape id="_x0000_s1086" type="#_x0000_t32" style="position:absolute;left:0;text-align:left;margin-left:114.35pt;margin-top:87.25pt;width:0;height:10.4pt;z-index:251656192;mso-position-horizontal-relative:text;mso-position-vertical-relative:text" o:connectortype="straight">
                  <v:stroke endarrow="block"/>
                  <w10:wrap anchorx="page"/>
                </v:shape>
              </w:pict>
            </w:r>
            <w:r w:rsidRPr="00403371">
              <w:rPr>
                <w:rFonts w:cs="B Titr"/>
                <w:noProof/>
                <w:sz w:val="24"/>
                <w:szCs w:val="24"/>
                <w:rtl/>
              </w:rPr>
              <w:pict>
                <v:shape id="_x0000_s1081" type="#_x0000_t202" style="position:absolute;left:0;text-align:left;margin-left:262.15pt;margin-top:53.1pt;width:32.95pt;height:26.55pt;z-index:251654144;mso-position-horizontal-relative:text;mso-position-vertical-relative:text;mso-width-relative:margin;mso-height-relative:margin">
                  <v:textbox style="mso-next-textbox:#_x0000_s1081">
                    <w:txbxContent>
                      <w:p w:rsidR="00336759" w:rsidRPr="00C24459" w:rsidRDefault="00336759" w:rsidP="00C24459">
                        <w:pPr>
                          <w:spacing w:after="0"/>
                          <w:jc w:val="center"/>
                        </w:pPr>
                        <w:r>
                          <w:rPr>
                            <w:rFonts w:cs="B Titr" w:hint="cs"/>
                            <w:rtl/>
                          </w:rPr>
                          <w:t>بلي</w:t>
                        </w:r>
                      </w:p>
                    </w:txbxContent>
                  </v:textbox>
                </v:shape>
              </w:pict>
            </w:r>
            <w:r w:rsidRPr="00403371">
              <w:rPr>
                <w:rFonts w:cs="B Titr"/>
                <w:noProof/>
                <w:sz w:val="24"/>
                <w:szCs w:val="24"/>
                <w:rtl/>
              </w:rPr>
              <w:pict>
                <v:shape id="_x0000_s1080" type="#_x0000_t32" style="position:absolute;left:0;text-align:left;margin-left:208.85pt;margin-top:67.35pt;width:53.3pt;height:0;z-index:251653120;mso-position-horizontal-relative:text;mso-position-vertical-relative:text" o:connectortype="straight">
                  <v:stroke endarrow="block"/>
                  <w10:wrap anchorx="page"/>
                </v:shape>
              </w:pict>
            </w:r>
            <w:r w:rsidRPr="00403371">
              <w:rPr>
                <w:rFonts w:cs="B Titr"/>
                <w:noProof/>
                <w:sz w:val="24"/>
                <w:szCs w:val="24"/>
                <w:rtl/>
              </w:rPr>
              <w:pict>
                <v:shape id="_x0000_s1079" type="#_x0000_t32" style="position:absolute;left:0;text-align:left;margin-left:114.35pt;margin-top:42.7pt;width:0;height:10.4pt;z-index:251652096;mso-position-horizontal-relative:text;mso-position-vertical-relative:text" o:connectortype="straight">
                  <v:stroke endarrow="block"/>
                  <w10:wrap anchorx="page"/>
                </v:shape>
              </w:pict>
            </w:r>
          </w:p>
          <w:p w:rsidR="001F68EA" w:rsidRPr="009A5B70" w:rsidRDefault="001F68EA" w:rsidP="009A5B70">
            <w:pPr>
              <w:spacing w:line="240" w:lineRule="auto"/>
              <w:rPr>
                <w:sz w:val="24"/>
                <w:szCs w:val="24"/>
                <w:rtl/>
              </w:rPr>
            </w:pPr>
          </w:p>
          <w:tbl>
            <w:tblPr>
              <w:tblpPr w:leftFromText="180" w:rightFromText="180" w:vertAnchor="text" w:horzAnchor="page" w:tblpX="1424" w:tblpY="-372"/>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tblGrid>
            <w:tr w:rsidR="001F68EA" w:rsidRPr="009A5B70" w:rsidTr="001F68EA">
              <w:trPr>
                <w:trHeight w:val="418"/>
              </w:trPr>
              <w:tc>
                <w:tcPr>
                  <w:tcW w:w="1065" w:type="dxa"/>
                </w:tcPr>
                <w:p w:rsidR="001F68EA" w:rsidRPr="009A5B70" w:rsidRDefault="00C24459" w:rsidP="009A5B70">
                  <w:pPr>
                    <w:spacing w:after="0" w:line="240" w:lineRule="auto"/>
                    <w:jc w:val="center"/>
                    <w:rPr>
                      <w:rFonts w:cs="B Titr"/>
                      <w:sz w:val="24"/>
                      <w:szCs w:val="24"/>
                      <w:rtl/>
                    </w:rPr>
                  </w:pPr>
                  <w:r w:rsidRPr="009A5B70">
                    <w:rPr>
                      <w:rFonts w:cs="B Titr" w:hint="cs"/>
                      <w:sz w:val="24"/>
                      <w:szCs w:val="24"/>
                      <w:rtl/>
                    </w:rPr>
                    <w:t>خير</w:t>
                  </w:r>
                </w:p>
              </w:tc>
            </w:tr>
          </w:tbl>
          <w:p w:rsidR="001F68EA" w:rsidRPr="009A5B70" w:rsidRDefault="00403371" w:rsidP="009A5B70">
            <w:pPr>
              <w:spacing w:line="240" w:lineRule="auto"/>
              <w:ind w:left="256"/>
              <w:rPr>
                <w:rFonts w:cs="B Nazanin"/>
                <w:b/>
                <w:bCs/>
                <w:sz w:val="24"/>
                <w:szCs w:val="24"/>
                <w:rtl/>
              </w:rPr>
            </w:pPr>
            <w:r w:rsidRPr="00403371">
              <w:rPr>
                <w:rFonts w:cs="B Titr"/>
                <w:noProof/>
                <w:sz w:val="24"/>
                <w:szCs w:val="24"/>
                <w:rtl/>
              </w:rPr>
              <w:pict>
                <v:shape id="_x0000_s1096" type="#_x0000_t32" style="position:absolute;left:0;text-align:left;margin-left:682.2pt;margin-top:82.1pt;width:0;height:17.4pt;z-index:251665408;mso-position-horizontal-relative:text;mso-position-vertical-relative:text" o:connectortype="straight">
                  <v:stroke endarrow="block"/>
                  <w10:wrap anchorx="page"/>
                </v:shape>
              </w:pict>
            </w:r>
            <w:r>
              <w:rPr>
                <w:rFonts w:cs="B Nazanin"/>
                <w:b/>
                <w:bCs/>
                <w:noProof/>
                <w:sz w:val="24"/>
                <w:szCs w:val="24"/>
                <w:rtl/>
              </w:rPr>
              <w:pict>
                <v:shape id="_x0000_s1093" type="#_x0000_t32" style="position:absolute;left:0;text-align:left;margin-left:682.1pt;margin-top:30.55pt;width:0;height:17.5pt;z-index:251662336;mso-position-horizontal-relative:text;mso-position-vertical-relative:text" o:connectortype="straight">
                  <v:stroke endarrow="block"/>
                  <w10:wrap anchorx="page"/>
                </v:shape>
              </w:pict>
            </w:r>
            <w:r w:rsidRPr="00403371">
              <w:rPr>
                <w:rFonts w:cs="B Titr"/>
                <w:noProof/>
                <w:sz w:val="24"/>
                <w:szCs w:val="24"/>
                <w:rtl/>
              </w:rPr>
              <w:pict>
                <v:shape id="_x0000_s1089" type="#_x0000_t202" style="position:absolute;left:0;text-align:left;margin-left:643.85pt;margin-top:48.05pt;width:69.75pt;height:34.05pt;z-index:251658240;mso-position-horizontal-relative:text;mso-position-vertical-relative:text;mso-width-relative:margin;mso-height-relative:margin">
                  <v:textbox style="mso-next-textbox:#_x0000_s1089">
                    <w:txbxContent>
                      <w:p w:rsidR="00336759" w:rsidRPr="00C24459" w:rsidRDefault="00336759" w:rsidP="00BE12AC">
                        <w:pPr>
                          <w:jc w:val="center"/>
                          <w:rPr>
                            <w:rFonts w:cs="B Nazanin"/>
                            <w:b/>
                            <w:bCs/>
                          </w:rPr>
                        </w:pPr>
                        <w:r>
                          <w:rPr>
                            <w:rFonts w:cs="B Nazanin" w:hint="cs"/>
                            <w:b/>
                            <w:bCs/>
                            <w:rtl/>
                          </w:rPr>
                          <w:t>دنگ شديد</w:t>
                        </w:r>
                      </w:p>
                    </w:txbxContent>
                  </v:textbox>
                </v:shape>
              </w:pict>
            </w:r>
          </w:p>
        </w:tc>
      </w:tr>
    </w:tbl>
    <w:p w:rsidR="007A0DFD" w:rsidRDefault="007A0DFD" w:rsidP="009A5B70">
      <w:pPr>
        <w:spacing w:after="0" w:line="240" w:lineRule="auto"/>
        <w:ind w:left="113" w:right="113"/>
        <w:rPr>
          <w:rFonts w:cs="B Titr"/>
          <w:b/>
          <w:bCs/>
          <w:sz w:val="24"/>
          <w:szCs w:val="24"/>
          <w:rtl/>
        </w:rPr>
        <w:sectPr w:rsidR="007A0DFD" w:rsidSect="002373EB">
          <w:pgSz w:w="16838" w:h="11906" w:orient="landscape"/>
          <w:pgMar w:top="424" w:right="1440" w:bottom="0" w:left="1276" w:header="708" w:footer="708" w:gutter="0"/>
          <w:cols w:space="708"/>
          <w:bidi/>
          <w:rtlGutter/>
          <w:docGrid w:linePitch="360"/>
        </w:sect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61"/>
        <w:gridCol w:w="4252"/>
        <w:gridCol w:w="1276"/>
        <w:gridCol w:w="5954"/>
      </w:tblGrid>
      <w:tr w:rsidR="002373EB" w:rsidRPr="009A5B70" w:rsidTr="003B7CB8">
        <w:trPr>
          <w:cantSplit/>
          <w:trHeight w:val="1560"/>
        </w:trPr>
        <w:tc>
          <w:tcPr>
            <w:tcW w:w="567" w:type="dxa"/>
            <w:vMerge w:val="restart"/>
            <w:textDirection w:val="btLr"/>
          </w:tcPr>
          <w:p w:rsidR="002373EB" w:rsidRPr="009A5B70" w:rsidRDefault="002373EB" w:rsidP="009A5B70">
            <w:pPr>
              <w:spacing w:after="0" w:line="240" w:lineRule="auto"/>
              <w:ind w:left="113" w:right="113"/>
              <w:rPr>
                <w:rFonts w:cs="B Nazanin"/>
                <w:b/>
                <w:bCs/>
                <w:sz w:val="24"/>
                <w:szCs w:val="24"/>
              </w:rPr>
            </w:pPr>
            <w:r w:rsidRPr="009A5B70">
              <w:rPr>
                <w:rFonts w:cs="B Titr" w:hint="cs"/>
                <w:b/>
                <w:bCs/>
                <w:sz w:val="24"/>
                <w:szCs w:val="24"/>
                <w:rtl/>
              </w:rPr>
              <w:lastRenderedPageBreak/>
              <w:t xml:space="preserve">          درمان</w:t>
            </w:r>
          </w:p>
        </w:tc>
        <w:tc>
          <w:tcPr>
            <w:tcW w:w="3261" w:type="dxa"/>
          </w:tcPr>
          <w:p w:rsidR="002373EB" w:rsidRPr="009A5B70" w:rsidRDefault="002373EB" w:rsidP="009A5B70">
            <w:pPr>
              <w:spacing w:after="0" w:line="240" w:lineRule="auto"/>
              <w:ind w:left="256"/>
              <w:jc w:val="center"/>
              <w:rPr>
                <w:rFonts w:cs="B Nazanin"/>
                <w:b/>
                <w:bCs/>
                <w:sz w:val="24"/>
                <w:szCs w:val="24"/>
                <w:rtl/>
              </w:rPr>
            </w:pPr>
            <w:r w:rsidRPr="009A5B70">
              <w:rPr>
                <w:rFonts w:cs="B Nazanin" w:hint="cs"/>
                <w:b/>
                <w:bCs/>
                <w:sz w:val="24"/>
                <w:szCs w:val="24"/>
                <w:rtl/>
              </w:rPr>
              <w:t>گروه الف</w:t>
            </w:r>
          </w:p>
          <w:p w:rsidR="002373EB" w:rsidRPr="009A5B70" w:rsidRDefault="002373EB" w:rsidP="009A5B70">
            <w:pPr>
              <w:spacing w:after="0" w:line="240" w:lineRule="auto"/>
              <w:ind w:left="256"/>
              <w:jc w:val="center"/>
              <w:rPr>
                <w:rFonts w:cs="B Nazanin"/>
                <w:b/>
                <w:bCs/>
                <w:sz w:val="24"/>
                <w:szCs w:val="24"/>
                <w:rtl/>
              </w:rPr>
            </w:pPr>
          </w:p>
          <w:p w:rsidR="002373EB" w:rsidRPr="009A5B70" w:rsidRDefault="002373EB" w:rsidP="00A74539">
            <w:pPr>
              <w:spacing w:after="0" w:line="240" w:lineRule="auto"/>
              <w:ind w:left="256"/>
              <w:jc w:val="center"/>
              <w:rPr>
                <w:rFonts w:cs="B Nazanin"/>
                <w:b/>
                <w:bCs/>
                <w:sz w:val="24"/>
                <w:szCs w:val="24"/>
                <w:rtl/>
              </w:rPr>
            </w:pPr>
            <w:r w:rsidRPr="009A5B70">
              <w:rPr>
                <w:rFonts w:cs="B Nazanin" w:hint="cs"/>
                <w:b/>
                <w:bCs/>
                <w:sz w:val="24"/>
                <w:szCs w:val="24"/>
                <w:rtl/>
              </w:rPr>
              <w:t>بيماراني كه ممكن است به منزل فرستاده شوند</w:t>
            </w:r>
          </w:p>
        </w:tc>
        <w:tc>
          <w:tcPr>
            <w:tcW w:w="5528" w:type="dxa"/>
            <w:gridSpan w:val="2"/>
          </w:tcPr>
          <w:p w:rsidR="002373EB" w:rsidRPr="009A5B70" w:rsidRDefault="002373EB" w:rsidP="009A5B70">
            <w:pPr>
              <w:spacing w:after="0" w:line="240" w:lineRule="auto"/>
              <w:ind w:left="256"/>
              <w:jc w:val="center"/>
              <w:rPr>
                <w:rFonts w:cs="B Nazanin"/>
                <w:b/>
                <w:bCs/>
                <w:sz w:val="24"/>
                <w:szCs w:val="24"/>
                <w:rtl/>
              </w:rPr>
            </w:pPr>
            <w:r w:rsidRPr="009A5B70">
              <w:rPr>
                <w:rFonts w:cs="B Nazanin" w:hint="cs"/>
                <w:b/>
                <w:bCs/>
                <w:sz w:val="24"/>
                <w:szCs w:val="24"/>
                <w:rtl/>
              </w:rPr>
              <w:t>گروه ب</w:t>
            </w:r>
          </w:p>
          <w:p w:rsidR="002373EB" w:rsidRPr="009A5B70" w:rsidRDefault="002373EB" w:rsidP="009A5B70">
            <w:pPr>
              <w:spacing w:after="0" w:line="240" w:lineRule="auto"/>
              <w:ind w:left="256"/>
              <w:jc w:val="center"/>
              <w:rPr>
                <w:rFonts w:cs="B Nazanin"/>
                <w:b/>
                <w:bCs/>
                <w:sz w:val="24"/>
                <w:szCs w:val="24"/>
                <w:rtl/>
              </w:rPr>
            </w:pPr>
          </w:p>
          <w:p w:rsidR="002373EB" w:rsidRPr="009A5B70" w:rsidRDefault="002373EB" w:rsidP="009A5B70">
            <w:pPr>
              <w:spacing w:after="0" w:line="240" w:lineRule="auto"/>
              <w:ind w:left="256"/>
              <w:jc w:val="center"/>
              <w:rPr>
                <w:rFonts w:cs="B Nazanin"/>
                <w:b/>
                <w:bCs/>
                <w:sz w:val="24"/>
                <w:szCs w:val="24"/>
                <w:rtl/>
              </w:rPr>
            </w:pPr>
            <w:r w:rsidRPr="009A5B70">
              <w:rPr>
                <w:rFonts w:cs="B Nazanin" w:hint="cs"/>
                <w:b/>
                <w:bCs/>
                <w:sz w:val="24"/>
                <w:szCs w:val="24"/>
                <w:rtl/>
              </w:rPr>
              <w:t>بيماراني كه به بيمارستان ارجاع ميشوند</w:t>
            </w:r>
          </w:p>
        </w:tc>
        <w:tc>
          <w:tcPr>
            <w:tcW w:w="5954" w:type="dxa"/>
          </w:tcPr>
          <w:p w:rsidR="002373EB" w:rsidRPr="009A5B70" w:rsidRDefault="002373EB" w:rsidP="009A5B70">
            <w:pPr>
              <w:spacing w:after="0" w:line="240" w:lineRule="auto"/>
              <w:ind w:left="256"/>
              <w:jc w:val="center"/>
              <w:rPr>
                <w:rFonts w:cs="B Nazanin"/>
                <w:b/>
                <w:bCs/>
                <w:sz w:val="24"/>
                <w:szCs w:val="24"/>
                <w:rtl/>
              </w:rPr>
            </w:pPr>
            <w:r w:rsidRPr="009A5B70">
              <w:rPr>
                <w:rFonts w:cs="B Nazanin" w:hint="cs"/>
                <w:b/>
                <w:bCs/>
                <w:sz w:val="24"/>
                <w:szCs w:val="24"/>
                <w:rtl/>
              </w:rPr>
              <w:t>گروه ج</w:t>
            </w:r>
          </w:p>
          <w:p w:rsidR="002373EB" w:rsidRPr="009A5B70" w:rsidRDefault="002373EB" w:rsidP="009A5B70">
            <w:pPr>
              <w:spacing w:after="0" w:line="240" w:lineRule="auto"/>
              <w:ind w:left="256"/>
              <w:jc w:val="center"/>
              <w:rPr>
                <w:rFonts w:cs="B Nazanin"/>
                <w:b/>
                <w:bCs/>
                <w:sz w:val="24"/>
                <w:szCs w:val="24"/>
                <w:rtl/>
              </w:rPr>
            </w:pPr>
          </w:p>
          <w:p w:rsidR="002373EB" w:rsidRPr="009A5B70" w:rsidRDefault="002373EB" w:rsidP="009A5B70">
            <w:pPr>
              <w:spacing w:after="0" w:line="240" w:lineRule="auto"/>
              <w:ind w:left="256"/>
              <w:jc w:val="center"/>
              <w:rPr>
                <w:rFonts w:cs="B Nazanin"/>
                <w:b/>
                <w:bCs/>
                <w:sz w:val="24"/>
                <w:szCs w:val="24"/>
                <w:rtl/>
              </w:rPr>
            </w:pPr>
            <w:r w:rsidRPr="009A5B70">
              <w:rPr>
                <w:rFonts w:cs="B Nazanin" w:hint="cs"/>
                <w:b/>
                <w:bCs/>
                <w:sz w:val="24"/>
                <w:szCs w:val="24"/>
                <w:rtl/>
              </w:rPr>
              <w:t>بيماران نيازمند درمان اورژانسي</w:t>
            </w:r>
          </w:p>
        </w:tc>
      </w:tr>
      <w:tr w:rsidR="002373EB" w:rsidRPr="009A5B70" w:rsidTr="003B7CB8">
        <w:trPr>
          <w:cantSplit/>
          <w:trHeight w:val="3686"/>
        </w:trPr>
        <w:tc>
          <w:tcPr>
            <w:tcW w:w="567" w:type="dxa"/>
            <w:vMerge/>
            <w:textDirection w:val="btLr"/>
          </w:tcPr>
          <w:p w:rsidR="002373EB" w:rsidRPr="009A5B70" w:rsidRDefault="002373EB" w:rsidP="009A5B70">
            <w:pPr>
              <w:spacing w:after="0" w:line="240" w:lineRule="auto"/>
              <w:ind w:left="113" w:right="113"/>
              <w:jc w:val="center"/>
              <w:rPr>
                <w:rFonts w:cs="B Titr"/>
                <w:b/>
                <w:bCs/>
                <w:sz w:val="24"/>
                <w:szCs w:val="24"/>
                <w:rtl/>
              </w:rPr>
            </w:pPr>
          </w:p>
        </w:tc>
        <w:tc>
          <w:tcPr>
            <w:tcW w:w="3261" w:type="dxa"/>
          </w:tcPr>
          <w:p w:rsidR="002373EB" w:rsidRPr="009A5B70" w:rsidRDefault="002373EB" w:rsidP="009A5B70">
            <w:pPr>
              <w:spacing w:after="0" w:line="240" w:lineRule="auto"/>
              <w:ind w:left="256"/>
              <w:jc w:val="center"/>
              <w:rPr>
                <w:rFonts w:cs="B Titr"/>
                <w:b/>
                <w:bCs/>
                <w:sz w:val="24"/>
                <w:szCs w:val="24"/>
                <w:rtl/>
              </w:rPr>
            </w:pPr>
            <w:r w:rsidRPr="009A5B70">
              <w:rPr>
                <w:rFonts w:cs="B Titr" w:hint="cs"/>
                <w:b/>
                <w:bCs/>
                <w:sz w:val="24"/>
                <w:szCs w:val="24"/>
                <w:rtl/>
              </w:rPr>
              <w:t>معيارهاي گروه</w:t>
            </w:r>
          </w:p>
          <w:p w:rsidR="002373EB" w:rsidRPr="009A5B70" w:rsidRDefault="002373EB" w:rsidP="009A5B70">
            <w:pPr>
              <w:spacing w:after="0" w:line="240" w:lineRule="auto"/>
              <w:jc w:val="left"/>
              <w:rPr>
                <w:rFonts w:cs="B Nazanin"/>
                <w:b/>
                <w:bCs/>
                <w:sz w:val="24"/>
                <w:szCs w:val="24"/>
                <w:rtl/>
              </w:rPr>
            </w:pPr>
            <w:r w:rsidRPr="009A5B70">
              <w:rPr>
                <w:rFonts w:cs="B Nazanin" w:hint="cs"/>
                <w:b/>
                <w:bCs/>
                <w:sz w:val="24"/>
                <w:szCs w:val="24"/>
                <w:rtl/>
              </w:rPr>
              <w:t>بيماران بدون علائم هشدار دهنده</w:t>
            </w:r>
          </w:p>
          <w:p w:rsidR="002373EB" w:rsidRPr="009A5B70" w:rsidRDefault="002373EB" w:rsidP="009A5B70">
            <w:pPr>
              <w:spacing w:after="0" w:line="240" w:lineRule="auto"/>
              <w:jc w:val="center"/>
              <w:rPr>
                <w:rFonts w:cs="B Titr"/>
                <w:b/>
                <w:bCs/>
                <w:sz w:val="24"/>
                <w:szCs w:val="24"/>
                <w:rtl/>
              </w:rPr>
            </w:pPr>
            <w:r w:rsidRPr="009A5B70">
              <w:rPr>
                <w:rFonts w:cs="B Titr" w:hint="cs"/>
                <w:b/>
                <w:bCs/>
                <w:sz w:val="24"/>
                <w:szCs w:val="24"/>
                <w:rtl/>
              </w:rPr>
              <w:t>و</w:t>
            </w:r>
          </w:p>
          <w:p w:rsidR="002373EB" w:rsidRPr="009A5B70" w:rsidRDefault="002373EB" w:rsidP="009A5B70">
            <w:pPr>
              <w:spacing w:after="0" w:line="240" w:lineRule="auto"/>
              <w:jc w:val="center"/>
              <w:rPr>
                <w:rFonts w:cs="B Nazanin"/>
                <w:b/>
                <w:bCs/>
                <w:sz w:val="24"/>
                <w:szCs w:val="24"/>
                <w:rtl/>
              </w:rPr>
            </w:pPr>
            <w:r w:rsidRPr="009A5B70">
              <w:rPr>
                <w:rFonts w:cs="B Nazanin" w:hint="cs"/>
                <w:b/>
                <w:bCs/>
                <w:sz w:val="24"/>
                <w:szCs w:val="24"/>
                <w:rtl/>
              </w:rPr>
              <w:t>كساني كه:</w:t>
            </w:r>
          </w:p>
          <w:p w:rsidR="002373EB" w:rsidRPr="009A5B70" w:rsidRDefault="002373EB" w:rsidP="009A5B70">
            <w:pPr>
              <w:tabs>
                <w:tab w:val="left" w:pos="0"/>
              </w:tabs>
              <w:spacing w:after="0" w:line="240" w:lineRule="auto"/>
              <w:rPr>
                <w:rFonts w:cs="B Nazanin"/>
                <w:b/>
                <w:bCs/>
                <w:sz w:val="24"/>
                <w:szCs w:val="24"/>
                <w:rtl/>
              </w:rPr>
            </w:pPr>
            <w:r w:rsidRPr="009A5B70">
              <w:rPr>
                <w:rFonts w:cs="B Nazanin" w:hint="cs"/>
                <w:b/>
                <w:bCs/>
                <w:sz w:val="24"/>
                <w:szCs w:val="24"/>
                <w:rtl/>
              </w:rPr>
              <w:t>تحمل دريافت مايع از طريق دهان را داشته باشند</w:t>
            </w:r>
          </w:p>
          <w:p w:rsidR="002373EB" w:rsidRPr="009A5B70" w:rsidRDefault="002373EB" w:rsidP="009A5B70">
            <w:pPr>
              <w:tabs>
                <w:tab w:val="left" w:pos="0"/>
              </w:tabs>
              <w:spacing w:line="240" w:lineRule="auto"/>
              <w:rPr>
                <w:rFonts w:cs="B Nazanin"/>
                <w:b/>
                <w:bCs/>
                <w:sz w:val="24"/>
                <w:szCs w:val="24"/>
                <w:rtl/>
              </w:rPr>
            </w:pPr>
            <w:r w:rsidRPr="009A5B70">
              <w:rPr>
                <w:rFonts w:cs="B Nazanin" w:hint="cs"/>
                <w:b/>
                <w:bCs/>
                <w:sz w:val="24"/>
                <w:szCs w:val="24"/>
                <w:rtl/>
              </w:rPr>
              <w:t>توانايي ادرار حداقل هر 6 ساعت</w:t>
            </w:r>
          </w:p>
        </w:tc>
        <w:tc>
          <w:tcPr>
            <w:tcW w:w="5528" w:type="dxa"/>
            <w:gridSpan w:val="2"/>
          </w:tcPr>
          <w:p w:rsidR="002373EB" w:rsidRPr="009A5B70" w:rsidRDefault="00403371" w:rsidP="009A5B70">
            <w:pPr>
              <w:spacing w:after="0" w:line="240" w:lineRule="auto"/>
              <w:ind w:left="256"/>
              <w:jc w:val="center"/>
              <w:rPr>
                <w:rFonts w:cs="B Titr"/>
                <w:b/>
                <w:bCs/>
                <w:sz w:val="24"/>
                <w:szCs w:val="24"/>
                <w:rtl/>
              </w:rPr>
            </w:pPr>
            <w:r>
              <w:rPr>
                <w:rFonts w:cs="B Titr"/>
                <w:b/>
                <w:bCs/>
                <w:noProof/>
                <w:sz w:val="24"/>
                <w:szCs w:val="24"/>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8" type="#_x0000_t88" style="position:absolute;left:0;text-align:left;margin-left:256.15pt;margin-top:12.8pt;width:9.75pt;height:61.5pt;z-index:251667456;mso-position-horizontal-relative:text;mso-position-vertical-relative:text">
                  <w10:wrap anchorx="page"/>
                </v:shape>
              </w:pict>
            </w:r>
            <w:r w:rsidR="002373EB" w:rsidRPr="009A5B70">
              <w:rPr>
                <w:rFonts w:cs="B Titr" w:hint="cs"/>
                <w:b/>
                <w:bCs/>
                <w:sz w:val="24"/>
                <w:szCs w:val="24"/>
                <w:rtl/>
              </w:rPr>
              <w:t xml:space="preserve">معيارهاي گروه </w:t>
            </w:r>
          </w:p>
          <w:p w:rsidR="002373EB" w:rsidRPr="009A5B70" w:rsidRDefault="002373EB" w:rsidP="009A5B70">
            <w:pPr>
              <w:spacing w:after="0" w:line="240" w:lineRule="auto"/>
              <w:ind w:left="256"/>
              <w:jc w:val="left"/>
              <w:rPr>
                <w:rFonts w:cs="B Nazanin"/>
                <w:b/>
                <w:bCs/>
                <w:sz w:val="24"/>
                <w:szCs w:val="24"/>
                <w:rtl/>
              </w:rPr>
            </w:pPr>
            <w:r w:rsidRPr="009A5B70">
              <w:rPr>
                <w:rFonts w:cs="B Nazanin" w:hint="cs"/>
                <w:b/>
                <w:bCs/>
                <w:sz w:val="24"/>
                <w:szCs w:val="24"/>
                <w:rtl/>
              </w:rPr>
              <w:t xml:space="preserve">بيماران با هريك از موارد ذيل : </w:t>
            </w:r>
          </w:p>
          <w:p w:rsidR="002373EB" w:rsidRPr="009A5B70" w:rsidRDefault="002373EB" w:rsidP="009A5B70">
            <w:pPr>
              <w:spacing w:after="0" w:line="240" w:lineRule="auto"/>
              <w:ind w:left="256"/>
              <w:jc w:val="left"/>
              <w:rPr>
                <w:rFonts w:cs="B Nazanin"/>
                <w:b/>
                <w:bCs/>
                <w:sz w:val="24"/>
                <w:szCs w:val="24"/>
                <w:rtl/>
              </w:rPr>
            </w:pPr>
            <w:r w:rsidRPr="009A5B70">
              <w:rPr>
                <w:rFonts w:cs="B Nazanin" w:hint="cs"/>
                <w:b/>
                <w:bCs/>
                <w:sz w:val="24"/>
                <w:szCs w:val="24"/>
                <w:rtl/>
              </w:rPr>
              <w:t>بيماران با شرايط همراه بارداري، شيرخوارگي، سالمندان، ديابت</w:t>
            </w:r>
          </w:p>
          <w:p w:rsidR="002373EB" w:rsidRPr="009A5B70" w:rsidRDefault="002373EB" w:rsidP="009A5B70">
            <w:pPr>
              <w:spacing w:after="0" w:line="240" w:lineRule="auto"/>
              <w:ind w:left="256"/>
              <w:jc w:val="left"/>
              <w:rPr>
                <w:rFonts w:cs="B Nazanin"/>
                <w:b/>
                <w:bCs/>
                <w:sz w:val="24"/>
                <w:szCs w:val="24"/>
                <w:rtl/>
              </w:rPr>
            </w:pPr>
            <w:r w:rsidRPr="009A5B70">
              <w:rPr>
                <w:rFonts w:cs="B Nazanin" w:hint="cs"/>
                <w:b/>
                <w:bCs/>
                <w:sz w:val="24"/>
                <w:szCs w:val="24"/>
                <w:rtl/>
              </w:rPr>
              <w:t xml:space="preserve">بيماران با شرايط خاص اجتماعي </w:t>
            </w:r>
          </w:p>
          <w:p w:rsidR="002373EB" w:rsidRPr="009A5B70" w:rsidRDefault="002373EB" w:rsidP="009A5B70">
            <w:pPr>
              <w:spacing w:after="0" w:line="240" w:lineRule="auto"/>
              <w:ind w:left="256"/>
              <w:jc w:val="left"/>
              <w:rPr>
                <w:rFonts w:cs="B Nazanin"/>
                <w:b/>
                <w:bCs/>
                <w:sz w:val="24"/>
                <w:szCs w:val="24"/>
                <w:rtl/>
              </w:rPr>
            </w:pPr>
          </w:p>
          <w:p w:rsidR="002373EB" w:rsidRPr="009A5B70" w:rsidRDefault="00403371" w:rsidP="009A5B70">
            <w:pPr>
              <w:spacing w:after="0" w:line="240" w:lineRule="auto"/>
              <w:ind w:left="256"/>
              <w:jc w:val="center"/>
              <w:rPr>
                <w:rFonts w:cs="B Nazanin"/>
                <w:b/>
                <w:bCs/>
                <w:sz w:val="24"/>
                <w:szCs w:val="24"/>
                <w:rtl/>
              </w:rPr>
            </w:pPr>
            <w:r>
              <w:rPr>
                <w:rFonts w:cs="B Nazanin"/>
                <w:b/>
                <w:bCs/>
                <w:noProof/>
                <w:sz w:val="24"/>
                <w:szCs w:val="24"/>
                <w:rtl/>
              </w:rPr>
              <w:pict>
                <v:shape id="_x0000_s1099" type="#_x0000_t88" style="position:absolute;left:0;text-align:left;margin-left:256.15pt;margin-top:5.5pt;width:4.45pt;height:195.15pt;z-index:251668480">
                  <w10:wrap anchorx="page"/>
                </v:shape>
              </w:pict>
            </w:r>
            <w:r w:rsidR="002373EB" w:rsidRPr="009A5B70">
              <w:rPr>
                <w:rFonts w:cs="B Nazanin" w:hint="cs"/>
                <w:b/>
                <w:bCs/>
                <w:sz w:val="24"/>
                <w:szCs w:val="24"/>
                <w:rtl/>
              </w:rPr>
              <w:t xml:space="preserve">يا </w:t>
            </w:r>
          </w:p>
          <w:p w:rsidR="002373EB" w:rsidRPr="009A5B70" w:rsidRDefault="002373EB" w:rsidP="009A5B70">
            <w:pPr>
              <w:spacing w:after="0" w:line="240" w:lineRule="auto"/>
              <w:ind w:left="256"/>
              <w:jc w:val="left"/>
              <w:rPr>
                <w:rFonts w:cs="B Nazanin"/>
                <w:b/>
                <w:bCs/>
                <w:sz w:val="24"/>
                <w:szCs w:val="24"/>
                <w:rtl/>
              </w:rPr>
            </w:pPr>
            <w:r w:rsidRPr="009A5B70">
              <w:rPr>
                <w:rFonts w:cs="B Nazanin" w:hint="cs"/>
                <w:b/>
                <w:bCs/>
                <w:sz w:val="24"/>
                <w:szCs w:val="24"/>
                <w:rtl/>
              </w:rPr>
              <w:t xml:space="preserve">وجود علائم هشدار دهنده: </w:t>
            </w:r>
          </w:p>
          <w:p w:rsidR="002373EB" w:rsidRPr="009A5B70" w:rsidRDefault="002373EB" w:rsidP="009A5B70">
            <w:pPr>
              <w:spacing w:after="0" w:line="240" w:lineRule="auto"/>
              <w:ind w:left="256"/>
              <w:jc w:val="left"/>
              <w:rPr>
                <w:rFonts w:cs="B Nazanin"/>
                <w:b/>
                <w:bCs/>
                <w:sz w:val="24"/>
                <w:szCs w:val="24"/>
                <w:rtl/>
              </w:rPr>
            </w:pPr>
            <w:r w:rsidRPr="009A5B70">
              <w:rPr>
                <w:rFonts w:cs="B Nazanin" w:hint="cs"/>
                <w:b/>
                <w:bCs/>
                <w:sz w:val="24"/>
                <w:szCs w:val="24"/>
                <w:rtl/>
              </w:rPr>
              <w:t>درد يا تندرنس شكمي</w:t>
            </w:r>
          </w:p>
          <w:p w:rsidR="002373EB" w:rsidRPr="009A5B70" w:rsidRDefault="002373EB" w:rsidP="009A5B70">
            <w:pPr>
              <w:spacing w:after="0" w:line="240" w:lineRule="auto"/>
              <w:ind w:left="256"/>
              <w:jc w:val="left"/>
              <w:rPr>
                <w:rFonts w:cs="B Nazanin"/>
                <w:b/>
                <w:bCs/>
                <w:sz w:val="24"/>
                <w:szCs w:val="24"/>
                <w:rtl/>
              </w:rPr>
            </w:pPr>
            <w:r w:rsidRPr="009A5B70">
              <w:rPr>
                <w:rFonts w:cs="B Nazanin" w:hint="cs"/>
                <w:b/>
                <w:bCs/>
                <w:sz w:val="24"/>
                <w:szCs w:val="24"/>
                <w:rtl/>
              </w:rPr>
              <w:t xml:space="preserve">تجمع مايع </w:t>
            </w:r>
          </w:p>
          <w:p w:rsidR="002373EB" w:rsidRPr="009A5B70" w:rsidRDefault="002373EB" w:rsidP="009A5B70">
            <w:pPr>
              <w:spacing w:after="0" w:line="240" w:lineRule="auto"/>
              <w:ind w:left="256"/>
              <w:jc w:val="left"/>
              <w:rPr>
                <w:rFonts w:cs="B Nazanin"/>
                <w:b/>
                <w:bCs/>
                <w:sz w:val="24"/>
                <w:szCs w:val="24"/>
                <w:rtl/>
              </w:rPr>
            </w:pPr>
            <w:r w:rsidRPr="009A5B70">
              <w:rPr>
                <w:rFonts w:cs="B Nazanin" w:hint="cs"/>
                <w:b/>
                <w:bCs/>
                <w:sz w:val="24"/>
                <w:szCs w:val="24"/>
                <w:rtl/>
              </w:rPr>
              <w:t>استفراغ مداوم</w:t>
            </w:r>
          </w:p>
          <w:p w:rsidR="002373EB" w:rsidRPr="009A5B70" w:rsidRDefault="002373EB" w:rsidP="009A5B70">
            <w:pPr>
              <w:spacing w:after="0" w:line="240" w:lineRule="auto"/>
              <w:ind w:left="256"/>
              <w:jc w:val="left"/>
              <w:rPr>
                <w:rFonts w:cs="B Nazanin"/>
                <w:b/>
                <w:bCs/>
                <w:sz w:val="24"/>
                <w:szCs w:val="24"/>
                <w:rtl/>
              </w:rPr>
            </w:pPr>
            <w:r w:rsidRPr="009A5B70">
              <w:rPr>
                <w:rFonts w:cs="B Nazanin" w:hint="cs"/>
                <w:b/>
                <w:bCs/>
                <w:sz w:val="24"/>
                <w:szCs w:val="24"/>
                <w:rtl/>
              </w:rPr>
              <w:t>خونريزي مخاطي</w:t>
            </w:r>
          </w:p>
          <w:p w:rsidR="002373EB" w:rsidRPr="009A5B70" w:rsidRDefault="002373EB" w:rsidP="009A5B70">
            <w:pPr>
              <w:spacing w:after="0" w:line="240" w:lineRule="auto"/>
              <w:ind w:left="256"/>
              <w:jc w:val="left"/>
              <w:rPr>
                <w:rFonts w:cs="B Nazanin"/>
                <w:b/>
                <w:bCs/>
                <w:sz w:val="24"/>
                <w:szCs w:val="24"/>
                <w:rtl/>
              </w:rPr>
            </w:pPr>
            <w:r w:rsidRPr="009A5B70">
              <w:rPr>
                <w:rFonts w:cs="B Nazanin" w:hint="cs"/>
                <w:b/>
                <w:bCs/>
                <w:sz w:val="24"/>
                <w:szCs w:val="24"/>
                <w:rtl/>
              </w:rPr>
              <w:t>لتارژي/بيقراري</w:t>
            </w:r>
          </w:p>
          <w:p w:rsidR="00695A41" w:rsidRPr="009A5B70" w:rsidRDefault="00695A41" w:rsidP="009A5B70">
            <w:pPr>
              <w:spacing w:after="0" w:line="240" w:lineRule="auto"/>
              <w:ind w:left="175"/>
              <w:jc w:val="left"/>
              <w:rPr>
                <w:rFonts w:cs="B Nazanin"/>
                <w:b/>
                <w:bCs/>
                <w:sz w:val="24"/>
                <w:szCs w:val="24"/>
                <w:rtl/>
              </w:rPr>
            </w:pPr>
            <w:r w:rsidRPr="009A5B70">
              <w:rPr>
                <w:rFonts w:cs="B Nazanin" w:hint="cs"/>
                <w:b/>
                <w:bCs/>
                <w:sz w:val="24"/>
                <w:szCs w:val="24"/>
                <w:rtl/>
              </w:rPr>
              <w:t xml:space="preserve">  ب</w:t>
            </w:r>
            <w:r w:rsidR="001F06B1" w:rsidRPr="009A5B70">
              <w:rPr>
                <w:rFonts w:cs="B Nazanin" w:hint="cs"/>
                <w:b/>
                <w:bCs/>
                <w:sz w:val="24"/>
                <w:szCs w:val="24"/>
                <w:rtl/>
              </w:rPr>
              <w:t>زر</w:t>
            </w:r>
            <w:r w:rsidRPr="009A5B70">
              <w:rPr>
                <w:rFonts w:cs="B Nazanin" w:hint="cs"/>
                <w:b/>
                <w:bCs/>
                <w:sz w:val="24"/>
                <w:szCs w:val="24"/>
                <w:rtl/>
              </w:rPr>
              <w:t>گي كبد بيش از</w:t>
            </w:r>
            <w:r w:rsidRPr="009A5B70">
              <w:rPr>
                <w:rFonts w:cs="B Nazanin"/>
                <w:b/>
                <w:bCs/>
                <w:sz w:val="24"/>
                <w:szCs w:val="24"/>
                <w:vertAlign w:val="superscript"/>
              </w:rPr>
              <w:t>cm</w:t>
            </w:r>
            <w:r w:rsidRPr="009A5B70">
              <w:rPr>
                <w:rFonts w:cs="B Nazanin" w:hint="cs"/>
                <w:b/>
                <w:bCs/>
                <w:sz w:val="24"/>
                <w:szCs w:val="24"/>
                <w:rtl/>
              </w:rPr>
              <w:t xml:space="preserve"> 2 </w:t>
            </w:r>
          </w:p>
          <w:p w:rsidR="001F06B1" w:rsidRPr="009A5B70" w:rsidRDefault="001F06B1" w:rsidP="00A74539">
            <w:pPr>
              <w:spacing w:after="0" w:line="240" w:lineRule="auto"/>
              <w:ind w:left="318" w:hanging="143"/>
              <w:jc w:val="left"/>
              <w:rPr>
                <w:rFonts w:cs="B Nazanin"/>
                <w:b/>
                <w:bCs/>
                <w:sz w:val="24"/>
                <w:szCs w:val="24"/>
              </w:rPr>
            </w:pPr>
            <w:r w:rsidRPr="009A5B70">
              <w:rPr>
                <w:rFonts w:cs="B Nazanin" w:hint="cs"/>
                <w:b/>
                <w:bCs/>
                <w:sz w:val="24"/>
                <w:szCs w:val="24"/>
                <w:rtl/>
              </w:rPr>
              <w:t xml:space="preserve"> آزمايشگاه: افزايش در ميزان هماتوكريت همراه با كاهش </w:t>
            </w:r>
            <w:r w:rsidR="00A74539">
              <w:rPr>
                <w:rFonts w:cs="B Nazanin" w:hint="cs"/>
                <w:b/>
                <w:bCs/>
                <w:sz w:val="24"/>
                <w:szCs w:val="24"/>
                <w:rtl/>
              </w:rPr>
              <w:t xml:space="preserve">   </w:t>
            </w:r>
            <w:r w:rsidRPr="009A5B70">
              <w:rPr>
                <w:rFonts w:cs="B Nazanin" w:hint="cs"/>
                <w:b/>
                <w:bCs/>
                <w:sz w:val="24"/>
                <w:szCs w:val="24"/>
                <w:rtl/>
              </w:rPr>
              <w:t>سريع پلاكت</w:t>
            </w:r>
          </w:p>
          <w:p w:rsidR="002373EB" w:rsidRPr="009A5B70" w:rsidRDefault="002373EB" w:rsidP="009A5B70">
            <w:pPr>
              <w:spacing w:after="0" w:line="240" w:lineRule="auto"/>
              <w:ind w:left="256"/>
              <w:jc w:val="left"/>
              <w:rPr>
                <w:rFonts w:cs="B Nazanin"/>
                <w:b/>
                <w:bCs/>
                <w:sz w:val="24"/>
                <w:szCs w:val="24"/>
                <w:rtl/>
              </w:rPr>
            </w:pPr>
          </w:p>
        </w:tc>
        <w:tc>
          <w:tcPr>
            <w:tcW w:w="5954" w:type="dxa"/>
          </w:tcPr>
          <w:p w:rsidR="00F0010F" w:rsidRPr="009A5B70" w:rsidRDefault="00F0010F" w:rsidP="009A5B70">
            <w:pPr>
              <w:spacing w:after="0" w:line="240" w:lineRule="auto"/>
              <w:ind w:left="256"/>
              <w:jc w:val="center"/>
              <w:rPr>
                <w:rFonts w:cs="B Titr"/>
                <w:b/>
                <w:bCs/>
                <w:sz w:val="24"/>
                <w:szCs w:val="24"/>
                <w:rtl/>
              </w:rPr>
            </w:pPr>
            <w:r w:rsidRPr="009A5B70">
              <w:rPr>
                <w:rFonts w:cs="B Titr" w:hint="cs"/>
                <w:b/>
                <w:bCs/>
                <w:sz w:val="24"/>
                <w:szCs w:val="24"/>
                <w:rtl/>
              </w:rPr>
              <w:t xml:space="preserve">معيارهاي گروه </w:t>
            </w:r>
          </w:p>
          <w:p w:rsidR="00F0010F" w:rsidRPr="009A5B70" w:rsidRDefault="00F0010F" w:rsidP="009A5B70">
            <w:pPr>
              <w:spacing w:after="0" w:line="240" w:lineRule="auto"/>
              <w:ind w:left="256"/>
              <w:jc w:val="left"/>
              <w:rPr>
                <w:rFonts w:cs="B Nazanin"/>
                <w:b/>
                <w:bCs/>
                <w:sz w:val="24"/>
                <w:szCs w:val="24"/>
                <w:rtl/>
              </w:rPr>
            </w:pPr>
            <w:r w:rsidRPr="009A5B70">
              <w:rPr>
                <w:rFonts w:cs="B Nazanin" w:hint="cs"/>
                <w:b/>
                <w:bCs/>
                <w:sz w:val="24"/>
                <w:szCs w:val="24"/>
                <w:rtl/>
              </w:rPr>
              <w:t xml:space="preserve">بيماران با هر يك از موارد ذيل: </w:t>
            </w:r>
          </w:p>
          <w:p w:rsidR="00F0010F" w:rsidRPr="009A5B70" w:rsidRDefault="00F0010F" w:rsidP="009A5B70">
            <w:pPr>
              <w:spacing w:after="0" w:line="240" w:lineRule="auto"/>
              <w:ind w:left="256"/>
              <w:jc w:val="left"/>
              <w:rPr>
                <w:rFonts w:cs="B Nazanin"/>
                <w:b/>
                <w:bCs/>
                <w:sz w:val="24"/>
                <w:szCs w:val="24"/>
                <w:rtl/>
              </w:rPr>
            </w:pPr>
            <w:r w:rsidRPr="009A5B70">
              <w:rPr>
                <w:rFonts w:cs="B Nazanin" w:hint="cs"/>
                <w:b/>
                <w:bCs/>
                <w:sz w:val="24"/>
                <w:szCs w:val="24"/>
                <w:rtl/>
              </w:rPr>
              <w:t>نشت شديد پلاسما به همراه شوك و / يا تجمع مايع به همراه ديسترس تنفسي</w:t>
            </w:r>
          </w:p>
          <w:p w:rsidR="00F0010F" w:rsidRPr="009A5B70" w:rsidRDefault="00F0010F" w:rsidP="009A5B70">
            <w:pPr>
              <w:spacing w:after="0" w:line="240" w:lineRule="auto"/>
              <w:ind w:left="256"/>
              <w:jc w:val="left"/>
              <w:rPr>
                <w:rFonts w:cs="B Nazanin"/>
                <w:b/>
                <w:bCs/>
                <w:sz w:val="24"/>
                <w:szCs w:val="24"/>
                <w:rtl/>
              </w:rPr>
            </w:pPr>
            <w:r w:rsidRPr="009A5B70">
              <w:rPr>
                <w:rFonts w:cs="B Nazanin" w:hint="cs"/>
                <w:b/>
                <w:bCs/>
                <w:sz w:val="24"/>
                <w:szCs w:val="24"/>
                <w:rtl/>
              </w:rPr>
              <w:t xml:space="preserve">خونريزي شديد </w:t>
            </w:r>
          </w:p>
          <w:p w:rsidR="00F0010F" w:rsidRPr="009A5B70" w:rsidRDefault="00F0010F" w:rsidP="009A5B70">
            <w:pPr>
              <w:spacing w:after="0" w:line="240" w:lineRule="auto"/>
              <w:ind w:left="256"/>
              <w:jc w:val="left"/>
              <w:rPr>
                <w:rFonts w:cs="B Nazanin"/>
                <w:b/>
                <w:bCs/>
                <w:sz w:val="24"/>
                <w:szCs w:val="24"/>
                <w:rtl/>
              </w:rPr>
            </w:pPr>
            <w:r w:rsidRPr="009A5B70">
              <w:rPr>
                <w:rFonts w:cs="B Nazanin" w:hint="cs"/>
                <w:b/>
                <w:bCs/>
                <w:sz w:val="24"/>
                <w:szCs w:val="24"/>
                <w:rtl/>
              </w:rPr>
              <w:t>اختلال شديد ارگانها</w:t>
            </w:r>
          </w:p>
          <w:p w:rsidR="002373EB" w:rsidRPr="009A5B70" w:rsidRDefault="002373EB" w:rsidP="009A5B70">
            <w:pPr>
              <w:spacing w:after="0" w:line="240" w:lineRule="auto"/>
              <w:rPr>
                <w:rFonts w:cs="B Nazanin"/>
                <w:b/>
                <w:bCs/>
                <w:sz w:val="24"/>
                <w:szCs w:val="24"/>
                <w:rtl/>
              </w:rPr>
            </w:pPr>
          </w:p>
        </w:tc>
      </w:tr>
      <w:tr w:rsidR="002373EB" w:rsidRPr="009A5B70" w:rsidTr="003B7CB8">
        <w:trPr>
          <w:cantSplit/>
          <w:trHeight w:val="1081"/>
        </w:trPr>
        <w:tc>
          <w:tcPr>
            <w:tcW w:w="567" w:type="dxa"/>
            <w:vMerge/>
            <w:textDirection w:val="btLr"/>
          </w:tcPr>
          <w:p w:rsidR="002373EB" w:rsidRPr="009A5B70" w:rsidRDefault="002373EB" w:rsidP="009A5B70">
            <w:pPr>
              <w:spacing w:after="0" w:line="240" w:lineRule="auto"/>
              <w:ind w:left="113" w:right="113"/>
              <w:jc w:val="center"/>
              <w:rPr>
                <w:rFonts w:cs="B Titr"/>
                <w:b/>
                <w:bCs/>
                <w:sz w:val="24"/>
                <w:szCs w:val="24"/>
                <w:rtl/>
              </w:rPr>
            </w:pPr>
          </w:p>
        </w:tc>
        <w:tc>
          <w:tcPr>
            <w:tcW w:w="3261" w:type="dxa"/>
          </w:tcPr>
          <w:p w:rsidR="002373EB" w:rsidRPr="009A5B70" w:rsidRDefault="00F0010F" w:rsidP="009A5B70">
            <w:pPr>
              <w:spacing w:after="0" w:line="240" w:lineRule="auto"/>
              <w:jc w:val="center"/>
              <w:rPr>
                <w:rFonts w:cs="B Titr"/>
                <w:b/>
                <w:bCs/>
                <w:sz w:val="24"/>
                <w:szCs w:val="24"/>
                <w:rtl/>
              </w:rPr>
            </w:pPr>
            <w:r w:rsidRPr="009A5B70">
              <w:rPr>
                <w:rFonts w:cs="B Titr" w:hint="cs"/>
                <w:b/>
                <w:bCs/>
                <w:sz w:val="24"/>
                <w:szCs w:val="24"/>
                <w:rtl/>
              </w:rPr>
              <w:t>تستهاي آزمايشگاهي</w:t>
            </w:r>
          </w:p>
          <w:p w:rsidR="00F0010F" w:rsidRPr="009A5B70" w:rsidRDefault="00F0010F" w:rsidP="009A5B70">
            <w:pPr>
              <w:spacing w:after="0" w:line="240" w:lineRule="auto"/>
              <w:jc w:val="left"/>
              <w:rPr>
                <w:rFonts w:cs="B Nazanin"/>
                <w:b/>
                <w:bCs/>
                <w:sz w:val="24"/>
                <w:szCs w:val="24"/>
                <w:rtl/>
              </w:rPr>
            </w:pPr>
            <w:r w:rsidRPr="009A5B70">
              <w:rPr>
                <w:rFonts w:cs="B Nazanin" w:hint="cs"/>
                <w:b/>
                <w:bCs/>
                <w:sz w:val="24"/>
                <w:szCs w:val="24"/>
                <w:rtl/>
              </w:rPr>
              <w:t>شمارش كامل سلولي</w:t>
            </w:r>
          </w:p>
          <w:p w:rsidR="00F0010F" w:rsidRPr="009A5B70" w:rsidRDefault="00F0010F" w:rsidP="009A5B70">
            <w:pPr>
              <w:spacing w:after="0" w:line="240" w:lineRule="auto"/>
              <w:jc w:val="left"/>
              <w:rPr>
                <w:rFonts w:cs="B Nazanin"/>
                <w:b/>
                <w:bCs/>
                <w:sz w:val="24"/>
                <w:szCs w:val="24"/>
                <w:rtl/>
              </w:rPr>
            </w:pPr>
            <w:r w:rsidRPr="009A5B70">
              <w:rPr>
                <w:rFonts w:cs="B Nazanin" w:hint="cs"/>
                <w:b/>
                <w:bCs/>
                <w:sz w:val="24"/>
                <w:szCs w:val="24"/>
                <w:rtl/>
              </w:rPr>
              <w:t xml:space="preserve">هماتوكريت </w:t>
            </w:r>
          </w:p>
        </w:tc>
        <w:tc>
          <w:tcPr>
            <w:tcW w:w="5528" w:type="dxa"/>
            <w:gridSpan w:val="2"/>
          </w:tcPr>
          <w:p w:rsidR="002373EB" w:rsidRPr="009A5B70" w:rsidRDefault="00F0010F" w:rsidP="009A5B70">
            <w:pPr>
              <w:spacing w:after="0" w:line="240" w:lineRule="auto"/>
              <w:ind w:left="256"/>
              <w:jc w:val="center"/>
              <w:rPr>
                <w:rFonts w:cs="B Titr"/>
                <w:b/>
                <w:bCs/>
                <w:sz w:val="24"/>
                <w:szCs w:val="24"/>
                <w:rtl/>
              </w:rPr>
            </w:pPr>
            <w:r w:rsidRPr="009A5B70">
              <w:rPr>
                <w:rFonts w:cs="B Titr" w:hint="cs"/>
                <w:b/>
                <w:bCs/>
                <w:sz w:val="24"/>
                <w:szCs w:val="24"/>
                <w:rtl/>
              </w:rPr>
              <w:t>تستهاي آزمايشگاهي</w:t>
            </w:r>
          </w:p>
          <w:p w:rsidR="00F0010F" w:rsidRPr="009A5B70" w:rsidRDefault="00F0010F" w:rsidP="009A5B70">
            <w:pPr>
              <w:spacing w:after="0" w:line="240" w:lineRule="auto"/>
              <w:jc w:val="left"/>
              <w:rPr>
                <w:rFonts w:cs="B Nazanin"/>
                <w:b/>
                <w:bCs/>
                <w:sz w:val="24"/>
                <w:szCs w:val="24"/>
                <w:rtl/>
              </w:rPr>
            </w:pPr>
            <w:r w:rsidRPr="009A5B70">
              <w:rPr>
                <w:rFonts w:cs="B Nazanin" w:hint="cs"/>
                <w:b/>
                <w:bCs/>
                <w:sz w:val="24"/>
                <w:szCs w:val="24"/>
                <w:rtl/>
              </w:rPr>
              <w:t>شمارش كامل سلولي</w:t>
            </w:r>
          </w:p>
          <w:p w:rsidR="00F0010F" w:rsidRPr="009A5B70" w:rsidRDefault="00F0010F" w:rsidP="009A5B70">
            <w:pPr>
              <w:spacing w:after="0" w:line="240" w:lineRule="auto"/>
              <w:ind w:left="256" w:hanging="256"/>
              <w:jc w:val="left"/>
              <w:rPr>
                <w:rFonts w:cs="B Titr"/>
                <w:b/>
                <w:bCs/>
                <w:sz w:val="24"/>
                <w:szCs w:val="24"/>
                <w:rtl/>
              </w:rPr>
            </w:pPr>
            <w:r w:rsidRPr="009A5B70">
              <w:rPr>
                <w:rFonts w:cs="B Nazanin" w:hint="cs"/>
                <w:b/>
                <w:bCs/>
                <w:sz w:val="24"/>
                <w:szCs w:val="24"/>
                <w:rtl/>
              </w:rPr>
              <w:t>هماتوكريت</w:t>
            </w:r>
          </w:p>
        </w:tc>
        <w:tc>
          <w:tcPr>
            <w:tcW w:w="5954" w:type="dxa"/>
          </w:tcPr>
          <w:p w:rsidR="002373EB" w:rsidRPr="009A5B70" w:rsidRDefault="00F0010F" w:rsidP="009A5B70">
            <w:pPr>
              <w:spacing w:after="0" w:line="240" w:lineRule="auto"/>
              <w:ind w:left="256"/>
              <w:jc w:val="center"/>
              <w:rPr>
                <w:rFonts w:cs="B Titr"/>
                <w:b/>
                <w:bCs/>
                <w:sz w:val="24"/>
                <w:szCs w:val="24"/>
                <w:rtl/>
              </w:rPr>
            </w:pPr>
            <w:r w:rsidRPr="009A5B70">
              <w:rPr>
                <w:rFonts w:cs="B Titr" w:hint="cs"/>
                <w:b/>
                <w:bCs/>
                <w:sz w:val="24"/>
                <w:szCs w:val="24"/>
                <w:rtl/>
              </w:rPr>
              <w:t>تستهاي آزمايشگاهي</w:t>
            </w:r>
          </w:p>
          <w:p w:rsidR="00F0010F" w:rsidRPr="009A5B70" w:rsidRDefault="00F0010F" w:rsidP="009A5B70">
            <w:pPr>
              <w:spacing w:after="0" w:line="240" w:lineRule="auto"/>
              <w:jc w:val="left"/>
              <w:rPr>
                <w:rFonts w:cs="B Nazanin"/>
                <w:b/>
                <w:bCs/>
                <w:sz w:val="24"/>
                <w:szCs w:val="24"/>
                <w:rtl/>
              </w:rPr>
            </w:pPr>
            <w:r w:rsidRPr="009A5B70">
              <w:rPr>
                <w:rFonts w:cs="B Nazanin" w:hint="cs"/>
                <w:b/>
                <w:bCs/>
                <w:sz w:val="24"/>
                <w:szCs w:val="24"/>
                <w:rtl/>
              </w:rPr>
              <w:t>شمارش كامل سلولي</w:t>
            </w:r>
          </w:p>
          <w:p w:rsidR="00F0010F" w:rsidRPr="009A5B70" w:rsidRDefault="00F0010F" w:rsidP="009A5B70">
            <w:pPr>
              <w:spacing w:after="0" w:line="240" w:lineRule="auto"/>
              <w:ind w:left="256" w:hanging="256"/>
              <w:jc w:val="left"/>
              <w:rPr>
                <w:rFonts w:cs="B Nazanin"/>
                <w:b/>
                <w:bCs/>
                <w:sz w:val="24"/>
                <w:szCs w:val="24"/>
                <w:rtl/>
              </w:rPr>
            </w:pPr>
            <w:r w:rsidRPr="009A5B70">
              <w:rPr>
                <w:rFonts w:cs="B Nazanin" w:hint="cs"/>
                <w:b/>
                <w:bCs/>
                <w:sz w:val="24"/>
                <w:szCs w:val="24"/>
                <w:rtl/>
              </w:rPr>
              <w:t>هماتوكريت</w:t>
            </w:r>
          </w:p>
          <w:p w:rsidR="00F0010F" w:rsidRPr="009A5B70" w:rsidRDefault="00F0010F" w:rsidP="009A5B70">
            <w:pPr>
              <w:spacing w:after="0" w:line="240" w:lineRule="auto"/>
              <w:ind w:left="256" w:hanging="256"/>
              <w:jc w:val="left"/>
              <w:rPr>
                <w:rFonts w:cs="B Titr"/>
                <w:b/>
                <w:bCs/>
                <w:sz w:val="24"/>
                <w:szCs w:val="24"/>
                <w:rtl/>
              </w:rPr>
            </w:pPr>
            <w:r w:rsidRPr="009A5B70">
              <w:rPr>
                <w:rFonts w:cs="B Nazanin" w:hint="cs"/>
                <w:b/>
                <w:bCs/>
                <w:sz w:val="24"/>
                <w:szCs w:val="24"/>
                <w:rtl/>
              </w:rPr>
              <w:t>تستهاي بررسي عملكرد ديگر ارگانهاي بدن</w:t>
            </w:r>
            <w:r w:rsidRPr="009A5B70">
              <w:rPr>
                <w:rFonts w:cs="B Titr" w:hint="cs"/>
                <w:b/>
                <w:bCs/>
                <w:sz w:val="24"/>
                <w:szCs w:val="24"/>
                <w:rtl/>
              </w:rPr>
              <w:t xml:space="preserve">  </w:t>
            </w:r>
          </w:p>
        </w:tc>
      </w:tr>
      <w:tr w:rsidR="008A5291" w:rsidRPr="009A5B70" w:rsidTr="003B7CB8">
        <w:trPr>
          <w:cantSplit/>
          <w:trHeight w:val="226"/>
        </w:trPr>
        <w:tc>
          <w:tcPr>
            <w:tcW w:w="567" w:type="dxa"/>
            <w:vMerge/>
            <w:textDirection w:val="btLr"/>
          </w:tcPr>
          <w:p w:rsidR="008A5291" w:rsidRPr="009A5B70" w:rsidRDefault="008A5291" w:rsidP="009A5B70">
            <w:pPr>
              <w:spacing w:after="0" w:line="480" w:lineRule="auto"/>
              <w:ind w:left="113" w:right="113"/>
              <w:jc w:val="center"/>
              <w:rPr>
                <w:rFonts w:cs="B Titr"/>
                <w:b/>
                <w:bCs/>
                <w:sz w:val="28"/>
                <w:szCs w:val="28"/>
                <w:rtl/>
              </w:rPr>
            </w:pPr>
          </w:p>
        </w:tc>
        <w:tc>
          <w:tcPr>
            <w:tcW w:w="3261" w:type="dxa"/>
          </w:tcPr>
          <w:p w:rsidR="008A5291" w:rsidRPr="009A5B70" w:rsidRDefault="008A5291" w:rsidP="009A5B70">
            <w:pPr>
              <w:spacing w:after="0" w:line="480" w:lineRule="auto"/>
              <w:jc w:val="center"/>
              <w:rPr>
                <w:rFonts w:cs="B Titr"/>
                <w:b/>
                <w:bCs/>
                <w:sz w:val="24"/>
                <w:szCs w:val="24"/>
                <w:rtl/>
              </w:rPr>
            </w:pPr>
            <w:r w:rsidRPr="009A5B70">
              <w:rPr>
                <w:rFonts w:cs="B Titr" w:hint="cs"/>
                <w:b/>
                <w:bCs/>
                <w:sz w:val="24"/>
                <w:szCs w:val="24"/>
                <w:rtl/>
              </w:rPr>
              <w:t>درمان</w:t>
            </w:r>
          </w:p>
          <w:p w:rsidR="008A5291" w:rsidRPr="009A5B70" w:rsidRDefault="008A5291" w:rsidP="007A0DFD">
            <w:pPr>
              <w:spacing w:after="0" w:line="240" w:lineRule="auto"/>
              <w:jc w:val="left"/>
              <w:rPr>
                <w:rFonts w:cs="B Nazanin"/>
                <w:b/>
                <w:bCs/>
                <w:sz w:val="24"/>
                <w:szCs w:val="24"/>
                <w:rtl/>
              </w:rPr>
            </w:pPr>
            <w:r w:rsidRPr="009A5B70">
              <w:rPr>
                <w:rFonts w:cs="B Nazanin" w:hint="cs"/>
                <w:b/>
                <w:bCs/>
                <w:sz w:val="24"/>
                <w:szCs w:val="24"/>
                <w:rtl/>
              </w:rPr>
              <w:t>توصيه براي :‌</w:t>
            </w:r>
          </w:p>
          <w:p w:rsidR="008A5291" w:rsidRPr="009A5B70" w:rsidRDefault="008A5291" w:rsidP="007A0DFD">
            <w:pPr>
              <w:spacing w:after="0" w:line="240" w:lineRule="auto"/>
              <w:jc w:val="left"/>
              <w:rPr>
                <w:rFonts w:cs="B Nazanin"/>
                <w:b/>
                <w:bCs/>
                <w:sz w:val="24"/>
                <w:szCs w:val="24"/>
                <w:rtl/>
              </w:rPr>
            </w:pPr>
            <w:r w:rsidRPr="009A5B70">
              <w:rPr>
                <w:rFonts w:cs="B Nazanin" w:hint="cs"/>
                <w:b/>
                <w:bCs/>
                <w:sz w:val="24"/>
                <w:szCs w:val="24"/>
                <w:rtl/>
              </w:rPr>
              <w:t>استراحت كامل</w:t>
            </w:r>
          </w:p>
          <w:p w:rsidR="008A5291" w:rsidRPr="009A5B70" w:rsidRDefault="008A5291" w:rsidP="007A0DFD">
            <w:pPr>
              <w:spacing w:after="0" w:line="240" w:lineRule="auto"/>
              <w:jc w:val="left"/>
              <w:rPr>
                <w:rFonts w:cs="B Nazanin"/>
                <w:b/>
                <w:bCs/>
                <w:sz w:val="24"/>
                <w:szCs w:val="24"/>
                <w:rtl/>
              </w:rPr>
            </w:pPr>
            <w:r w:rsidRPr="009A5B70">
              <w:rPr>
                <w:rFonts w:cs="B Nazanin" w:hint="cs"/>
                <w:b/>
                <w:bCs/>
                <w:sz w:val="24"/>
                <w:szCs w:val="24"/>
                <w:rtl/>
              </w:rPr>
              <w:t xml:space="preserve">دريافت كامل مايع </w:t>
            </w:r>
          </w:p>
          <w:p w:rsidR="008A5291" w:rsidRPr="009A5B70" w:rsidRDefault="008A5291" w:rsidP="007A0DFD">
            <w:pPr>
              <w:spacing w:after="0" w:line="240" w:lineRule="auto"/>
              <w:jc w:val="left"/>
              <w:rPr>
                <w:rFonts w:cs="B Nazanin"/>
                <w:b/>
                <w:bCs/>
                <w:sz w:val="24"/>
                <w:szCs w:val="24"/>
                <w:rtl/>
              </w:rPr>
            </w:pPr>
            <w:r w:rsidRPr="009A5B70">
              <w:rPr>
                <w:rFonts w:cs="B Nazanin" w:hint="cs"/>
                <w:b/>
                <w:bCs/>
                <w:sz w:val="24"/>
                <w:szCs w:val="24"/>
                <w:rtl/>
              </w:rPr>
              <w:t>دريافت ميزان كافي استامينوفن</w:t>
            </w:r>
          </w:p>
        </w:tc>
        <w:tc>
          <w:tcPr>
            <w:tcW w:w="5528" w:type="dxa"/>
            <w:gridSpan w:val="2"/>
          </w:tcPr>
          <w:p w:rsidR="008A5291" w:rsidRPr="009A5B70" w:rsidRDefault="008A5291" w:rsidP="007A0DFD">
            <w:pPr>
              <w:spacing w:after="0" w:line="240" w:lineRule="auto"/>
              <w:jc w:val="center"/>
              <w:rPr>
                <w:rFonts w:cs="B Titr"/>
                <w:b/>
                <w:bCs/>
                <w:sz w:val="24"/>
                <w:szCs w:val="24"/>
                <w:rtl/>
              </w:rPr>
            </w:pPr>
            <w:r w:rsidRPr="009A5B70">
              <w:rPr>
                <w:rFonts w:cs="B Titr" w:hint="cs"/>
                <w:b/>
                <w:bCs/>
                <w:sz w:val="24"/>
                <w:szCs w:val="24"/>
                <w:rtl/>
              </w:rPr>
              <w:t>درمان</w:t>
            </w:r>
          </w:p>
          <w:p w:rsidR="008A5291" w:rsidRPr="009A5B70" w:rsidRDefault="00403371" w:rsidP="007A0DFD">
            <w:pPr>
              <w:spacing w:after="0" w:line="240" w:lineRule="auto"/>
              <w:ind w:left="256"/>
              <w:jc w:val="left"/>
              <w:rPr>
                <w:rFonts w:cs="B Nazanin"/>
                <w:b/>
                <w:bCs/>
                <w:sz w:val="24"/>
                <w:szCs w:val="24"/>
                <w:rtl/>
              </w:rPr>
            </w:pPr>
            <w:r w:rsidRPr="00403371">
              <w:rPr>
                <w:rFonts w:cs="B Titr"/>
                <w:b/>
                <w:bCs/>
                <w:noProof/>
                <w:sz w:val="24"/>
                <w:szCs w:val="24"/>
                <w:rtl/>
              </w:rPr>
              <w:pict>
                <v:shape id="_x0000_s1104" type="#_x0000_t88" style="position:absolute;left:0;text-align:left;margin-left:258.45pt;margin-top:1.95pt;width:10.05pt;height:61.8pt;z-index:251669504">
                  <w10:wrap anchorx="page"/>
                </v:shape>
              </w:pict>
            </w:r>
            <w:r w:rsidR="008A5291" w:rsidRPr="009A5B70">
              <w:rPr>
                <w:rFonts w:cs="B Nazanin" w:hint="cs"/>
                <w:b/>
                <w:bCs/>
                <w:sz w:val="24"/>
                <w:szCs w:val="24"/>
                <w:rtl/>
              </w:rPr>
              <w:t>تشويق دريافت مايع از طريق دهان</w:t>
            </w:r>
          </w:p>
          <w:p w:rsidR="008A5291" w:rsidRPr="009A5B70" w:rsidRDefault="008A5291" w:rsidP="007A0DFD">
            <w:pPr>
              <w:spacing w:after="0" w:line="240" w:lineRule="auto"/>
              <w:ind w:left="256"/>
              <w:jc w:val="left"/>
              <w:rPr>
                <w:rFonts w:cs="B Nazanin"/>
                <w:b/>
                <w:bCs/>
                <w:sz w:val="24"/>
                <w:szCs w:val="24"/>
                <w:rtl/>
              </w:rPr>
            </w:pPr>
            <w:r w:rsidRPr="009A5B70">
              <w:rPr>
                <w:rFonts w:cs="B Nazanin" w:hint="cs"/>
                <w:b/>
                <w:bCs/>
                <w:sz w:val="24"/>
                <w:szCs w:val="24"/>
                <w:rtl/>
              </w:rPr>
              <w:t xml:space="preserve">اگر قابل تحمل نباشد، سرم تراپي آغاز شود سرم رينگر يا سالين </w:t>
            </w:r>
            <w:r w:rsidRPr="009A5B70">
              <w:rPr>
                <w:rFonts w:cs="B Nazanin"/>
                <w:b/>
                <w:bCs/>
                <w:sz w:val="24"/>
                <w:szCs w:val="24"/>
              </w:rPr>
              <w:t>0.9%</w:t>
            </w:r>
            <w:r w:rsidRPr="009A5B70">
              <w:rPr>
                <w:rFonts w:cs="B Nazanin" w:hint="cs"/>
                <w:b/>
                <w:bCs/>
                <w:sz w:val="24"/>
                <w:szCs w:val="24"/>
                <w:rtl/>
              </w:rPr>
              <w:t xml:space="preserve"> با دوزاژ نگهدارنده</w:t>
            </w:r>
          </w:p>
          <w:p w:rsidR="008A5291" w:rsidRPr="009A5B70" w:rsidRDefault="008A5291" w:rsidP="007A0DFD">
            <w:pPr>
              <w:spacing w:after="0" w:line="240" w:lineRule="auto"/>
              <w:ind w:left="256"/>
              <w:jc w:val="left"/>
              <w:rPr>
                <w:rFonts w:cs="B Nazanin"/>
                <w:b/>
                <w:bCs/>
                <w:sz w:val="24"/>
                <w:szCs w:val="24"/>
                <w:rtl/>
              </w:rPr>
            </w:pPr>
          </w:p>
          <w:p w:rsidR="008A5291" w:rsidRPr="00FF50EB" w:rsidRDefault="00403371" w:rsidP="007A0DFD">
            <w:pPr>
              <w:spacing w:after="0" w:line="240" w:lineRule="auto"/>
              <w:ind w:left="256"/>
              <w:jc w:val="left"/>
              <w:rPr>
                <w:rFonts w:cs="B Nazanin"/>
                <w:b/>
                <w:bCs/>
                <w:sz w:val="24"/>
                <w:szCs w:val="24"/>
                <w:u w:val="single"/>
                <w:rtl/>
              </w:rPr>
            </w:pPr>
            <w:r w:rsidRPr="00403371">
              <w:rPr>
                <w:rFonts w:cs="B Titr"/>
                <w:b/>
                <w:bCs/>
                <w:noProof/>
                <w:sz w:val="24"/>
                <w:szCs w:val="24"/>
                <w:u w:val="single"/>
                <w:rtl/>
              </w:rPr>
              <w:pict>
                <v:shape id="_x0000_s1105" type="#_x0000_t88" style="position:absolute;left:0;text-align:left;margin-left:256.2pt;margin-top:2.3pt;width:9.75pt;height:376.9pt;z-index:251670528">
                  <w10:wrap anchorx="page"/>
                </v:shape>
              </w:pict>
            </w:r>
            <w:r w:rsidR="008A5291" w:rsidRPr="00FF50EB">
              <w:rPr>
                <w:rFonts w:cs="B Nazanin" w:hint="cs"/>
                <w:b/>
                <w:bCs/>
                <w:sz w:val="24"/>
                <w:szCs w:val="24"/>
                <w:u w:val="single"/>
                <w:rtl/>
              </w:rPr>
              <w:t xml:space="preserve">اندازه گيري هماتوكريت بيش از آغاز درمان </w:t>
            </w:r>
          </w:p>
          <w:p w:rsidR="008A5291" w:rsidRDefault="008A5291" w:rsidP="007A0DFD">
            <w:pPr>
              <w:spacing w:after="0" w:line="240" w:lineRule="auto"/>
              <w:ind w:left="256"/>
              <w:jc w:val="left"/>
              <w:rPr>
                <w:rFonts w:cs="B Nazanin"/>
                <w:b/>
                <w:bCs/>
                <w:sz w:val="24"/>
                <w:szCs w:val="24"/>
                <w:rtl/>
              </w:rPr>
            </w:pPr>
            <w:r w:rsidRPr="007551C8">
              <w:rPr>
                <w:rFonts w:cs="B Nazanin" w:hint="cs"/>
                <w:b/>
                <w:bCs/>
                <w:sz w:val="24"/>
                <w:szCs w:val="24"/>
                <w:rtl/>
              </w:rPr>
              <w:t xml:space="preserve">تجويز مايع ايزوتونيك سالين 9/0 % ، رينگر لاكتات با دوز 5 الي 7 </w:t>
            </w:r>
            <w:r>
              <w:rPr>
                <w:rFonts w:cs="B Nazanin"/>
                <w:b/>
                <w:bCs/>
                <w:sz w:val="28"/>
                <w:szCs w:val="28"/>
              </w:rPr>
              <w:t>ml/kg/hour</w:t>
            </w:r>
            <w:r>
              <w:rPr>
                <w:rFonts w:cs="B Nazanin" w:hint="cs"/>
                <w:b/>
                <w:bCs/>
                <w:sz w:val="28"/>
                <w:szCs w:val="28"/>
                <w:rtl/>
              </w:rPr>
              <w:t xml:space="preserve"> </w:t>
            </w:r>
            <w:r w:rsidRPr="007551C8">
              <w:rPr>
                <w:rFonts w:cs="B Nazanin" w:hint="cs"/>
                <w:b/>
                <w:bCs/>
                <w:sz w:val="24"/>
                <w:szCs w:val="24"/>
                <w:rtl/>
              </w:rPr>
              <w:t xml:space="preserve">براي 1 الي 2 ساعت سپس با دوز 3 الي 5 </w:t>
            </w:r>
            <w:r>
              <w:rPr>
                <w:rFonts w:cs="B Nazanin"/>
                <w:b/>
                <w:bCs/>
                <w:sz w:val="28"/>
                <w:szCs w:val="28"/>
              </w:rPr>
              <w:t>ml/kg/hour</w:t>
            </w:r>
            <w:r>
              <w:rPr>
                <w:rFonts w:cs="B Nazanin" w:hint="cs"/>
                <w:b/>
                <w:bCs/>
                <w:sz w:val="28"/>
                <w:szCs w:val="28"/>
                <w:rtl/>
              </w:rPr>
              <w:t xml:space="preserve"> </w:t>
            </w:r>
            <w:r w:rsidRPr="007551C8">
              <w:rPr>
                <w:rFonts w:cs="B Nazanin" w:hint="cs"/>
                <w:b/>
                <w:bCs/>
                <w:sz w:val="24"/>
                <w:szCs w:val="24"/>
                <w:rtl/>
              </w:rPr>
              <w:t>براي 2 الي 4 ساعت  سپس</w:t>
            </w:r>
            <w:r>
              <w:rPr>
                <w:rFonts w:cs="B Nazanin" w:hint="cs"/>
                <w:b/>
                <w:bCs/>
                <w:sz w:val="24"/>
                <w:szCs w:val="24"/>
                <w:rtl/>
              </w:rPr>
              <w:t xml:space="preserve"> به ميزان </w:t>
            </w:r>
            <w:r w:rsidRPr="007551C8">
              <w:rPr>
                <w:rFonts w:cs="B Nazanin" w:hint="cs"/>
                <w:b/>
                <w:bCs/>
                <w:sz w:val="24"/>
                <w:szCs w:val="24"/>
                <w:rtl/>
              </w:rPr>
              <w:t xml:space="preserve"> 2 الي 3 </w:t>
            </w:r>
            <w:r>
              <w:rPr>
                <w:rFonts w:cs="B Nazanin"/>
                <w:b/>
                <w:bCs/>
                <w:sz w:val="28"/>
                <w:szCs w:val="28"/>
              </w:rPr>
              <w:t>ml/kg/hour</w:t>
            </w:r>
            <w:r>
              <w:rPr>
                <w:rFonts w:cs="B Nazanin" w:hint="cs"/>
                <w:b/>
                <w:bCs/>
                <w:sz w:val="28"/>
                <w:szCs w:val="28"/>
                <w:rtl/>
              </w:rPr>
              <w:t xml:space="preserve"> </w:t>
            </w:r>
            <w:r w:rsidRPr="007551C8">
              <w:rPr>
                <w:rFonts w:cs="B Nazanin" w:hint="cs"/>
                <w:b/>
                <w:bCs/>
                <w:sz w:val="24"/>
                <w:szCs w:val="24"/>
                <w:rtl/>
              </w:rPr>
              <w:t>يا كمتر بر اساس پاسخ باليني</w:t>
            </w:r>
            <w:r>
              <w:rPr>
                <w:rFonts w:cs="B Nazanin" w:hint="cs"/>
                <w:b/>
                <w:bCs/>
                <w:sz w:val="24"/>
                <w:szCs w:val="24"/>
                <w:rtl/>
              </w:rPr>
              <w:t xml:space="preserve"> كاهش دهيد</w:t>
            </w:r>
          </w:p>
          <w:p w:rsidR="007A0DFD" w:rsidRPr="00FF50EB" w:rsidRDefault="007A0DFD" w:rsidP="007A0DFD">
            <w:pPr>
              <w:spacing w:after="0" w:line="240" w:lineRule="auto"/>
              <w:ind w:left="256"/>
              <w:jc w:val="left"/>
              <w:rPr>
                <w:rFonts w:cs="B Nazanin"/>
                <w:b/>
                <w:bCs/>
                <w:sz w:val="24"/>
                <w:szCs w:val="24"/>
                <w:u w:val="single"/>
                <w:rtl/>
              </w:rPr>
            </w:pPr>
            <w:r w:rsidRPr="00FF50EB">
              <w:rPr>
                <w:rFonts w:cs="B Nazanin" w:hint="cs"/>
                <w:b/>
                <w:bCs/>
                <w:sz w:val="24"/>
                <w:szCs w:val="24"/>
                <w:u w:val="single"/>
                <w:rtl/>
              </w:rPr>
              <w:t xml:space="preserve">ارزيابي شرايط باليني، تكرار هماتوكريت </w:t>
            </w:r>
          </w:p>
          <w:p w:rsidR="007A0DFD" w:rsidRDefault="00403371" w:rsidP="007A0DFD">
            <w:pPr>
              <w:spacing w:after="0" w:line="240" w:lineRule="auto"/>
              <w:ind w:left="256"/>
              <w:jc w:val="left"/>
              <w:rPr>
                <w:rFonts w:cs="B Nazanin"/>
                <w:b/>
                <w:bCs/>
                <w:sz w:val="24"/>
                <w:szCs w:val="24"/>
                <w:rtl/>
              </w:rPr>
            </w:pPr>
            <w:r>
              <w:rPr>
                <w:rFonts w:cs="B Nazanin"/>
                <w:b/>
                <w:bCs/>
                <w:noProof/>
                <w:sz w:val="24"/>
                <w:szCs w:val="24"/>
                <w:rtl/>
              </w:rPr>
              <w:pict>
                <v:shape id="_x0000_s1111" type="#_x0000_t13" style="position:absolute;left:0;text-align:left;margin-left:176.65pt;margin-top:23.75pt;width:23.7pt;height:7.15pt;rotation:180;z-index:251672576">
                  <w10:wrap anchorx="page"/>
                </v:shape>
              </w:pict>
            </w:r>
            <w:r w:rsidR="007A0DFD" w:rsidRPr="007551C8">
              <w:rPr>
                <w:rFonts w:cs="B Nazanin" w:hint="cs"/>
                <w:b/>
                <w:bCs/>
                <w:sz w:val="24"/>
                <w:szCs w:val="24"/>
                <w:rtl/>
              </w:rPr>
              <w:t xml:space="preserve">اگر هماتوكريت به همان ميزان باقي مانده يا به ميزان كمي </w:t>
            </w:r>
            <w:r w:rsidR="007A0DFD">
              <w:rPr>
                <w:rFonts w:cs="B Nazanin" w:hint="cs"/>
                <w:b/>
                <w:bCs/>
                <w:sz w:val="24"/>
                <w:szCs w:val="24"/>
                <w:rtl/>
              </w:rPr>
              <w:t xml:space="preserve">افزايش يابد             2 الي 3 </w:t>
            </w:r>
            <w:r w:rsidR="007A0DFD">
              <w:rPr>
                <w:rFonts w:cs="B Nazanin"/>
                <w:b/>
                <w:bCs/>
                <w:sz w:val="28"/>
                <w:szCs w:val="28"/>
              </w:rPr>
              <w:t>ml/kg/hour</w:t>
            </w:r>
            <w:r w:rsidR="007A0DFD">
              <w:rPr>
                <w:rFonts w:cs="B Nazanin" w:hint="cs"/>
                <w:b/>
                <w:bCs/>
                <w:sz w:val="24"/>
                <w:szCs w:val="24"/>
                <w:rtl/>
              </w:rPr>
              <w:t xml:space="preserve"> براي 2 الي 4 ساعت ديگر ادامه دهيد</w:t>
            </w:r>
          </w:p>
          <w:p w:rsidR="007A0DFD" w:rsidRDefault="007A0DFD" w:rsidP="007A0DFD">
            <w:pPr>
              <w:spacing w:after="0" w:line="240" w:lineRule="auto"/>
              <w:ind w:left="256"/>
              <w:jc w:val="left"/>
              <w:rPr>
                <w:rFonts w:cs="B Nazanin"/>
                <w:b/>
                <w:bCs/>
                <w:sz w:val="24"/>
                <w:szCs w:val="24"/>
                <w:rtl/>
              </w:rPr>
            </w:pPr>
            <w:r>
              <w:rPr>
                <w:rFonts w:cs="B Nazanin" w:hint="cs"/>
                <w:b/>
                <w:bCs/>
                <w:sz w:val="24"/>
                <w:szCs w:val="24"/>
                <w:rtl/>
              </w:rPr>
              <w:t>اگر علائم حياتي وخيم تر گرديد، انفوزيون به 5 الي 10</w:t>
            </w:r>
            <w:r>
              <w:rPr>
                <w:rFonts w:cs="B Nazanin"/>
                <w:b/>
                <w:bCs/>
                <w:sz w:val="28"/>
                <w:szCs w:val="28"/>
              </w:rPr>
              <w:t xml:space="preserve"> ml/kg/hour</w:t>
            </w:r>
            <w:r>
              <w:rPr>
                <w:rFonts w:cs="B Nazanin" w:hint="cs"/>
                <w:b/>
                <w:bCs/>
                <w:sz w:val="24"/>
                <w:szCs w:val="24"/>
                <w:rtl/>
              </w:rPr>
              <w:t xml:space="preserve"> براي 1 الي 2 ساعت افزايش دهيد</w:t>
            </w:r>
          </w:p>
          <w:p w:rsidR="007A0DFD" w:rsidRDefault="007A0DFD" w:rsidP="007A0DFD">
            <w:pPr>
              <w:spacing w:after="0" w:line="240" w:lineRule="auto"/>
              <w:ind w:left="256"/>
              <w:jc w:val="left"/>
              <w:rPr>
                <w:rFonts w:cs="B Nazanin"/>
                <w:b/>
                <w:bCs/>
                <w:sz w:val="24"/>
                <w:szCs w:val="24"/>
                <w:u w:val="single"/>
                <w:rtl/>
              </w:rPr>
            </w:pPr>
            <w:r w:rsidRPr="007A503F">
              <w:rPr>
                <w:rFonts w:cs="B Nazanin" w:hint="cs"/>
                <w:b/>
                <w:bCs/>
                <w:sz w:val="24"/>
                <w:szCs w:val="24"/>
                <w:u w:val="single"/>
                <w:rtl/>
              </w:rPr>
              <w:t xml:space="preserve">ارزيابي مجدد شرايط باليني، تكرار اندازه گيري هماتوكريت و ميزان مورد نياز انفوزيون سرم را منطبق بر وضعيت بيمار بازبيني نمائيد </w:t>
            </w:r>
          </w:p>
          <w:p w:rsidR="007A0DFD" w:rsidRDefault="007A0DFD" w:rsidP="007A0DFD">
            <w:pPr>
              <w:spacing w:after="0" w:line="240" w:lineRule="auto"/>
              <w:ind w:left="256"/>
              <w:jc w:val="left"/>
              <w:rPr>
                <w:rFonts w:cs="B Nazanin"/>
                <w:b/>
                <w:bCs/>
                <w:sz w:val="24"/>
                <w:szCs w:val="24"/>
                <w:rtl/>
              </w:rPr>
            </w:pPr>
            <w:r>
              <w:rPr>
                <w:rFonts w:cs="B Nazanin" w:hint="cs"/>
                <w:b/>
                <w:bCs/>
                <w:sz w:val="24"/>
                <w:szCs w:val="24"/>
                <w:rtl/>
              </w:rPr>
              <w:t>همزمان با كاهش ميزان نشت پلاسما و نزديك شدن به انتها فاز بحراني، به تدريج سرعت انفوزيون را كاهش دهيد.</w:t>
            </w:r>
          </w:p>
          <w:p w:rsidR="007A0DFD" w:rsidRDefault="007A0DFD" w:rsidP="007A0DFD">
            <w:pPr>
              <w:spacing w:after="0" w:line="240" w:lineRule="auto"/>
              <w:ind w:left="256"/>
              <w:jc w:val="left"/>
              <w:rPr>
                <w:rFonts w:cs="B Nazanin"/>
                <w:b/>
                <w:bCs/>
                <w:sz w:val="24"/>
                <w:szCs w:val="24"/>
                <w:rtl/>
              </w:rPr>
            </w:pPr>
            <w:r>
              <w:rPr>
                <w:rFonts w:cs="B Nazanin" w:hint="cs"/>
                <w:b/>
                <w:bCs/>
                <w:sz w:val="24"/>
                <w:szCs w:val="24"/>
                <w:u w:val="single"/>
                <w:rtl/>
              </w:rPr>
              <w:t xml:space="preserve">درمان فوق الذكر جهت بيماري است </w:t>
            </w:r>
          </w:p>
          <w:p w:rsidR="007A0DFD" w:rsidRDefault="007A0DFD" w:rsidP="007A0DFD">
            <w:pPr>
              <w:spacing w:after="0" w:line="240" w:lineRule="auto"/>
              <w:ind w:left="256"/>
              <w:jc w:val="left"/>
              <w:rPr>
                <w:rFonts w:cs="B Nazanin"/>
                <w:b/>
                <w:bCs/>
                <w:sz w:val="24"/>
                <w:szCs w:val="24"/>
                <w:u w:val="single"/>
                <w:rtl/>
              </w:rPr>
            </w:pPr>
            <w:r>
              <w:rPr>
                <w:rFonts w:cs="B Nazanin" w:hint="cs"/>
                <w:b/>
                <w:bCs/>
                <w:sz w:val="24"/>
                <w:szCs w:val="24"/>
                <w:u w:val="single"/>
                <w:rtl/>
              </w:rPr>
              <w:t xml:space="preserve">1 - كه داراي دفع ادراري مناسب و دريافت مناسب مايعات </w:t>
            </w:r>
          </w:p>
          <w:p w:rsidR="007A0DFD" w:rsidRDefault="007A0DFD" w:rsidP="00E204A9">
            <w:pPr>
              <w:spacing w:after="0" w:line="240" w:lineRule="auto"/>
              <w:ind w:left="256"/>
              <w:jc w:val="left"/>
              <w:rPr>
                <w:rFonts w:cs="B Nazanin"/>
                <w:b/>
                <w:bCs/>
                <w:sz w:val="24"/>
                <w:szCs w:val="24"/>
                <w:rtl/>
              </w:rPr>
            </w:pPr>
            <w:r>
              <w:rPr>
                <w:rFonts w:cs="B Nazanin" w:hint="cs"/>
                <w:b/>
                <w:bCs/>
                <w:sz w:val="24"/>
                <w:szCs w:val="24"/>
                <w:rtl/>
              </w:rPr>
              <w:t xml:space="preserve">2 </w:t>
            </w:r>
            <w:r>
              <w:rPr>
                <w:rFonts w:hint="cs"/>
                <w:b/>
                <w:bCs/>
                <w:sz w:val="24"/>
                <w:szCs w:val="24"/>
                <w:rtl/>
              </w:rPr>
              <w:t>–</w:t>
            </w:r>
            <w:r>
              <w:rPr>
                <w:rFonts w:cs="B Nazanin" w:hint="cs"/>
                <w:b/>
                <w:bCs/>
                <w:sz w:val="24"/>
                <w:szCs w:val="24"/>
                <w:rtl/>
              </w:rPr>
              <w:t xml:space="preserve"> كاهش ميزان هماتوكريت به پايينتر از ميزان پايه در بيمار با شرايط هموديناميكي </w:t>
            </w:r>
            <w:r w:rsidR="00E204A9">
              <w:rPr>
                <w:rFonts w:cs="B Nazanin" w:hint="cs"/>
                <w:b/>
                <w:bCs/>
                <w:sz w:val="24"/>
                <w:szCs w:val="24"/>
                <w:rtl/>
              </w:rPr>
              <w:t>پايدار</w:t>
            </w:r>
          </w:p>
          <w:p w:rsidR="007A0DFD" w:rsidRDefault="007A0DFD" w:rsidP="007A0DFD">
            <w:pPr>
              <w:spacing w:after="0" w:line="240" w:lineRule="auto"/>
              <w:ind w:left="256"/>
              <w:jc w:val="left"/>
              <w:rPr>
                <w:rFonts w:cs="B Nazanin"/>
                <w:b/>
                <w:bCs/>
                <w:sz w:val="24"/>
                <w:szCs w:val="24"/>
                <w:u w:val="single"/>
                <w:rtl/>
              </w:rPr>
            </w:pPr>
          </w:p>
          <w:p w:rsidR="007A0DFD" w:rsidRDefault="007A0DFD" w:rsidP="007A0DFD">
            <w:pPr>
              <w:spacing w:after="0" w:line="240" w:lineRule="auto"/>
              <w:ind w:left="256"/>
              <w:jc w:val="left"/>
              <w:rPr>
                <w:rFonts w:cs="B Nazanin"/>
                <w:b/>
                <w:bCs/>
                <w:sz w:val="24"/>
                <w:szCs w:val="24"/>
                <w:u w:val="single"/>
                <w:rtl/>
              </w:rPr>
            </w:pPr>
          </w:p>
          <w:p w:rsidR="007A0DFD" w:rsidRPr="007551C8" w:rsidRDefault="007A0DFD" w:rsidP="007A0DFD">
            <w:pPr>
              <w:spacing w:after="0" w:line="240" w:lineRule="auto"/>
              <w:ind w:left="256"/>
              <w:jc w:val="left"/>
              <w:rPr>
                <w:rFonts w:cs="B Nazanin"/>
                <w:b/>
                <w:bCs/>
                <w:sz w:val="24"/>
                <w:szCs w:val="24"/>
                <w:rtl/>
              </w:rPr>
            </w:pPr>
          </w:p>
          <w:p w:rsidR="008A5291" w:rsidRPr="009A5B70" w:rsidRDefault="008A5291" w:rsidP="007A0DFD">
            <w:pPr>
              <w:spacing w:after="0" w:line="240" w:lineRule="auto"/>
              <w:ind w:left="256"/>
              <w:jc w:val="left"/>
              <w:rPr>
                <w:rFonts w:cs="B Nazanin"/>
                <w:b/>
                <w:bCs/>
                <w:sz w:val="24"/>
                <w:szCs w:val="24"/>
                <w:rtl/>
              </w:rPr>
            </w:pPr>
          </w:p>
          <w:p w:rsidR="008A5291" w:rsidRPr="009A5B70" w:rsidRDefault="008A5291" w:rsidP="007A0DFD">
            <w:pPr>
              <w:spacing w:after="0" w:line="240" w:lineRule="auto"/>
              <w:ind w:left="256"/>
              <w:jc w:val="left"/>
              <w:rPr>
                <w:rFonts w:cs="B Nazanin"/>
                <w:b/>
                <w:bCs/>
                <w:sz w:val="24"/>
                <w:szCs w:val="24"/>
                <w:rtl/>
              </w:rPr>
            </w:pPr>
          </w:p>
          <w:p w:rsidR="008A5291" w:rsidRPr="009A5B70" w:rsidRDefault="008A5291" w:rsidP="007A0DFD">
            <w:pPr>
              <w:spacing w:after="0" w:line="240" w:lineRule="auto"/>
              <w:ind w:left="256"/>
              <w:jc w:val="left"/>
              <w:rPr>
                <w:rFonts w:cs="B Nazanin"/>
                <w:b/>
                <w:bCs/>
                <w:sz w:val="24"/>
                <w:szCs w:val="24"/>
                <w:rtl/>
              </w:rPr>
            </w:pPr>
          </w:p>
          <w:p w:rsidR="008A5291" w:rsidRPr="009A5B70" w:rsidRDefault="008A5291" w:rsidP="007A0DFD">
            <w:pPr>
              <w:spacing w:after="0" w:line="240" w:lineRule="auto"/>
              <w:ind w:left="256"/>
              <w:jc w:val="left"/>
              <w:rPr>
                <w:rFonts w:cs="B Nazanin"/>
                <w:b/>
                <w:bCs/>
                <w:sz w:val="24"/>
                <w:szCs w:val="24"/>
                <w:rtl/>
              </w:rPr>
            </w:pPr>
          </w:p>
          <w:p w:rsidR="008A5291" w:rsidRPr="009A5B70" w:rsidRDefault="008A5291" w:rsidP="007A0DFD">
            <w:pPr>
              <w:spacing w:after="0" w:line="240" w:lineRule="auto"/>
              <w:ind w:left="256"/>
              <w:jc w:val="left"/>
              <w:rPr>
                <w:rFonts w:cs="B Nazanin"/>
                <w:b/>
                <w:bCs/>
                <w:sz w:val="24"/>
                <w:szCs w:val="24"/>
                <w:rtl/>
              </w:rPr>
            </w:pPr>
          </w:p>
          <w:p w:rsidR="008A5291" w:rsidRPr="009A5B70" w:rsidRDefault="008A5291" w:rsidP="007A0DFD">
            <w:pPr>
              <w:spacing w:after="0" w:line="240" w:lineRule="auto"/>
              <w:ind w:left="256"/>
              <w:jc w:val="left"/>
              <w:rPr>
                <w:rFonts w:cs="B Nazanin"/>
                <w:b/>
                <w:bCs/>
                <w:sz w:val="24"/>
                <w:szCs w:val="24"/>
                <w:rtl/>
              </w:rPr>
            </w:pPr>
          </w:p>
          <w:p w:rsidR="008A5291" w:rsidRPr="009A5B70" w:rsidRDefault="008A5291" w:rsidP="007A0DFD">
            <w:pPr>
              <w:spacing w:after="0" w:line="240" w:lineRule="auto"/>
              <w:ind w:left="256"/>
              <w:jc w:val="left"/>
              <w:rPr>
                <w:rFonts w:cs="B Nazanin"/>
                <w:b/>
                <w:bCs/>
                <w:sz w:val="24"/>
                <w:szCs w:val="24"/>
                <w:rtl/>
              </w:rPr>
            </w:pPr>
          </w:p>
        </w:tc>
        <w:tc>
          <w:tcPr>
            <w:tcW w:w="5954" w:type="dxa"/>
          </w:tcPr>
          <w:p w:rsidR="008A5291" w:rsidRPr="009A5B70" w:rsidRDefault="00403371" w:rsidP="009A5B70">
            <w:pPr>
              <w:spacing w:after="0" w:line="480" w:lineRule="auto"/>
              <w:jc w:val="center"/>
              <w:rPr>
                <w:rFonts w:cs="B Titr"/>
                <w:b/>
                <w:bCs/>
                <w:sz w:val="24"/>
                <w:szCs w:val="24"/>
                <w:rtl/>
              </w:rPr>
            </w:pPr>
            <w:r w:rsidRPr="00403371">
              <w:rPr>
                <w:rFonts w:cs="B Nazanin"/>
                <w:b/>
                <w:bCs/>
                <w:noProof/>
                <w:sz w:val="24"/>
                <w:szCs w:val="24"/>
                <w:u w:val="single"/>
                <w:rtl/>
              </w:rPr>
              <w:pict>
                <v:shape id="_x0000_s1110" type="#_x0000_t88" style="position:absolute;left:0;text-align:left;margin-left:270.85pt;margin-top:13.3pt;width:9.75pt;height:161.2pt;z-index:251671552;mso-position-horizontal-relative:text;mso-position-vertical-relative:text">
                  <w10:wrap anchorx="page"/>
                </v:shape>
              </w:pict>
            </w:r>
            <w:r w:rsidR="008A5291" w:rsidRPr="009A5B70">
              <w:rPr>
                <w:rFonts w:cs="B Titr" w:hint="cs"/>
                <w:b/>
                <w:bCs/>
                <w:sz w:val="24"/>
                <w:szCs w:val="24"/>
                <w:rtl/>
              </w:rPr>
              <w:t>درمان</w:t>
            </w:r>
            <w:r w:rsidR="00083CBB">
              <w:rPr>
                <w:rFonts w:cs="B Titr" w:hint="cs"/>
                <w:b/>
                <w:bCs/>
                <w:sz w:val="24"/>
                <w:szCs w:val="24"/>
                <w:rtl/>
              </w:rPr>
              <w:t xml:space="preserve"> شوك جبران شده</w:t>
            </w:r>
          </w:p>
          <w:p w:rsidR="008A5291" w:rsidRPr="00283E15" w:rsidRDefault="00ED541C" w:rsidP="00ED541C">
            <w:pPr>
              <w:spacing w:after="0" w:line="240" w:lineRule="auto"/>
              <w:ind w:left="256"/>
              <w:jc w:val="left"/>
              <w:rPr>
                <w:rFonts w:cs="B Nazanin"/>
                <w:b/>
                <w:bCs/>
                <w:sz w:val="24"/>
                <w:szCs w:val="24"/>
                <w:rtl/>
              </w:rPr>
            </w:pPr>
            <w:r w:rsidRPr="00283E15">
              <w:rPr>
                <w:rFonts w:cs="B Nazanin" w:hint="cs"/>
                <w:b/>
                <w:bCs/>
                <w:sz w:val="24"/>
                <w:szCs w:val="24"/>
                <w:rtl/>
              </w:rPr>
              <w:t xml:space="preserve">   انفوزيون محلولهاي ايزوتونيك كريستالوئيدي را با سرعت 5 الي 10 </w:t>
            </w:r>
            <w:r w:rsidRPr="00283E15">
              <w:rPr>
                <w:rFonts w:cs="B Nazanin"/>
                <w:b/>
                <w:bCs/>
                <w:sz w:val="24"/>
                <w:szCs w:val="24"/>
              </w:rPr>
              <w:t>ml/kg/hour</w:t>
            </w:r>
            <w:r w:rsidRPr="00283E15">
              <w:rPr>
                <w:rFonts w:cs="B Nazanin" w:hint="cs"/>
                <w:b/>
                <w:bCs/>
                <w:sz w:val="24"/>
                <w:szCs w:val="24"/>
                <w:rtl/>
              </w:rPr>
              <w:t xml:space="preserve"> براي بيش از 1 ساعت آغاز نمائيد</w:t>
            </w:r>
          </w:p>
          <w:p w:rsidR="00ED541C" w:rsidRPr="00283E15" w:rsidRDefault="00ED541C" w:rsidP="00ED541C">
            <w:pPr>
              <w:spacing w:after="0" w:line="240" w:lineRule="auto"/>
              <w:ind w:left="256"/>
              <w:jc w:val="left"/>
              <w:rPr>
                <w:rFonts w:cs="B Nazanin"/>
                <w:b/>
                <w:bCs/>
                <w:sz w:val="24"/>
                <w:szCs w:val="24"/>
                <w:rtl/>
              </w:rPr>
            </w:pPr>
            <w:r w:rsidRPr="00283E15">
              <w:rPr>
                <w:rFonts w:cs="B Nazanin" w:hint="cs"/>
                <w:b/>
                <w:bCs/>
                <w:sz w:val="24"/>
                <w:szCs w:val="24"/>
                <w:rtl/>
              </w:rPr>
              <w:t>شرايط بيمار را مجددا ارزيابي نمائيد.</w:t>
            </w:r>
          </w:p>
          <w:p w:rsidR="0076497B" w:rsidRPr="00283E15" w:rsidRDefault="0076497B" w:rsidP="00ED541C">
            <w:pPr>
              <w:spacing w:after="0" w:line="240" w:lineRule="auto"/>
              <w:ind w:left="256"/>
              <w:jc w:val="left"/>
              <w:rPr>
                <w:rFonts w:cs="B Nazanin"/>
                <w:b/>
                <w:bCs/>
                <w:sz w:val="24"/>
                <w:szCs w:val="24"/>
                <w:u w:val="single"/>
                <w:rtl/>
              </w:rPr>
            </w:pPr>
            <w:r w:rsidRPr="00283E15">
              <w:rPr>
                <w:rFonts w:cs="B Nazanin" w:hint="cs"/>
                <w:b/>
                <w:bCs/>
                <w:sz w:val="24"/>
                <w:szCs w:val="24"/>
                <w:u w:val="single"/>
                <w:rtl/>
              </w:rPr>
              <w:t xml:space="preserve">اگر بيمار در حال بهبود يافتن است : </w:t>
            </w:r>
          </w:p>
          <w:p w:rsidR="0076497B" w:rsidRPr="00283E15" w:rsidRDefault="0076497B" w:rsidP="0076497B">
            <w:pPr>
              <w:spacing w:after="0" w:line="240" w:lineRule="auto"/>
              <w:ind w:left="256"/>
              <w:jc w:val="left"/>
              <w:rPr>
                <w:rFonts w:cs="B Nazanin"/>
                <w:b/>
                <w:bCs/>
                <w:sz w:val="24"/>
                <w:szCs w:val="24"/>
                <w:rtl/>
              </w:rPr>
            </w:pPr>
            <w:r w:rsidRPr="00283E15">
              <w:rPr>
                <w:rFonts w:cs="B Nazanin" w:hint="cs"/>
                <w:b/>
                <w:bCs/>
                <w:sz w:val="24"/>
                <w:szCs w:val="24"/>
                <w:rtl/>
              </w:rPr>
              <w:t xml:space="preserve">1 </w:t>
            </w:r>
            <w:r w:rsidRPr="00283E15">
              <w:rPr>
                <w:rFonts w:hint="cs"/>
                <w:b/>
                <w:bCs/>
                <w:sz w:val="24"/>
                <w:szCs w:val="24"/>
                <w:rtl/>
              </w:rPr>
              <w:t>–</w:t>
            </w:r>
            <w:r w:rsidRPr="00283E15">
              <w:rPr>
                <w:rFonts w:cs="B Nazanin" w:hint="cs"/>
                <w:b/>
                <w:bCs/>
                <w:sz w:val="24"/>
                <w:szCs w:val="24"/>
                <w:rtl/>
              </w:rPr>
              <w:t xml:space="preserve"> سرعت انفوزيون را به 5 الي 7 </w:t>
            </w:r>
            <w:r w:rsidRPr="00283E15">
              <w:rPr>
                <w:rFonts w:cs="B Nazanin"/>
                <w:b/>
                <w:bCs/>
                <w:sz w:val="24"/>
                <w:szCs w:val="24"/>
              </w:rPr>
              <w:t>ml/kg/hour</w:t>
            </w:r>
            <w:r w:rsidRPr="00283E15">
              <w:rPr>
                <w:rFonts w:cs="B Nazanin" w:hint="cs"/>
                <w:b/>
                <w:bCs/>
                <w:sz w:val="24"/>
                <w:szCs w:val="24"/>
                <w:rtl/>
              </w:rPr>
              <w:t xml:space="preserve"> براي 1 الي 2 ساعت تقليل داده سپس براي 2 الي 4 ساعت با سرعت 3 الي 5 </w:t>
            </w:r>
            <w:r w:rsidRPr="00283E15">
              <w:rPr>
                <w:rFonts w:cs="B Nazanin"/>
                <w:b/>
                <w:bCs/>
                <w:sz w:val="24"/>
                <w:szCs w:val="24"/>
              </w:rPr>
              <w:t>ml/kg/hour</w:t>
            </w:r>
            <w:r w:rsidRPr="00283E15">
              <w:rPr>
                <w:rFonts w:cs="B Nazanin" w:hint="cs"/>
                <w:b/>
                <w:bCs/>
                <w:sz w:val="24"/>
                <w:szCs w:val="24"/>
                <w:rtl/>
              </w:rPr>
              <w:t xml:space="preserve"> و سپس براي 2 الي 4 ساعت با سرعت 2 الي3 </w:t>
            </w:r>
            <w:r w:rsidRPr="00283E15">
              <w:rPr>
                <w:rFonts w:cs="B Nazanin"/>
                <w:b/>
                <w:bCs/>
                <w:sz w:val="24"/>
                <w:szCs w:val="24"/>
              </w:rPr>
              <w:t>ml/kg/hour</w:t>
            </w:r>
            <w:r w:rsidRPr="00283E15">
              <w:rPr>
                <w:rFonts w:cs="B Nazanin" w:hint="cs"/>
                <w:b/>
                <w:bCs/>
                <w:sz w:val="24"/>
                <w:szCs w:val="24"/>
                <w:rtl/>
              </w:rPr>
              <w:t xml:space="preserve">  و در نهايت بر اساس شرايط بيمار به تدريج سرعت انوفوزيون كاهش يابد</w:t>
            </w:r>
          </w:p>
          <w:p w:rsidR="0076497B" w:rsidRPr="00283E15" w:rsidRDefault="0076497B" w:rsidP="0076497B">
            <w:pPr>
              <w:spacing w:after="0" w:line="240" w:lineRule="auto"/>
              <w:ind w:left="256"/>
              <w:jc w:val="left"/>
              <w:rPr>
                <w:rFonts w:cs="B Nazanin"/>
                <w:b/>
                <w:bCs/>
                <w:sz w:val="24"/>
                <w:szCs w:val="24"/>
                <w:rtl/>
              </w:rPr>
            </w:pPr>
            <w:r w:rsidRPr="00283E15">
              <w:rPr>
                <w:rFonts w:cs="B Nazanin" w:hint="cs"/>
                <w:b/>
                <w:bCs/>
                <w:sz w:val="24"/>
                <w:szCs w:val="24"/>
                <w:rtl/>
              </w:rPr>
              <w:t xml:space="preserve">2 </w:t>
            </w:r>
            <w:r w:rsidRPr="00283E15">
              <w:rPr>
                <w:rFonts w:hint="cs"/>
                <w:b/>
                <w:bCs/>
                <w:sz w:val="24"/>
                <w:szCs w:val="24"/>
                <w:rtl/>
              </w:rPr>
              <w:t>–</w:t>
            </w:r>
            <w:r w:rsidRPr="00283E15">
              <w:rPr>
                <w:rFonts w:cs="B Nazanin" w:hint="cs"/>
                <w:b/>
                <w:bCs/>
                <w:sz w:val="24"/>
                <w:szCs w:val="24"/>
                <w:rtl/>
              </w:rPr>
              <w:t xml:space="preserve"> انفوزيون وريدي مايع ميتواند براي 24 الي 48 ساعت با توجه به وضعيت بيمار ادامه يابد. </w:t>
            </w:r>
          </w:p>
          <w:p w:rsidR="00283E15" w:rsidRPr="00283E15" w:rsidRDefault="0076497B" w:rsidP="00E204A9">
            <w:pPr>
              <w:spacing w:after="0" w:line="240" w:lineRule="auto"/>
              <w:ind w:left="256"/>
              <w:jc w:val="left"/>
              <w:rPr>
                <w:rFonts w:cs="B Nazanin"/>
                <w:b/>
                <w:bCs/>
                <w:sz w:val="28"/>
                <w:szCs w:val="28"/>
                <w:u w:val="single"/>
                <w:rtl/>
              </w:rPr>
            </w:pPr>
            <w:r w:rsidRPr="00283E15">
              <w:rPr>
                <w:rFonts w:cs="B Nazanin" w:hint="cs"/>
                <w:b/>
                <w:bCs/>
                <w:sz w:val="24"/>
                <w:szCs w:val="24"/>
                <w:u w:val="single"/>
                <w:rtl/>
              </w:rPr>
              <w:t xml:space="preserve">اگر وضعيت هموديناميك بيمار همچنان </w:t>
            </w:r>
            <w:r w:rsidR="00E204A9">
              <w:rPr>
                <w:rFonts w:cs="B Nazanin" w:hint="cs"/>
                <w:b/>
                <w:bCs/>
                <w:sz w:val="24"/>
                <w:szCs w:val="24"/>
                <w:u w:val="single"/>
                <w:rtl/>
              </w:rPr>
              <w:t>ناپايدار است</w:t>
            </w:r>
            <w:r w:rsidRPr="00283E15">
              <w:rPr>
                <w:rFonts w:cs="B Nazanin" w:hint="cs"/>
                <w:b/>
                <w:bCs/>
                <w:sz w:val="24"/>
                <w:szCs w:val="24"/>
                <w:u w:val="single"/>
                <w:rtl/>
              </w:rPr>
              <w:t xml:space="preserve">  </w:t>
            </w:r>
            <w:r w:rsidR="00283E15" w:rsidRPr="00283E15">
              <w:rPr>
                <w:rFonts w:cs="B Nazanin" w:hint="cs"/>
                <w:b/>
                <w:bCs/>
                <w:sz w:val="24"/>
                <w:szCs w:val="24"/>
                <w:u w:val="single"/>
                <w:rtl/>
              </w:rPr>
              <w:t xml:space="preserve">: </w:t>
            </w:r>
          </w:p>
          <w:p w:rsidR="0076497B" w:rsidRDefault="00283E15" w:rsidP="0076497B">
            <w:pPr>
              <w:spacing w:after="0" w:line="240" w:lineRule="auto"/>
              <w:ind w:left="256"/>
              <w:jc w:val="left"/>
              <w:rPr>
                <w:rFonts w:cs="B Nazanin"/>
                <w:b/>
                <w:bCs/>
                <w:sz w:val="28"/>
                <w:szCs w:val="28"/>
                <w:rtl/>
              </w:rPr>
            </w:pPr>
            <w:r w:rsidRPr="00283E15">
              <w:rPr>
                <w:rFonts w:cs="B Nazanin" w:hint="cs"/>
                <w:b/>
                <w:bCs/>
                <w:sz w:val="24"/>
                <w:szCs w:val="24"/>
                <w:rtl/>
              </w:rPr>
              <w:t xml:space="preserve">1 </w:t>
            </w:r>
            <w:r>
              <w:rPr>
                <w:rFonts w:hint="cs"/>
                <w:b/>
                <w:bCs/>
                <w:sz w:val="24"/>
                <w:szCs w:val="24"/>
                <w:rtl/>
              </w:rPr>
              <w:t>–</w:t>
            </w:r>
            <w:r>
              <w:rPr>
                <w:rFonts w:cs="B Nazanin" w:hint="cs"/>
                <w:b/>
                <w:bCs/>
                <w:sz w:val="24"/>
                <w:szCs w:val="24"/>
                <w:rtl/>
              </w:rPr>
              <w:t xml:space="preserve"> ميزان هماتوكريت را پس از دريافت اولين بولوس كنترل كنيد. </w:t>
            </w:r>
            <w:r>
              <w:rPr>
                <w:rFonts w:cs="B Nazanin" w:hint="cs"/>
                <w:b/>
                <w:bCs/>
                <w:sz w:val="28"/>
                <w:szCs w:val="28"/>
                <w:rtl/>
              </w:rPr>
              <w:t xml:space="preserve"> </w:t>
            </w:r>
            <w:r w:rsidR="0076497B">
              <w:rPr>
                <w:rFonts w:cs="B Nazanin" w:hint="cs"/>
                <w:b/>
                <w:bCs/>
                <w:sz w:val="28"/>
                <w:szCs w:val="28"/>
                <w:rtl/>
              </w:rPr>
              <w:t xml:space="preserve"> </w:t>
            </w:r>
          </w:p>
          <w:p w:rsidR="00083CBB" w:rsidRDefault="00083CBB" w:rsidP="00083CBB">
            <w:pPr>
              <w:spacing w:after="0" w:line="240" w:lineRule="auto"/>
              <w:ind w:left="256"/>
              <w:jc w:val="left"/>
              <w:rPr>
                <w:rFonts w:cs="B Nazanin"/>
                <w:b/>
                <w:bCs/>
                <w:sz w:val="24"/>
                <w:szCs w:val="24"/>
                <w:rtl/>
              </w:rPr>
            </w:pPr>
            <w:r>
              <w:rPr>
                <w:rFonts w:cs="B Nazanin" w:hint="cs"/>
                <w:b/>
                <w:bCs/>
                <w:sz w:val="24"/>
                <w:szCs w:val="24"/>
                <w:u w:val="single"/>
                <w:rtl/>
              </w:rPr>
              <w:t xml:space="preserve">2 - </w:t>
            </w:r>
            <w:r w:rsidRPr="00283E15">
              <w:rPr>
                <w:rFonts w:cs="B Nazanin" w:hint="cs"/>
                <w:b/>
                <w:bCs/>
                <w:sz w:val="24"/>
                <w:szCs w:val="24"/>
                <w:u w:val="single"/>
                <w:rtl/>
              </w:rPr>
              <w:t xml:space="preserve">اگر </w:t>
            </w:r>
            <w:r>
              <w:rPr>
                <w:rFonts w:cs="B Nazanin" w:hint="cs"/>
                <w:b/>
                <w:bCs/>
                <w:sz w:val="24"/>
                <w:szCs w:val="24"/>
                <w:u w:val="single"/>
                <w:rtl/>
              </w:rPr>
              <w:t>هماتوكريت افزايش يافته است</w:t>
            </w:r>
            <w:r w:rsidRPr="00283E15">
              <w:rPr>
                <w:rFonts w:cs="B Nazanin" w:hint="cs"/>
                <w:b/>
                <w:bCs/>
                <w:sz w:val="24"/>
                <w:szCs w:val="24"/>
                <w:u w:val="single"/>
                <w:rtl/>
              </w:rPr>
              <w:t xml:space="preserve"> : </w:t>
            </w:r>
            <w:r>
              <w:rPr>
                <w:rFonts w:cs="B Nazanin" w:hint="cs"/>
                <w:b/>
                <w:bCs/>
                <w:sz w:val="24"/>
                <w:szCs w:val="24"/>
                <w:rtl/>
              </w:rPr>
              <w:t>اگر هنوز بيش از 50% تكرار انفوزيون بولوس ايزوتونيك كريستالوئيدي با سرعت 10 الي 20</w:t>
            </w:r>
            <w:r w:rsidRPr="00283E15">
              <w:rPr>
                <w:rFonts w:cs="B Nazanin"/>
                <w:b/>
                <w:bCs/>
                <w:sz w:val="24"/>
                <w:szCs w:val="24"/>
              </w:rPr>
              <w:t xml:space="preserve"> ml/kg/hour</w:t>
            </w:r>
            <w:r>
              <w:rPr>
                <w:rFonts w:cs="B Nazanin" w:hint="cs"/>
                <w:b/>
                <w:bCs/>
                <w:sz w:val="24"/>
                <w:szCs w:val="24"/>
                <w:rtl/>
              </w:rPr>
              <w:t xml:space="preserve">   براي يكساعت</w:t>
            </w:r>
          </w:p>
          <w:p w:rsidR="00083CBB" w:rsidRDefault="00083CBB" w:rsidP="00083CBB">
            <w:pPr>
              <w:spacing w:after="0" w:line="240" w:lineRule="auto"/>
              <w:ind w:left="256"/>
              <w:jc w:val="left"/>
              <w:rPr>
                <w:rFonts w:cs="B Nazanin"/>
                <w:b/>
                <w:bCs/>
                <w:sz w:val="24"/>
                <w:szCs w:val="24"/>
                <w:rtl/>
              </w:rPr>
            </w:pPr>
            <w:r>
              <w:rPr>
                <w:rFonts w:cs="B Nazanin" w:hint="cs"/>
                <w:b/>
                <w:bCs/>
                <w:sz w:val="24"/>
                <w:szCs w:val="24"/>
                <w:rtl/>
              </w:rPr>
              <w:t xml:space="preserve">3 </w:t>
            </w:r>
            <w:r>
              <w:rPr>
                <w:rFonts w:hint="cs"/>
                <w:b/>
                <w:bCs/>
                <w:sz w:val="24"/>
                <w:szCs w:val="24"/>
                <w:rtl/>
              </w:rPr>
              <w:t>–</w:t>
            </w:r>
            <w:r>
              <w:rPr>
                <w:rFonts w:cs="B Nazanin" w:hint="cs"/>
                <w:b/>
                <w:bCs/>
                <w:sz w:val="24"/>
                <w:szCs w:val="24"/>
                <w:rtl/>
              </w:rPr>
              <w:t xml:space="preserve"> اگر بهبودي پس از دومين بولوس مايع صورت پذيرفت سرعت انفوزيون را به حد 7 الي 10 </w:t>
            </w:r>
            <w:r w:rsidRPr="00283E15">
              <w:rPr>
                <w:rFonts w:cs="B Nazanin"/>
                <w:b/>
                <w:bCs/>
                <w:sz w:val="24"/>
                <w:szCs w:val="24"/>
              </w:rPr>
              <w:t>ml/kg/hour</w:t>
            </w:r>
            <w:r>
              <w:rPr>
                <w:rFonts w:cs="B Nazanin" w:hint="cs"/>
                <w:b/>
                <w:bCs/>
                <w:sz w:val="24"/>
                <w:szCs w:val="24"/>
                <w:rtl/>
              </w:rPr>
              <w:t>براي 1 الي 2 ساعت ادامه و سپس به تدريج ( به همان صورتيكه در بالا توضيح داده شد)‌كاهش دهيد</w:t>
            </w:r>
          </w:p>
          <w:p w:rsidR="00083CBB" w:rsidRDefault="00083CBB" w:rsidP="00083CBB">
            <w:pPr>
              <w:spacing w:after="0" w:line="240" w:lineRule="auto"/>
              <w:ind w:left="256"/>
              <w:jc w:val="left"/>
              <w:rPr>
                <w:rFonts w:cs="B Nazanin"/>
                <w:b/>
                <w:bCs/>
                <w:sz w:val="24"/>
                <w:szCs w:val="24"/>
                <w:rtl/>
              </w:rPr>
            </w:pPr>
            <w:r>
              <w:rPr>
                <w:rFonts w:cs="B Nazanin" w:hint="cs"/>
                <w:b/>
                <w:bCs/>
                <w:sz w:val="24"/>
                <w:szCs w:val="24"/>
                <w:u w:val="single"/>
                <w:rtl/>
              </w:rPr>
              <w:t xml:space="preserve">4 - </w:t>
            </w:r>
            <w:r w:rsidRPr="00283E15">
              <w:rPr>
                <w:rFonts w:cs="B Nazanin" w:hint="cs"/>
                <w:b/>
                <w:bCs/>
                <w:sz w:val="24"/>
                <w:szCs w:val="24"/>
                <w:u w:val="single"/>
                <w:rtl/>
              </w:rPr>
              <w:t xml:space="preserve">اگر </w:t>
            </w:r>
            <w:r>
              <w:rPr>
                <w:rFonts w:cs="B Nazanin" w:hint="cs"/>
                <w:b/>
                <w:bCs/>
                <w:sz w:val="24"/>
                <w:szCs w:val="24"/>
                <w:u w:val="single"/>
                <w:rtl/>
              </w:rPr>
              <w:t>هماتوكريت كاهش يافته است</w:t>
            </w:r>
            <w:r w:rsidRPr="00283E15">
              <w:rPr>
                <w:rFonts w:cs="B Nazanin" w:hint="cs"/>
                <w:b/>
                <w:bCs/>
                <w:sz w:val="24"/>
                <w:szCs w:val="24"/>
                <w:u w:val="single"/>
                <w:rtl/>
              </w:rPr>
              <w:t xml:space="preserve"> :</w:t>
            </w:r>
            <w:r>
              <w:rPr>
                <w:rFonts w:cs="B Nazanin" w:hint="cs"/>
                <w:b/>
                <w:bCs/>
                <w:sz w:val="24"/>
                <w:szCs w:val="24"/>
                <w:rtl/>
              </w:rPr>
              <w:t>. اين نشانه خونريزي است بايد هرچه سريعتر تعيين گروه خوني و سپس افوزيون خون صورت پذيرد.</w:t>
            </w:r>
          </w:p>
          <w:p w:rsidR="00083CBB" w:rsidRPr="00083CBB" w:rsidRDefault="00083CBB" w:rsidP="00083CBB">
            <w:pPr>
              <w:spacing w:after="0" w:line="240" w:lineRule="auto"/>
              <w:ind w:left="256"/>
              <w:jc w:val="left"/>
              <w:rPr>
                <w:rFonts w:cs="B Nazanin"/>
                <w:b/>
                <w:bCs/>
                <w:sz w:val="24"/>
                <w:szCs w:val="24"/>
                <w:rtl/>
              </w:rPr>
            </w:pPr>
          </w:p>
        </w:tc>
      </w:tr>
      <w:tr w:rsidR="008A5291" w:rsidRPr="009A5B70" w:rsidTr="003B7CB8">
        <w:trPr>
          <w:cantSplit/>
          <w:trHeight w:val="360"/>
        </w:trPr>
        <w:tc>
          <w:tcPr>
            <w:tcW w:w="567" w:type="dxa"/>
            <w:textDirection w:val="btLr"/>
          </w:tcPr>
          <w:p w:rsidR="008A5291" w:rsidRPr="009A5B70" w:rsidRDefault="008A5291" w:rsidP="009A5B70">
            <w:pPr>
              <w:spacing w:after="0" w:line="480" w:lineRule="auto"/>
              <w:ind w:left="113" w:right="113"/>
              <w:jc w:val="center"/>
              <w:rPr>
                <w:rFonts w:cs="B Titr"/>
                <w:b/>
                <w:bCs/>
                <w:sz w:val="28"/>
                <w:szCs w:val="28"/>
                <w:rtl/>
              </w:rPr>
            </w:pPr>
          </w:p>
        </w:tc>
        <w:tc>
          <w:tcPr>
            <w:tcW w:w="3261" w:type="dxa"/>
          </w:tcPr>
          <w:p w:rsidR="008A5291" w:rsidRPr="009A5B70" w:rsidRDefault="008A5291" w:rsidP="009A5B70">
            <w:pPr>
              <w:spacing w:line="480" w:lineRule="auto"/>
              <w:jc w:val="center"/>
              <w:rPr>
                <w:rFonts w:cs="B Nazanin"/>
                <w:b/>
                <w:bCs/>
                <w:sz w:val="24"/>
                <w:szCs w:val="24"/>
                <w:rtl/>
              </w:rPr>
            </w:pPr>
          </w:p>
        </w:tc>
        <w:tc>
          <w:tcPr>
            <w:tcW w:w="4252" w:type="dxa"/>
          </w:tcPr>
          <w:p w:rsidR="008A5291" w:rsidRPr="009A5B70" w:rsidRDefault="008A5291" w:rsidP="007A0DFD">
            <w:pPr>
              <w:spacing w:after="0" w:line="240" w:lineRule="auto"/>
              <w:ind w:left="256"/>
              <w:jc w:val="left"/>
              <w:rPr>
                <w:rFonts w:cs="B Nazanin"/>
                <w:b/>
                <w:bCs/>
                <w:sz w:val="24"/>
                <w:szCs w:val="24"/>
                <w:rtl/>
              </w:rPr>
            </w:pPr>
          </w:p>
        </w:tc>
        <w:tc>
          <w:tcPr>
            <w:tcW w:w="7230" w:type="dxa"/>
            <w:gridSpan w:val="2"/>
          </w:tcPr>
          <w:p w:rsidR="007A0DFD" w:rsidRDefault="00083CBB" w:rsidP="009A5B70">
            <w:pPr>
              <w:spacing w:after="0" w:line="480" w:lineRule="auto"/>
              <w:ind w:left="256"/>
              <w:jc w:val="center"/>
              <w:rPr>
                <w:rFonts w:cs="B Titr"/>
                <w:b/>
                <w:bCs/>
                <w:sz w:val="24"/>
                <w:szCs w:val="24"/>
                <w:rtl/>
              </w:rPr>
            </w:pPr>
            <w:r w:rsidRPr="00083CBB">
              <w:rPr>
                <w:rFonts w:cs="B Titr" w:hint="cs"/>
                <w:b/>
                <w:bCs/>
                <w:sz w:val="24"/>
                <w:szCs w:val="24"/>
                <w:rtl/>
              </w:rPr>
              <w:t>درمان شوك هيپوتانسيو</w:t>
            </w:r>
            <w:r>
              <w:rPr>
                <w:rFonts w:cs="B Titr" w:hint="cs"/>
                <w:b/>
                <w:bCs/>
                <w:sz w:val="24"/>
                <w:szCs w:val="24"/>
                <w:rtl/>
              </w:rPr>
              <w:t xml:space="preserve"> </w:t>
            </w:r>
          </w:p>
          <w:p w:rsidR="00083CBB" w:rsidRDefault="00083CBB" w:rsidP="00490DC2">
            <w:pPr>
              <w:spacing w:after="0" w:line="240" w:lineRule="auto"/>
              <w:ind w:left="256"/>
              <w:jc w:val="left"/>
              <w:rPr>
                <w:rFonts w:cs="B Nazanin"/>
                <w:b/>
                <w:bCs/>
                <w:sz w:val="24"/>
                <w:szCs w:val="24"/>
                <w:rtl/>
              </w:rPr>
            </w:pPr>
            <w:r w:rsidRPr="00283E15">
              <w:rPr>
                <w:rFonts w:cs="B Nazanin" w:hint="cs"/>
                <w:b/>
                <w:bCs/>
                <w:sz w:val="24"/>
                <w:szCs w:val="24"/>
                <w:rtl/>
              </w:rPr>
              <w:t xml:space="preserve">   انفوزيون محلولهاي ايزوتونيك كريستالوئيدي را با سرعت </w:t>
            </w:r>
            <w:r>
              <w:rPr>
                <w:rFonts w:cs="B Nazanin" w:hint="cs"/>
                <w:b/>
                <w:bCs/>
                <w:sz w:val="24"/>
                <w:szCs w:val="24"/>
                <w:rtl/>
              </w:rPr>
              <w:t xml:space="preserve">20 </w:t>
            </w:r>
            <w:r w:rsidRPr="00283E15">
              <w:rPr>
                <w:rFonts w:cs="B Nazanin"/>
                <w:b/>
                <w:bCs/>
                <w:sz w:val="24"/>
                <w:szCs w:val="24"/>
              </w:rPr>
              <w:t>ml/kg/hour</w:t>
            </w:r>
            <w:r w:rsidRPr="00283E15">
              <w:rPr>
                <w:rFonts w:cs="B Nazanin" w:hint="cs"/>
                <w:b/>
                <w:bCs/>
                <w:sz w:val="24"/>
                <w:szCs w:val="24"/>
                <w:rtl/>
              </w:rPr>
              <w:t xml:space="preserve"> </w:t>
            </w:r>
            <w:r w:rsidR="00490DC2">
              <w:rPr>
                <w:rFonts w:cs="B Nazanin" w:hint="cs"/>
                <w:b/>
                <w:bCs/>
                <w:sz w:val="24"/>
                <w:szCs w:val="24"/>
                <w:rtl/>
              </w:rPr>
              <w:t xml:space="preserve">به صورت بولوس براي </w:t>
            </w:r>
            <w:r w:rsidR="00490DC2" w:rsidRPr="00283E15">
              <w:rPr>
                <w:rFonts w:cs="B Nazanin" w:hint="cs"/>
                <w:b/>
                <w:bCs/>
                <w:sz w:val="24"/>
                <w:szCs w:val="24"/>
                <w:rtl/>
              </w:rPr>
              <w:t xml:space="preserve"> </w:t>
            </w:r>
            <w:r w:rsidR="00490DC2">
              <w:rPr>
                <w:rFonts w:cs="B Nazanin" w:hint="cs"/>
                <w:b/>
                <w:bCs/>
                <w:sz w:val="24"/>
                <w:szCs w:val="24"/>
                <w:rtl/>
              </w:rPr>
              <w:t xml:space="preserve">15 دقيقه </w:t>
            </w:r>
          </w:p>
          <w:p w:rsidR="00490DC2" w:rsidRDefault="00490DC2" w:rsidP="00490DC2">
            <w:pPr>
              <w:spacing w:after="0" w:line="240" w:lineRule="auto"/>
              <w:ind w:left="256"/>
              <w:jc w:val="left"/>
              <w:rPr>
                <w:rFonts w:cs="B Nazanin"/>
                <w:b/>
                <w:bCs/>
                <w:sz w:val="24"/>
                <w:szCs w:val="24"/>
                <w:u w:val="single"/>
                <w:rtl/>
              </w:rPr>
            </w:pPr>
            <w:r w:rsidRPr="00283E15">
              <w:rPr>
                <w:rFonts w:cs="B Nazanin" w:hint="cs"/>
                <w:b/>
                <w:bCs/>
                <w:sz w:val="24"/>
                <w:szCs w:val="24"/>
                <w:u w:val="single"/>
                <w:rtl/>
              </w:rPr>
              <w:t xml:space="preserve">اگر بيمار در حال بهبود يافتن است : </w:t>
            </w:r>
          </w:p>
          <w:p w:rsidR="00490DC2" w:rsidRDefault="00490DC2" w:rsidP="00490DC2">
            <w:pPr>
              <w:spacing w:after="0" w:line="240" w:lineRule="auto"/>
              <w:ind w:left="256"/>
              <w:jc w:val="left"/>
              <w:rPr>
                <w:rFonts w:cs="B Nazanin"/>
                <w:b/>
                <w:bCs/>
                <w:sz w:val="24"/>
                <w:szCs w:val="24"/>
                <w:rtl/>
              </w:rPr>
            </w:pPr>
            <w:r>
              <w:rPr>
                <w:rFonts w:cs="B Nazanin" w:hint="cs"/>
                <w:b/>
                <w:bCs/>
                <w:sz w:val="24"/>
                <w:szCs w:val="24"/>
                <w:rtl/>
              </w:rPr>
              <w:t xml:space="preserve">محلولهاي كريستالوئيد/ كولوئيد با سرعت 10 </w:t>
            </w:r>
            <w:r w:rsidRPr="00283E15">
              <w:rPr>
                <w:rFonts w:cs="B Nazanin"/>
                <w:b/>
                <w:bCs/>
                <w:sz w:val="24"/>
                <w:szCs w:val="24"/>
              </w:rPr>
              <w:t>ml/kg/hour</w:t>
            </w:r>
            <w:r>
              <w:rPr>
                <w:rFonts w:cs="B Nazanin" w:hint="cs"/>
                <w:b/>
                <w:bCs/>
                <w:sz w:val="24"/>
                <w:szCs w:val="24"/>
                <w:rtl/>
              </w:rPr>
              <w:t xml:space="preserve"> براي </w:t>
            </w:r>
            <w:r w:rsidR="00E204A9">
              <w:rPr>
                <w:rFonts w:cs="B Nazanin" w:hint="cs"/>
                <w:b/>
                <w:bCs/>
                <w:sz w:val="24"/>
                <w:szCs w:val="24"/>
                <w:rtl/>
              </w:rPr>
              <w:t>يكساعت و سپس سرعت انفوزيون را به تدريج كاهش دهيد.</w:t>
            </w:r>
          </w:p>
          <w:p w:rsidR="00E204A9" w:rsidRDefault="00E204A9" w:rsidP="00E204A9">
            <w:pPr>
              <w:spacing w:after="0" w:line="240" w:lineRule="auto"/>
              <w:ind w:left="256"/>
              <w:jc w:val="left"/>
              <w:rPr>
                <w:rFonts w:cs="B Nazanin"/>
                <w:b/>
                <w:bCs/>
                <w:sz w:val="24"/>
                <w:szCs w:val="24"/>
                <w:rtl/>
              </w:rPr>
            </w:pPr>
            <w:r w:rsidRPr="00283E15">
              <w:rPr>
                <w:rFonts w:cs="B Nazanin" w:hint="cs"/>
                <w:b/>
                <w:bCs/>
                <w:sz w:val="24"/>
                <w:szCs w:val="24"/>
                <w:u w:val="single"/>
                <w:rtl/>
              </w:rPr>
              <w:t xml:space="preserve">اگر </w:t>
            </w:r>
            <w:r>
              <w:rPr>
                <w:rFonts w:cs="B Nazanin" w:hint="cs"/>
                <w:b/>
                <w:bCs/>
                <w:sz w:val="24"/>
                <w:szCs w:val="24"/>
                <w:u w:val="single"/>
                <w:rtl/>
              </w:rPr>
              <w:t xml:space="preserve">شرايط هموديناميك </w:t>
            </w:r>
            <w:r w:rsidRPr="00283E15">
              <w:rPr>
                <w:rFonts w:cs="B Nazanin" w:hint="cs"/>
                <w:b/>
                <w:bCs/>
                <w:sz w:val="24"/>
                <w:szCs w:val="24"/>
                <w:u w:val="single"/>
                <w:rtl/>
              </w:rPr>
              <w:t xml:space="preserve">بيمار </w:t>
            </w:r>
            <w:r>
              <w:rPr>
                <w:rFonts w:cs="B Nazanin" w:hint="cs"/>
                <w:b/>
                <w:bCs/>
                <w:sz w:val="24"/>
                <w:szCs w:val="24"/>
                <w:u w:val="single"/>
                <w:rtl/>
              </w:rPr>
              <w:t xml:space="preserve">همجنان ناپايدار است </w:t>
            </w:r>
            <w:r w:rsidRPr="00283E15">
              <w:rPr>
                <w:rFonts w:cs="B Nazanin" w:hint="cs"/>
                <w:b/>
                <w:bCs/>
                <w:sz w:val="24"/>
                <w:szCs w:val="24"/>
                <w:u w:val="single"/>
                <w:rtl/>
              </w:rPr>
              <w:t>:</w:t>
            </w:r>
          </w:p>
          <w:p w:rsidR="00E204A9" w:rsidRDefault="00E204A9" w:rsidP="00E204A9">
            <w:pPr>
              <w:spacing w:after="0" w:line="240" w:lineRule="auto"/>
              <w:ind w:left="256"/>
              <w:jc w:val="left"/>
              <w:rPr>
                <w:rFonts w:cs="B Nazanin"/>
                <w:b/>
                <w:bCs/>
                <w:sz w:val="24"/>
                <w:szCs w:val="24"/>
                <w:rtl/>
              </w:rPr>
            </w:pPr>
            <w:r>
              <w:rPr>
                <w:rFonts w:cs="B Nazanin" w:hint="cs"/>
                <w:b/>
                <w:bCs/>
                <w:sz w:val="24"/>
                <w:szCs w:val="24"/>
                <w:rtl/>
              </w:rPr>
              <w:t>بررسي ميزان هماتوكريت بيمار بيش از شروع اولين بولوس</w:t>
            </w:r>
          </w:p>
          <w:p w:rsidR="00E204A9" w:rsidRDefault="00E204A9" w:rsidP="003367DE">
            <w:pPr>
              <w:spacing w:after="0" w:line="240" w:lineRule="auto"/>
              <w:ind w:left="256"/>
              <w:jc w:val="left"/>
              <w:rPr>
                <w:rFonts w:cs="B Nazanin"/>
                <w:b/>
                <w:bCs/>
                <w:sz w:val="24"/>
                <w:szCs w:val="24"/>
                <w:rtl/>
              </w:rPr>
            </w:pPr>
            <w:r w:rsidRPr="004859C4">
              <w:rPr>
                <w:rFonts w:cs="B Nazanin" w:hint="cs"/>
                <w:b/>
                <w:bCs/>
                <w:sz w:val="24"/>
                <w:szCs w:val="24"/>
                <w:u w:val="single"/>
                <w:rtl/>
              </w:rPr>
              <w:t>اگر هماتوكريت پايين بود</w:t>
            </w:r>
            <w:r w:rsidRPr="00A077EF">
              <w:rPr>
                <w:rFonts w:cs="B Nazanin" w:hint="cs"/>
                <w:b/>
                <w:bCs/>
                <w:sz w:val="24"/>
                <w:szCs w:val="24"/>
                <w:rtl/>
              </w:rPr>
              <w:t xml:space="preserve"> </w:t>
            </w:r>
            <w:r w:rsidR="00A077EF" w:rsidRPr="00A077EF">
              <w:rPr>
                <w:rFonts w:cs="B Nazanin" w:hint="cs"/>
                <w:b/>
                <w:bCs/>
                <w:sz w:val="24"/>
                <w:szCs w:val="24"/>
                <w:rtl/>
              </w:rPr>
              <w:t>(</w:t>
            </w:r>
            <w:r w:rsidRPr="00A077EF">
              <w:rPr>
                <w:rFonts w:cs="B Nazanin" w:hint="cs"/>
                <w:b/>
                <w:bCs/>
                <w:sz w:val="24"/>
                <w:szCs w:val="24"/>
                <w:rtl/>
              </w:rPr>
              <w:t xml:space="preserve">  </w:t>
            </w:r>
            <w:r w:rsidR="009368A1" w:rsidRPr="00A077EF">
              <w:rPr>
                <w:rFonts w:cs="B Nazanin" w:hint="cs"/>
                <w:b/>
                <w:bCs/>
                <w:sz w:val="24"/>
                <w:szCs w:val="24"/>
                <w:rtl/>
              </w:rPr>
              <w:t xml:space="preserve">در زنان و كودكان كمتر از 40 %  و در مردان </w:t>
            </w:r>
            <w:r w:rsidR="00A077EF" w:rsidRPr="00A077EF">
              <w:rPr>
                <w:rFonts w:cs="B Nazanin" w:hint="cs"/>
                <w:b/>
                <w:bCs/>
                <w:sz w:val="24"/>
                <w:szCs w:val="24"/>
                <w:rtl/>
              </w:rPr>
              <w:t>كمتر از 45% )</w:t>
            </w:r>
            <w:r w:rsidR="00A077EF">
              <w:rPr>
                <w:rFonts w:cs="B Nazanin" w:hint="cs"/>
                <w:b/>
                <w:bCs/>
                <w:sz w:val="24"/>
                <w:szCs w:val="24"/>
                <w:rtl/>
              </w:rPr>
              <w:t>اين مويد خونريزي است و نياز به تعيين گروه خوني و ترانسفوزيون خون ميباشد</w:t>
            </w:r>
          </w:p>
          <w:p w:rsidR="00A077EF" w:rsidRDefault="00A077EF" w:rsidP="003804F0">
            <w:pPr>
              <w:spacing w:after="0" w:line="240" w:lineRule="auto"/>
              <w:ind w:left="256"/>
              <w:jc w:val="left"/>
              <w:rPr>
                <w:rFonts w:cs="B Nazanin"/>
                <w:b/>
                <w:bCs/>
                <w:sz w:val="24"/>
                <w:szCs w:val="24"/>
                <w:rtl/>
              </w:rPr>
            </w:pPr>
            <w:r w:rsidRPr="004859C4">
              <w:rPr>
                <w:rFonts w:cs="B Nazanin" w:hint="cs"/>
                <w:b/>
                <w:bCs/>
                <w:sz w:val="24"/>
                <w:szCs w:val="24"/>
                <w:u w:val="single"/>
                <w:rtl/>
              </w:rPr>
              <w:t xml:space="preserve">اگر هماتوكريت </w:t>
            </w:r>
            <w:r>
              <w:rPr>
                <w:rFonts w:cs="B Nazanin" w:hint="cs"/>
                <w:b/>
                <w:bCs/>
                <w:sz w:val="24"/>
                <w:szCs w:val="24"/>
                <w:u w:val="single"/>
                <w:rtl/>
              </w:rPr>
              <w:t xml:space="preserve">بالا باشد </w:t>
            </w:r>
            <w:r>
              <w:rPr>
                <w:rFonts w:cs="B Nazanin" w:hint="cs"/>
                <w:b/>
                <w:bCs/>
                <w:sz w:val="24"/>
                <w:szCs w:val="24"/>
                <w:rtl/>
              </w:rPr>
              <w:t xml:space="preserve"> نسبت به هماتوكريت پايه، انفوزيون </w:t>
            </w:r>
            <w:r w:rsidR="003804F0">
              <w:rPr>
                <w:rFonts w:cs="B Nazanin" w:hint="cs"/>
                <w:b/>
                <w:bCs/>
                <w:sz w:val="24"/>
                <w:szCs w:val="24"/>
                <w:rtl/>
              </w:rPr>
              <w:t xml:space="preserve">وريدي كولوئيدها به ميزان 10 الي 20   </w:t>
            </w:r>
            <w:r w:rsidR="003804F0" w:rsidRPr="00283E15">
              <w:rPr>
                <w:rFonts w:cs="B Nazanin"/>
                <w:b/>
                <w:bCs/>
                <w:sz w:val="24"/>
                <w:szCs w:val="24"/>
              </w:rPr>
              <w:t>ml/kg/hour</w:t>
            </w:r>
            <w:r w:rsidR="003804F0">
              <w:rPr>
                <w:rFonts w:cs="B Nazanin" w:hint="cs"/>
                <w:b/>
                <w:bCs/>
                <w:sz w:val="24"/>
                <w:szCs w:val="24"/>
                <w:rtl/>
              </w:rPr>
              <w:t xml:space="preserve">  به عنوان بولوس دوم براي 30 دقيقه تا يك ساعت، و سپس براساس شرايط باليني مجددا ارزيابي شود </w:t>
            </w:r>
          </w:p>
          <w:p w:rsidR="003367DE" w:rsidRDefault="003367DE" w:rsidP="003367DE">
            <w:pPr>
              <w:spacing w:after="0" w:line="240" w:lineRule="auto"/>
              <w:ind w:left="256"/>
              <w:jc w:val="left"/>
              <w:rPr>
                <w:rFonts w:cs="B Nazanin"/>
                <w:b/>
                <w:bCs/>
                <w:sz w:val="24"/>
                <w:szCs w:val="24"/>
                <w:rtl/>
              </w:rPr>
            </w:pPr>
            <w:r w:rsidRPr="00283E15">
              <w:rPr>
                <w:rFonts w:cs="B Nazanin" w:hint="cs"/>
                <w:b/>
                <w:bCs/>
                <w:sz w:val="24"/>
                <w:szCs w:val="24"/>
                <w:u w:val="single"/>
                <w:rtl/>
              </w:rPr>
              <w:t xml:space="preserve">اگر بيمار در حال بهبود يافتن است : </w:t>
            </w:r>
            <w:r>
              <w:rPr>
                <w:rFonts w:cs="B Nazanin" w:hint="cs"/>
                <w:b/>
                <w:bCs/>
                <w:sz w:val="24"/>
                <w:szCs w:val="24"/>
                <w:rtl/>
              </w:rPr>
              <w:t xml:space="preserve">كاهش ميزان انفوزيون وريدي 7 الي 10 </w:t>
            </w:r>
            <w:r w:rsidRPr="00283E15">
              <w:rPr>
                <w:rFonts w:cs="B Nazanin"/>
                <w:b/>
                <w:bCs/>
                <w:sz w:val="24"/>
                <w:szCs w:val="24"/>
              </w:rPr>
              <w:t>ml/kg/hour</w:t>
            </w:r>
            <w:r>
              <w:rPr>
                <w:rFonts w:cs="B Nazanin" w:hint="cs"/>
                <w:b/>
                <w:bCs/>
                <w:sz w:val="24"/>
                <w:szCs w:val="24"/>
                <w:rtl/>
              </w:rPr>
              <w:t xml:space="preserve"> براي 1 الي 2 ساعت، سپس به دريافت محلول كولوئيد وريدي و سپس ميزان انفوزيون را كاهش دهيد. </w:t>
            </w:r>
          </w:p>
          <w:p w:rsidR="003367DE" w:rsidRDefault="003367DE" w:rsidP="00BF2FD8">
            <w:pPr>
              <w:spacing w:after="0" w:line="240" w:lineRule="auto"/>
              <w:ind w:left="256"/>
              <w:jc w:val="left"/>
              <w:rPr>
                <w:rFonts w:cs="B Nazanin"/>
                <w:b/>
                <w:bCs/>
                <w:sz w:val="24"/>
                <w:szCs w:val="24"/>
                <w:rtl/>
              </w:rPr>
            </w:pPr>
            <w:r>
              <w:rPr>
                <w:rFonts w:cs="B Nazanin" w:hint="cs"/>
                <w:b/>
                <w:bCs/>
                <w:sz w:val="24"/>
                <w:szCs w:val="24"/>
                <w:u w:val="single"/>
                <w:rtl/>
              </w:rPr>
              <w:t>اگر شرايط همچنان ناپايدار بود</w:t>
            </w:r>
            <w:r>
              <w:rPr>
                <w:rFonts w:cs="B Nazanin" w:hint="cs"/>
                <w:b/>
                <w:bCs/>
                <w:sz w:val="24"/>
                <w:szCs w:val="24"/>
                <w:rtl/>
              </w:rPr>
              <w:t xml:space="preserve"> اندازه گيري هماتوگريت را مجددا تكرار نمائيد. </w:t>
            </w:r>
            <w:r>
              <w:rPr>
                <w:rFonts w:cs="B Nazanin"/>
                <w:b/>
                <w:bCs/>
                <w:sz w:val="24"/>
                <w:szCs w:val="24"/>
                <w:rtl/>
              </w:rPr>
              <w:br/>
            </w:r>
            <w:r w:rsidRPr="004859C4">
              <w:rPr>
                <w:rFonts w:cs="B Nazanin" w:hint="cs"/>
                <w:b/>
                <w:bCs/>
                <w:sz w:val="24"/>
                <w:szCs w:val="24"/>
                <w:u w:val="single"/>
                <w:rtl/>
              </w:rPr>
              <w:t>اگر هماتوكريت پايين بود</w:t>
            </w:r>
            <w:r>
              <w:rPr>
                <w:rFonts w:cs="B Nazanin" w:hint="cs"/>
                <w:b/>
                <w:bCs/>
                <w:sz w:val="24"/>
                <w:szCs w:val="24"/>
                <w:rtl/>
              </w:rPr>
              <w:t>: اين دال بر خونريزي است (به بالاتر رجوع نمائيد)</w:t>
            </w:r>
          </w:p>
          <w:p w:rsidR="003B7CB8" w:rsidRDefault="003367DE" w:rsidP="00BF2FD8">
            <w:pPr>
              <w:spacing w:after="0" w:line="240" w:lineRule="auto"/>
              <w:ind w:left="256"/>
              <w:jc w:val="left"/>
              <w:rPr>
                <w:rFonts w:cs="B Nazanin"/>
                <w:b/>
                <w:bCs/>
                <w:sz w:val="24"/>
                <w:szCs w:val="24"/>
                <w:rtl/>
              </w:rPr>
            </w:pPr>
            <w:r w:rsidRPr="004859C4">
              <w:rPr>
                <w:rFonts w:cs="B Nazanin" w:hint="cs"/>
                <w:b/>
                <w:bCs/>
                <w:sz w:val="24"/>
                <w:szCs w:val="24"/>
                <w:u w:val="single"/>
                <w:rtl/>
              </w:rPr>
              <w:t xml:space="preserve">اگر هماتوكريت </w:t>
            </w:r>
            <w:r>
              <w:rPr>
                <w:rFonts w:cs="B Nazanin" w:hint="cs"/>
                <w:b/>
                <w:bCs/>
                <w:sz w:val="24"/>
                <w:szCs w:val="24"/>
                <w:u w:val="single"/>
                <w:rtl/>
              </w:rPr>
              <w:t>بالا باشد</w:t>
            </w:r>
            <w:r w:rsidR="00BF2FD8">
              <w:rPr>
                <w:rFonts w:cs="B Nazanin" w:hint="cs"/>
                <w:b/>
                <w:bCs/>
                <w:sz w:val="24"/>
                <w:szCs w:val="24"/>
                <w:rtl/>
              </w:rPr>
              <w:t>:</w:t>
            </w:r>
            <w:r>
              <w:rPr>
                <w:rFonts w:cs="B Nazanin" w:hint="cs"/>
                <w:b/>
                <w:bCs/>
                <w:sz w:val="24"/>
                <w:szCs w:val="24"/>
                <w:rtl/>
              </w:rPr>
              <w:t xml:space="preserve"> بيش از 50% انفوزيون كولوئيد را ادامه دهيد با ميزان 10 الي 20 </w:t>
            </w:r>
            <w:r w:rsidRPr="00283E15">
              <w:rPr>
                <w:rFonts w:cs="B Nazanin"/>
                <w:b/>
                <w:bCs/>
                <w:sz w:val="24"/>
                <w:szCs w:val="24"/>
              </w:rPr>
              <w:t>ml/kg/hour</w:t>
            </w:r>
            <w:r>
              <w:rPr>
                <w:rFonts w:cs="B Nazanin" w:hint="cs"/>
                <w:b/>
                <w:bCs/>
                <w:sz w:val="24"/>
                <w:szCs w:val="24"/>
                <w:rtl/>
              </w:rPr>
              <w:t xml:space="preserve"> به عنوان سومين بولوس در طي و سپس به ميزان </w:t>
            </w:r>
            <w:r w:rsidR="00BF2FD8">
              <w:rPr>
                <w:rFonts w:cs="B Nazanin" w:hint="cs"/>
                <w:b/>
                <w:bCs/>
                <w:sz w:val="24"/>
                <w:szCs w:val="24"/>
                <w:rtl/>
              </w:rPr>
              <w:t xml:space="preserve">7 الي 10 براي 1 الي 2 ساعت و سپس به محلول هاي كريستالوئيد و كاهش ميزان انفوزيون </w:t>
            </w:r>
          </w:p>
          <w:p w:rsidR="003B7CB8" w:rsidRDefault="003B7CB8" w:rsidP="00BF2FD8">
            <w:pPr>
              <w:spacing w:after="0" w:line="240" w:lineRule="auto"/>
              <w:ind w:left="256"/>
              <w:jc w:val="left"/>
              <w:rPr>
                <w:rFonts w:cs="B Nazanin"/>
                <w:b/>
                <w:bCs/>
                <w:sz w:val="24"/>
                <w:szCs w:val="24"/>
                <w:u w:val="single"/>
                <w:rtl/>
              </w:rPr>
            </w:pPr>
            <w:r>
              <w:rPr>
                <w:rFonts w:cs="B Nazanin" w:hint="cs"/>
                <w:b/>
                <w:bCs/>
                <w:sz w:val="24"/>
                <w:szCs w:val="24"/>
                <w:u w:val="single"/>
                <w:rtl/>
              </w:rPr>
              <w:t xml:space="preserve">در صورت بروز خونريزي و شوك هموراژيك </w:t>
            </w:r>
          </w:p>
          <w:p w:rsidR="00083CBB" w:rsidRPr="009A5B70" w:rsidRDefault="003B7CB8" w:rsidP="003B7CB8">
            <w:pPr>
              <w:spacing w:after="0" w:line="240" w:lineRule="auto"/>
              <w:ind w:left="256"/>
              <w:jc w:val="left"/>
              <w:rPr>
                <w:rFonts w:cs="B Nazanin"/>
                <w:b/>
                <w:bCs/>
                <w:sz w:val="24"/>
                <w:szCs w:val="24"/>
                <w:rtl/>
              </w:rPr>
            </w:pPr>
            <w:r>
              <w:rPr>
                <w:rFonts w:cs="B Nazanin" w:hint="cs"/>
                <w:b/>
                <w:bCs/>
                <w:sz w:val="24"/>
                <w:szCs w:val="24"/>
                <w:rtl/>
              </w:rPr>
              <w:t xml:space="preserve">به ميزان 5 الي 10 </w:t>
            </w:r>
            <w:r w:rsidRPr="00283E15">
              <w:rPr>
                <w:rFonts w:cs="B Nazanin"/>
                <w:b/>
                <w:bCs/>
                <w:sz w:val="24"/>
                <w:szCs w:val="24"/>
              </w:rPr>
              <w:t>ml/kg</w:t>
            </w:r>
            <w:r>
              <w:rPr>
                <w:rFonts w:cs="B Nazanin" w:hint="cs"/>
                <w:b/>
                <w:bCs/>
                <w:sz w:val="24"/>
                <w:szCs w:val="24"/>
                <w:rtl/>
              </w:rPr>
              <w:t xml:space="preserve"> يك بگ خون تازه يا 10 الي 20 </w:t>
            </w:r>
            <w:r w:rsidRPr="00283E15">
              <w:rPr>
                <w:rFonts w:cs="B Nazanin"/>
                <w:b/>
                <w:bCs/>
                <w:sz w:val="24"/>
                <w:szCs w:val="24"/>
              </w:rPr>
              <w:t>ml/kg</w:t>
            </w:r>
            <w:r>
              <w:rPr>
                <w:rFonts w:cs="B Nazanin" w:hint="cs"/>
                <w:b/>
                <w:bCs/>
                <w:sz w:val="24"/>
                <w:szCs w:val="24"/>
                <w:rtl/>
              </w:rPr>
              <w:t xml:space="preserve"> </w:t>
            </w:r>
            <w:r w:rsidR="00BF2FD8">
              <w:rPr>
                <w:rFonts w:cs="B Nazanin" w:hint="cs"/>
                <w:b/>
                <w:bCs/>
                <w:sz w:val="24"/>
                <w:szCs w:val="24"/>
                <w:rtl/>
              </w:rPr>
              <w:t xml:space="preserve"> </w:t>
            </w:r>
            <w:r w:rsidR="003367DE">
              <w:rPr>
                <w:rFonts w:cs="B Nazanin" w:hint="cs"/>
                <w:b/>
                <w:bCs/>
                <w:sz w:val="24"/>
                <w:szCs w:val="24"/>
                <w:rtl/>
              </w:rPr>
              <w:t xml:space="preserve"> </w:t>
            </w:r>
            <w:r>
              <w:rPr>
                <w:rFonts w:cs="B Nazanin" w:hint="cs"/>
                <w:b/>
                <w:bCs/>
                <w:sz w:val="24"/>
                <w:szCs w:val="24"/>
                <w:rtl/>
              </w:rPr>
              <w:t>بگ كامل خون</w:t>
            </w:r>
          </w:p>
        </w:tc>
      </w:tr>
    </w:tbl>
    <w:p w:rsidR="00C639F7" w:rsidRPr="009A5B70" w:rsidRDefault="00C639F7" w:rsidP="009A5B70">
      <w:pPr>
        <w:spacing w:line="480" w:lineRule="auto"/>
        <w:rPr>
          <w:rFonts w:cs="B Nazanin"/>
          <w:b/>
          <w:bCs/>
          <w:sz w:val="24"/>
          <w:szCs w:val="24"/>
          <w:rtl/>
        </w:rPr>
        <w:sectPr w:rsidR="00C639F7" w:rsidRPr="009A5B70" w:rsidSect="002373EB">
          <w:pgSz w:w="16838" w:h="11906" w:orient="landscape"/>
          <w:pgMar w:top="424" w:right="1440" w:bottom="0" w:left="1276" w:header="708" w:footer="708" w:gutter="0"/>
          <w:cols w:space="708"/>
          <w:bidi/>
          <w:rtlGutter/>
          <w:docGrid w:linePitch="360"/>
        </w:sectPr>
      </w:pPr>
    </w:p>
    <w:p w:rsidR="008A5291" w:rsidRPr="009A5B70" w:rsidRDefault="008A5291" w:rsidP="008A5291">
      <w:pPr>
        <w:spacing w:line="480" w:lineRule="auto"/>
        <w:ind w:left="403" w:hanging="426"/>
        <w:rPr>
          <w:rFonts w:cs="B Titr"/>
          <w:b/>
          <w:bCs/>
          <w:sz w:val="40"/>
          <w:szCs w:val="40"/>
          <w:rtl/>
        </w:rPr>
      </w:pPr>
      <w:r w:rsidRPr="009A5B70">
        <w:rPr>
          <w:rFonts w:cs="B Titr" w:hint="cs"/>
          <w:b/>
          <w:bCs/>
          <w:sz w:val="40"/>
          <w:szCs w:val="40"/>
          <w:rtl/>
        </w:rPr>
        <w:lastRenderedPageBreak/>
        <w:t xml:space="preserve">درمان گروه الف  </w:t>
      </w:r>
    </w:p>
    <w:p w:rsidR="008A5291" w:rsidRPr="009A5B70" w:rsidRDefault="008A5291" w:rsidP="008A5291">
      <w:pPr>
        <w:spacing w:line="480" w:lineRule="auto"/>
        <w:ind w:hanging="23"/>
        <w:rPr>
          <w:rFonts w:cs="B Nazanin"/>
          <w:b/>
          <w:bCs/>
          <w:sz w:val="28"/>
          <w:szCs w:val="28"/>
          <w:rtl/>
        </w:rPr>
      </w:pPr>
      <w:r w:rsidRPr="009A5B70">
        <w:rPr>
          <w:rFonts w:cs="B Nazanin" w:hint="cs"/>
          <w:b/>
          <w:bCs/>
          <w:sz w:val="28"/>
          <w:szCs w:val="28"/>
          <w:rtl/>
        </w:rPr>
        <w:t xml:space="preserve">اين گروه بيماراني هستند كه ممكن است به منزل فرستاده شوند، (رجوع شود به كارت مراقبت در منزل) اين بيماران توانايي دريافت حجم كافي مايعات از طريق دهان، دفع ادراري حداقل هر 6 ساعت را داشته و فاقد هرگونه علائم هشداردهنده ميباشند. ( بويژه زماني كه تب فروكش ميكند). كليد موفقيت درمان سرپايي، ارائه كامل، شفاف و دقيق مراقبتهايي است كه لازم است بيمار در منزل دريافت نمايد: </w:t>
      </w:r>
    </w:p>
    <w:p w:rsidR="008A5291" w:rsidRPr="009A5B70" w:rsidRDefault="008A5291" w:rsidP="008A5291">
      <w:pPr>
        <w:numPr>
          <w:ilvl w:val="0"/>
          <w:numId w:val="19"/>
        </w:numPr>
        <w:spacing w:line="480" w:lineRule="auto"/>
        <w:rPr>
          <w:rFonts w:cs="B Nazanin"/>
          <w:b/>
          <w:bCs/>
          <w:sz w:val="28"/>
          <w:szCs w:val="28"/>
        </w:rPr>
      </w:pPr>
      <w:r w:rsidRPr="009A5B70">
        <w:rPr>
          <w:rFonts w:cs="B Nazanin" w:hint="cs"/>
          <w:b/>
          <w:bCs/>
          <w:sz w:val="28"/>
          <w:szCs w:val="28"/>
          <w:rtl/>
        </w:rPr>
        <w:t xml:space="preserve">استراحت و دريافت مايع كافي. </w:t>
      </w:r>
    </w:p>
    <w:p w:rsidR="008A5291" w:rsidRPr="009A5B70" w:rsidRDefault="008A5291" w:rsidP="008A5291">
      <w:pPr>
        <w:numPr>
          <w:ilvl w:val="0"/>
          <w:numId w:val="19"/>
        </w:numPr>
        <w:spacing w:line="480" w:lineRule="auto"/>
        <w:rPr>
          <w:rFonts w:cs="B Nazanin"/>
          <w:b/>
          <w:bCs/>
          <w:sz w:val="28"/>
          <w:szCs w:val="28"/>
        </w:rPr>
      </w:pPr>
      <w:r w:rsidRPr="009A5B70">
        <w:rPr>
          <w:rFonts w:cs="B Nazanin" w:hint="cs"/>
          <w:b/>
          <w:bCs/>
          <w:sz w:val="28"/>
          <w:szCs w:val="28"/>
          <w:rtl/>
        </w:rPr>
        <w:t>دوره بيماري آنها بيش از 3 روز طول كشيده باشد</w:t>
      </w:r>
    </w:p>
    <w:p w:rsidR="008A5291" w:rsidRPr="009A5B70" w:rsidRDefault="008A5291" w:rsidP="008A5291">
      <w:pPr>
        <w:numPr>
          <w:ilvl w:val="0"/>
          <w:numId w:val="19"/>
        </w:numPr>
        <w:spacing w:line="480" w:lineRule="auto"/>
        <w:rPr>
          <w:rFonts w:cs="B Nazanin"/>
          <w:b/>
          <w:bCs/>
          <w:sz w:val="28"/>
          <w:szCs w:val="28"/>
        </w:rPr>
      </w:pPr>
      <w:r w:rsidRPr="009A5B70">
        <w:rPr>
          <w:rFonts w:cs="B Nazanin" w:hint="cs"/>
          <w:b/>
          <w:bCs/>
          <w:sz w:val="28"/>
          <w:szCs w:val="28"/>
          <w:rtl/>
        </w:rPr>
        <w:t xml:space="preserve">روزانه از جهت پيشرفت احتمالي بيماري (كه معيار آن كاهش تعداد گلوبولهاي سفيد و پلاكتها و افزايش هماتوكريت است) و تا زماني كه فاز بحراني خاتمه يابد مورد ارزيابي قرار گيرند. </w:t>
      </w:r>
    </w:p>
    <w:p w:rsidR="008A5291" w:rsidRPr="009A5B70" w:rsidRDefault="008A5291" w:rsidP="008A5291">
      <w:pPr>
        <w:spacing w:line="480" w:lineRule="auto"/>
        <w:rPr>
          <w:rFonts w:cs="B Nazanin"/>
          <w:b/>
          <w:bCs/>
          <w:sz w:val="28"/>
          <w:szCs w:val="28"/>
          <w:rtl/>
        </w:rPr>
      </w:pPr>
      <w:r w:rsidRPr="009A5B70">
        <w:rPr>
          <w:rFonts w:cs="B Nazanin" w:hint="cs"/>
          <w:b/>
          <w:bCs/>
          <w:sz w:val="28"/>
          <w:szCs w:val="28"/>
          <w:rtl/>
        </w:rPr>
        <w:t xml:space="preserve">بيماران با با هماتوكريت تثبيت شده را ميتوان به منزل فرستاد اما بايد به آنها تذكر داد كه به مجرد بروز علائم هشدار دهنده فورا به نزديكترين بيمارستان مراجعه نموده و اقدامات ذيل را نيز انجام دهند : </w:t>
      </w:r>
    </w:p>
    <w:p w:rsidR="008A5291" w:rsidRPr="009A5B70" w:rsidRDefault="008A5291" w:rsidP="008A5291">
      <w:pPr>
        <w:numPr>
          <w:ilvl w:val="0"/>
          <w:numId w:val="19"/>
        </w:numPr>
        <w:spacing w:line="480" w:lineRule="auto"/>
        <w:ind w:left="566" w:firstLine="0"/>
        <w:rPr>
          <w:rFonts w:cs="B Nazanin"/>
          <w:b/>
          <w:bCs/>
          <w:sz w:val="28"/>
          <w:szCs w:val="28"/>
        </w:rPr>
      </w:pPr>
      <w:r w:rsidRPr="009A5B70">
        <w:rPr>
          <w:rFonts w:cs="B Nazanin" w:hint="cs"/>
          <w:b/>
          <w:bCs/>
          <w:sz w:val="28"/>
          <w:szCs w:val="28"/>
          <w:rtl/>
        </w:rPr>
        <w:lastRenderedPageBreak/>
        <w:t xml:space="preserve">دريافت ميزان كافي مايعات ( كه ممكن است اجتمال بستري در بيماران را به ميزان قابل ملاحظه اي كاهش دهد) </w:t>
      </w:r>
    </w:p>
    <w:p w:rsidR="008A5291" w:rsidRPr="009A5B70" w:rsidRDefault="008A5291" w:rsidP="008A5291">
      <w:pPr>
        <w:numPr>
          <w:ilvl w:val="0"/>
          <w:numId w:val="19"/>
        </w:numPr>
        <w:spacing w:line="480" w:lineRule="auto"/>
        <w:ind w:left="566" w:firstLine="0"/>
        <w:rPr>
          <w:rFonts w:cs="B Nazanin"/>
          <w:b/>
          <w:bCs/>
          <w:sz w:val="28"/>
          <w:szCs w:val="28"/>
        </w:rPr>
      </w:pPr>
      <w:r w:rsidRPr="009A5B70">
        <w:rPr>
          <w:rFonts w:cs="B Nazanin" w:hint="cs"/>
          <w:b/>
          <w:bCs/>
          <w:sz w:val="28"/>
          <w:szCs w:val="28"/>
          <w:rtl/>
        </w:rPr>
        <w:t xml:space="preserve">دريافت مايع با حجم كم ولي به دفعات زياد و با تواتر مناسب بايد افراد دچار تهوع و استفراغ توصيه شود. </w:t>
      </w:r>
    </w:p>
    <w:p w:rsidR="008A5291" w:rsidRPr="009A5B70" w:rsidRDefault="008A5291" w:rsidP="008A5291">
      <w:pPr>
        <w:numPr>
          <w:ilvl w:val="0"/>
          <w:numId w:val="19"/>
        </w:numPr>
        <w:spacing w:line="480" w:lineRule="auto"/>
        <w:ind w:left="566" w:firstLine="0"/>
        <w:rPr>
          <w:rFonts w:cs="B Nazanin"/>
          <w:b/>
          <w:bCs/>
          <w:sz w:val="28"/>
          <w:szCs w:val="28"/>
        </w:rPr>
      </w:pPr>
      <w:r w:rsidRPr="009A5B70">
        <w:rPr>
          <w:rFonts w:cs="B Nazanin" w:hint="cs"/>
          <w:b/>
          <w:bCs/>
          <w:sz w:val="28"/>
          <w:szCs w:val="28"/>
          <w:rtl/>
        </w:rPr>
        <w:t xml:space="preserve">نوع مايعات ميتواند براساس فرهنگ منطقه انتخاب شود. محلولهاي </w:t>
      </w:r>
      <w:r w:rsidRPr="009A5B70">
        <w:rPr>
          <w:rFonts w:cs="B Nazanin"/>
          <w:b/>
          <w:bCs/>
          <w:sz w:val="28"/>
          <w:szCs w:val="28"/>
        </w:rPr>
        <w:t>ORS</w:t>
      </w:r>
      <w:r w:rsidRPr="009A5B70">
        <w:rPr>
          <w:rFonts w:cs="B Nazanin" w:hint="cs"/>
          <w:b/>
          <w:bCs/>
          <w:sz w:val="28"/>
          <w:szCs w:val="28"/>
          <w:rtl/>
        </w:rPr>
        <w:t xml:space="preserve">، سوپ، آب ميوه ها ممكن است در جهت جلوگيري از بروز اختلال الكتروليتها تجويز شود. نوشابه هاي گاز دار كه ميزان قند آنها از حد ايزوتونيك (5%) فراتر است نبايد مصرف شوند. معيار مايع درماني مناسب ، دفع ادراري روزانه  4 الي 6  بار ميباشد. ثبت روزانه مصرف مايع و دفع ادراري </w:t>
      </w:r>
      <w:r w:rsidRPr="009A5B70">
        <w:rPr>
          <w:rFonts w:cs="B Nazanin"/>
          <w:b/>
          <w:bCs/>
          <w:sz w:val="28"/>
          <w:szCs w:val="28"/>
        </w:rPr>
        <w:t>(Intake &amp; Output)</w:t>
      </w:r>
      <w:r w:rsidRPr="009A5B70">
        <w:rPr>
          <w:rFonts w:cs="B Nazanin" w:hint="cs"/>
          <w:b/>
          <w:bCs/>
          <w:sz w:val="28"/>
          <w:szCs w:val="28"/>
          <w:rtl/>
        </w:rPr>
        <w:t xml:space="preserve"> در مراقبتهاي سرپايي بايد ثبت شود.  تجويز استامينوفن براي بيمار با تب بالا موثر است (دوز پيشنهادي 10ميليگرم براي هر كيلوگرم وزن بدن حداكثر 3 الي 4 بار در روز براي كودكان و كمتر از 3 گرم در روز براي بالغين).  پاشويه نيز در افراد با تب بالا توصيه ميشود. </w:t>
      </w:r>
    </w:p>
    <w:p w:rsidR="008A5291" w:rsidRPr="009A5B70" w:rsidRDefault="008A5291" w:rsidP="008A5291">
      <w:pPr>
        <w:numPr>
          <w:ilvl w:val="0"/>
          <w:numId w:val="19"/>
        </w:numPr>
        <w:spacing w:line="480" w:lineRule="auto"/>
        <w:ind w:left="566" w:firstLine="0"/>
        <w:rPr>
          <w:rFonts w:cs="B Nazanin"/>
          <w:b/>
          <w:bCs/>
          <w:sz w:val="28"/>
          <w:szCs w:val="28"/>
        </w:rPr>
      </w:pPr>
      <w:r w:rsidRPr="009A5B70">
        <w:rPr>
          <w:rFonts w:cs="B Nazanin" w:hint="cs"/>
          <w:b/>
          <w:bCs/>
          <w:sz w:val="28"/>
          <w:szCs w:val="28"/>
          <w:rtl/>
        </w:rPr>
        <w:t>به هيچ وجه آسپير</w:t>
      </w:r>
      <w:r>
        <w:rPr>
          <w:rFonts w:cs="B Nazanin" w:hint="cs"/>
          <w:b/>
          <w:bCs/>
          <w:sz w:val="28"/>
          <w:szCs w:val="28"/>
          <w:rtl/>
        </w:rPr>
        <w:t>ي</w:t>
      </w:r>
      <w:r w:rsidRPr="009A5B70">
        <w:rPr>
          <w:rFonts w:cs="B Nazanin" w:hint="cs"/>
          <w:b/>
          <w:bCs/>
          <w:sz w:val="28"/>
          <w:szCs w:val="28"/>
          <w:rtl/>
        </w:rPr>
        <w:t xml:space="preserve">ن، بروفن، يا ديگر تركيبات </w:t>
      </w:r>
      <w:r w:rsidRPr="009A5B70">
        <w:rPr>
          <w:rFonts w:cs="B Nazanin"/>
          <w:b/>
          <w:bCs/>
          <w:sz w:val="28"/>
          <w:szCs w:val="28"/>
        </w:rPr>
        <w:t>NSAIDS</w:t>
      </w:r>
      <w:r w:rsidRPr="009A5B70">
        <w:rPr>
          <w:rFonts w:cs="B Nazanin" w:hint="cs"/>
          <w:b/>
          <w:bCs/>
          <w:sz w:val="28"/>
          <w:szCs w:val="28"/>
          <w:rtl/>
        </w:rPr>
        <w:t xml:space="preserve">‌خوراكي يا تزريقي به دليل احتمال افزايش خونريزي يا تشديد گاستريت مصرف نشود. </w:t>
      </w:r>
    </w:p>
    <w:p w:rsidR="008A5291" w:rsidRPr="009A5B70" w:rsidRDefault="008A5291" w:rsidP="008A5291">
      <w:pPr>
        <w:numPr>
          <w:ilvl w:val="0"/>
          <w:numId w:val="19"/>
        </w:numPr>
        <w:spacing w:line="480" w:lineRule="auto"/>
        <w:ind w:left="566" w:firstLine="0"/>
        <w:rPr>
          <w:rFonts w:cs="B Nazanin"/>
          <w:b/>
          <w:bCs/>
          <w:sz w:val="28"/>
          <w:szCs w:val="28"/>
        </w:rPr>
      </w:pPr>
      <w:r w:rsidRPr="009A5B70">
        <w:rPr>
          <w:rFonts w:cs="B Nazanin" w:hint="cs"/>
          <w:b/>
          <w:bCs/>
          <w:sz w:val="28"/>
          <w:szCs w:val="28"/>
          <w:rtl/>
        </w:rPr>
        <w:t xml:space="preserve">به مراقبين يا همراهان بيمار توصيه نمائيد در صورت بروز هريك از علائم ذيل سريعا بيمار به نزديكترين بيماستان منتقل نمايند: </w:t>
      </w:r>
    </w:p>
    <w:p w:rsidR="008A5291" w:rsidRPr="009A5B70" w:rsidRDefault="008A5291" w:rsidP="008A5291">
      <w:pPr>
        <w:numPr>
          <w:ilvl w:val="0"/>
          <w:numId w:val="19"/>
        </w:numPr>
        <w:spacing w:line="480" w:lineRule="auto"/>
        <w:ind w:left="566" w:firstLine="0"/>
        <w:rPr>
          <w:rFonts w:cs="B Nazanin"/>
          <w:b/>
          <w:bCs/>
          <w:sz w:val="28"/>
          <w:szCs w:val="28"/>
        </w:rPr>
      </w:pPr>
      <w:r w:rsidRPr="009A5B70">
        <w:rPr>
          <w:rFonts w:cs="B Nazanin" w:hint="cs"/>
          <w:b/>
          <w:bCs/>
          <w:sz w:val="28"/>
          <w:szCs w:val="28"/>
          <w:rtl/>
        </w:rPr>
        <w:lastRenderedPageBreak/>
        <w:t>- عدم بهبودي باليني</w:t>
      </w:r>
    </w:p>
    <w:p w:rsidR="008A5291" w:rsidRPr="009A5B70" w:rsidRDefault="008A5291" w:rsidP="008A5291">
      <w:pPr>
        <w:numPr>
          <w:ilvl w:val="0"/>
          <w:numId w:val="19"/>
        </w:numPr>
        <w:spacing w:line="480" w:lineRule="auto"/>
        <w:ind w:left="566" w:firstLine="0"/>
        <w:rPr>
          <w:rFonts w:cs="B Nazanin"/>
          <w:b/>
          <w:bCs/>
          <w:sz w:val="28"/>
          <w:szCs w:val="28"/>
        </w:rPr>
      </w:pPr>
      <w:r w:rsidRPr="009A5B70">
        <w:rPr>
          <w:rFonts w:cs="B Nazanin" w:hint="cs"/>
          <w:b/>
          <w:bCs/>
          <w:sz w:val="28"/>
          <w:szCs w:val="28"/>
          <w:rtl/>
        </w:rPr>
        <w:t xml:space="preserve">تغيير در وضعيت بيمار در طي فاز فروكش كردن تب </w:t>
      </w:r>
    </w:p>
    <w:p w:rsidR="008A5291" w:rsidRPr="009A5B70" w:rsidRDefault="008A5291" w:rsidP="008A5291">
      <w:pPr>
        <w:numPr>
          <w:ilvl w:val="0"/>
          <w:numId w:val="19"/>
        </w:numPr>
        <w:spacing w:line="480" w:lineRule="auto"/>
        <w:ind w:left="566" w:firstLine="0"/>
        <w:rPr>
          <w:rFonts w:cs="B Nazanin"/>
          <w:b/>
          <w:bCs/>
          <w:sz w:val="28"/>
          <w:szCs w:val="28"/>
        </w:rPr>
      </w:pPr>
      <w:r w:rsidRPr="009A5B70">
        <w:rPr>
          <w:rFonts w:cs="B Nazanin" w:hint="cs"/>
          <w:b/>
          <w:bCs/>
          <w:sz w:val="28"/>
          <w:szCs w:val="28"/>
          <w:rtl/>
        </w:rPr>
        <w:t xml:space="preserve">درد شديد شكم </w:t>
      </w:r>
    </w:p>
    <w:p w:rsidR="008A5291" w:rsidRPr="009A5B70" w:rsidRDefault="008A5291" w:rsidP="008A5291">
      <w:pPr>
        <w:numPr>
          <w:ilvl w:val="0"/>
          <w:numId w:val="19"/>
        </w:numPr>
        <w:spacing w:line="480" w:lineRule="auto"/>
        <w:ind w:left="566" w:firstLine="0"/>
        <w:rPr>
          <w:rFonts w:cs="B Nazanin"/>
          <w:b/>
          <w:bCs/>
          <w:sz w:val="28"/>
          <w:szCs w:val="28"/>
        </w:rPr>
      </w:pPr>
      <w:r w:rsidRPr="009A5B70">
        <w:rPr>
          <w:rFonts w:cs="B Nazanin" w:hint="cs"/>
          <w:b/>
          <w:bCs/>
          <w:sz w:val="28"/>
          <w:szCs w:val="28"/>
          <w:rtl/>
        </w:rPr>
        <w:t>استفراغ مداوم</w:t>
      </w:r>
    </w:p>
    <w:p w:rsidR="008A5291" w:rsidRPr="009A5B70" w:rsidRDefault="008A5291" w:rsidP="008A5291">
      <w:pPr>
        <w:numPr>
          <w:ilvl w:val="0"/>
          <w:numId w:val="19"/>
        </w:numPr>
        <w:spacing w:line="480" w:lineRule="auto"/>
        <w:ind w:left="566" w:firstLine="0"/>
        <w:rPr>
          <w:rFonts w:cs="B Nazanin"/>
          <w:b/>
          <w:bCs/>
          <w:sz w:val="28"/>
          <w:szCs w:val="28"/>
        </w:rPr>
      </w:pPr>
      <w:r w:rsidRPr="009A5B70">
        <w:rPr>
          <w:rFonts w:cs="B Nazanin" w:hint="cs"/>
          <w:b/>
          <w:bCs/>
          <w:sz w:val="28"/>
          <w:szCs w:val="28"/>
          <w:rtl/>
        </w:rPr>
        <w:t>انتهاي سرد و مرطوب</w:t>
      </w:r>
    </w:p>
    <w:p w:rsidR="008A5291" w:rsidRPr="009A5B70" w:rsidRDefault="008A5291" w:rsidP="008A5291">
      <w:pPr>
        <w:numPr>
          <w:ilvl w:val="0"/>
          <w:numId w:val="19"/>
        </w:numPr>
        <w:spacing w:line="480" w:lineRule="auto"/>
        <w:ind w:left="566" w:firstLine="0"/>
        <w:rPr>
          <w:rFonts w:cs="B Nazanin"/>
          <w:b/>
          <w:bCs/>
          <w:sz w:val="28"/>
          <w:szCs w:val="28"/>
        </w:rPr>
      </w:pPr>
      <w:r w:rsidRPr="009A5B70">
        <w:rPr>
          <w:rFonts w:cs="B Nazanin" w:hint="cs"/>
          <w:b/>
          <w:bCs/>
          <w:sz w:val="28"/>
          <w:szCs w:val="28"/>
          <w:rtl/>
        </w:rPr>
        <w:t>لتارژي يا بيقراري / تحريك پذيري</w:t>
      </w:r>
    </w:p>
    <w:p w:rsidR="008A5291" w:rsidRPr="009A5B70" w:rsidRDefault="008A5291" w:rsidP="008A5291">
      <w:pPr>
        <w:numPr>
          <w:ilvl w:val="0"/>
          <w:numId w:val="19"/>
        </w:numPr>
        <w:spacing w:line="480" w:lineRule="auto"/>
        <w:ind w:left="566" w:firstLine="0"/>
        <w:rPr>
          <w:rFonts w:cs="B Nazanin"/>
          <w:b/>
          <w:bCs/>
          <w:sz w:val="28"/>
          <w:szCs w:val="28"/>
        </w:rPr>
      </w:pPr>
      <w:r w:rsidRPr="009A5B70">
        <w:rPr>
          <w:rFonts w:cs="B Nazanin" w:hint="cs"/>
          <w:b/>
          <w:bCs/>
          <w:sz w:val="28"/>
          <w:szCs w:val="28"/>
          <w:rtl/>
        </w:rPr>
        <w:t xml:space="preserve">خونريزي ( مدفوع سياه يا استفراغ </w:t>
      </w:r>
      <w:r w:rsidRPr="009A5B70">
        <w:rPr>
          <w:rFonts w:cs="B Nazanin"/>
          <w:b/>
          <w:bCs/>
          <w:sz w:val="28"/>
          <w:szCs w:val="28"/>
        </w:rPr>
        <w:t xml:space="preserve">Coffee Ground </w:t>
      </w:r>
      <w:r w:rsidRPr="009A5B70">
        <w:rPr>
          <w:rFonts w:cs="B Nazanin" w:hint="cs"/>
          <w:b/>
          <w:bCs/>
          <w:sz w:val="28"/>
          <w:szCs w:val="28"/>
          <w:rtl/>
        </w:rPr>
        <w:t>)</w:t>
      </w:r>
    </w:p>
    <w:p w:rsidR="008A5291" w:rsidRPr="009A5B70" w:rsidRDefault="008A5291" w:rsidP="008A5291">
      <w:pPr>
        <w:numPr>
          <w:ilvl w:val="0"/>
          <w:numId w:val="19"/>
        </w:numPr>
        <w:spacing w:line="480" w:lineRule="auto"/>
        <w:ind w:left="566" w:firstLine="0"/>
        <w:rPr>
          <w:rFonts w:cs="B Nazanin"/>
          <w:b/>
          <w:bCs/>
          <w:sz w:val="28"/>
          <w:szCs w:val="28"/>
        </w:rPr>
      </w:pPr>
      <w:r w:rsidRPr="009A5B70">
        <w:rPr>
          <w:rFonts w:cs="B Nazanin" w:hint="cs"/>
          <w:b/>
          <w:bCs/>
          <w:sz w:val="28"/>
          <w:szCs w:val="28"/>
          <w:rtl/>
        </w:rPr>
        <w:t xml:space="preserve">كم آمدن نفس </w:t>
      </w:r>
    </w:p>
    <w:p w:rsidR="008A5291" w:rsidRPr="009A5B70" w:rsidRDefault="008A5291" w:rsidP="008A5291">
      <w:pPr>
        <w:numPr>
          <w:ilvl w:val="0"/>
          <w:numId w:val="19"/>
        </w:numPr>
        <w:spacing w:line="480" w:lineRule="auto"/>
        <w:ind w:left="566" w:firstLine="0"/>
        <w:rPr>
          <w:rFonts w:cs="B Nazanin"/>
          <w:b/>
          <w:bCs/>
          <w:sz w:val="28"/>
          <w:szCs w:val="28"/>
        </w:rPr>
      </w:pPr>
      <w:r w:rsidRPr="009A5B70">
        <w:rPr>
          <w:rFonts w:cs="B Nazanin" w:hint="cs"/>
          <w:b/>
          <w:bCs/>
          <w:sz w:val="28"/>
          <w:szCs w:val="28"/>
          <w:rtl/>
        </w:rPr>
        <w:t>عدم دفع اداراي بيش از 4 الي 6 ساعت</w:t>
      </w:r>
    </w:p>
    <w:p w:rsidR="008A5291" w:rsidRDefault="008A5291" w:rsidP="008A5291">
      <w:pPr>
        <w:spacing w:line="480" w:lineRule="auto"/>
        <w:rPr>
          <w:rFonts w:cs="B Nazanin"/>
          <w:b/>
          <w:bCs/>
          <w:sz w:val="28"/>
          <w:szCs w:val="28"/>
          <w:rtl/>
        </w:rPr>
      </w:pPr>
      <w:r w:rsidRPr="009A5B70">
        <w:rPr>
          <w:rFonts w:cs="B Nazanin" w:hint="cs"/>
          <w:b/>
          <w:bCs/>
          <w:sz w:val="28"/>
          <w:szCs w:val="28"/>
          <w:rtl/>
        </w:rPr>
        <w:t xml:space="preserve">پذيرش بيماران در طي فاز تب بايد براي آندسته از بيماراني كه توانايي دريافت مايعات به ميزان كافي از طريق دهان در منزل را ندارند، شيرخواران و كسانيكه بيماريهاي همزمان دارند، در نظر گرفته شود. </w:t>
      </w:r>
    </w:p>
    <w:p w:rsidR="008A5291" w:rsidRDefault="008A5291" w:rsidP="008A5291">
      <w:pPr>
        <w:spacing w:line="480" w:lineRule="auto"/>
        <w:rPr>
          <w:rFonts w:cs="B Nazanin"/>
          <w:b/>
          <w:bCs/>
          <w:sz w:val="28"/>
          <w:szCs w:val="28"/>
          <w:rtl/>
        </w:rPr>
      </w:pPr>
      <w:r>
        <w:rPr>
          <w:rFonts w:cs="B Nazanin" w:hint="cs"/>
          <w:b/>
          <w:bCs/>
          <w:sz w:val="28"/>
          <w:szCs w:val="28"/>
          <w:rtl/>
        </w:rPr>
        <w:t xml:space="preserve">بيماران سرپايي بايد نمودار تب روزانه، حجم مايع دريافتي و دفعي، حجم ادرار، پايش علائم هشدار دهنده، پايش علاوم نشت پلاسما و خونريزي و شمارش سلولهاي خوني داشته باشند. </w:t>
      </w:r>
    </w:p>
    <w:p w:rsidR="008A5291" w:rsidRPr="00F44454" w:rsidRDefault="008A5291" w:rsidP="008A5291">
      <w:pPr>
        <w:spacing w:line="480" w:lineRule="auto"/>
        <w:ind w:left="403" w:hanging="426"/>
        <w:rPr>
          <w:rFonts w:cs="B Yagut"/>
          <w:b/>
          <w:bCs/>
          <w:rtl/>
        </w:rPr>
      </w:pPr>
      <w:r w:rsidRPr="00F44454">
        <w:rPr>
          <w:rFonts w:cs="B Yagut" w:hint="cs"/>
          <w:b/>
          <w:bCs/>
          <w:rtl/>
        </w:rPr>
        <w:lastRenderedPageBreak/>
        <w:t>درمان گروه ب</w:t>
      </w:r>
    </w:p>
    <w:p w:rsidR="008A5291" w:rsidRPr="00F44454" w:rsidRDefault="008A5291" w:rsidP="008A5291">
      <w:pPr>
        <w:spacing w:line="480" w:lineRule="auto"/>
        <w:ind w:left="403" w:hanging="426"/>
        <w:rPr>
          <w:rFonts w:cs="B Yagut"/>
          <w:b/>
          <w:bCs/>
          <w:rtl/>
        </w:rPr>
      </w:pPr>
      <w:r w:rsidRPr="00F44454">
        <w:rPr>
          <w:rFonts w:cs="B Yagut" w:hint="cs"/>
          <w:b/>
          <w:bCs/>
          <w:rtl/>
        </w:rPr>
        <w:t xml:space="preserve">اين گروه بيماراني هستند كه جهت نظارت و كنترل پيش از شروع فاز بحراني در بيمارستان بستري ميشوند. اين افراد شامل : </w:t>
      </w:r>
    </w:p>
    <w:p w:rsidR="008A5291" w:rsidRPr="00F44454" w:rsidRDefault="008A5291" w:rsidP="008A5291">
      <w:pPr>
        <w:numPr>
          <w:ilvl w:val="0"/>
          <w:numId w:val="19"/>
        </w:numPr>
        <w:spacing w:line="480" w:lineRule="auto"/>
        <w:ind w:left="566" w:firstLine="0"/>
        <w:rPr>
          <w:rFonts w:cs="B Yagut"/>
          <w:b/>
          <w:bCs/>
        </w:rPr>
      </w:pPr>
      <w:r w:rsidRPr="00F44454">
        <w:rPr>
          <w:rFonts w:cs="B Yagut" w:hint="cs"/>
          <w:b/>
          <w:bCs/>
          <w:rtl/>
        </w:rPr>
        <w:t xml:space="preserve">بيماران با علائم هشدار دهنده </w:t>
      </w:r>
    </w:p>
    <w:p w:rsidR="008A5291" w:rsidRPr="00F44454" w:rsidRDefault="008A5291" w:rsidP="008A5291">
      <w:pPr>
        <w:numPr>
          <w:ilvl w:val="0"/>
          <w:numId w:val="19"/>
        </w:numPr>
        <w:spacing w:line="480" w:lineRule="auto"/>
        <w:ind w:left="566" w:firstLine="0"/>
        <w:rPr>
          <w:rFonts w:cs="B Yagut"/>
          <w:b/>
          <w:bCs/>
        </w:rPr>
      </w:pPr>
      <w:r w:rsidRPr="00F44454">
        <w:rPr>
          <w:rFonts w:cs="B Yagut" w:hint="cs"/>
          <w:b/>
          <w:bCs/>
          <w:rtl/>
        </w:rPr>
        <w:t>بيماراني كه داراي بيماريها و يا شرايط همزمان ديگري هستند (مانند بارداري، شيرخوارگي، سالمندي، چاقي ديابت، فشار خون، نارسايي قلبي، نارسايي كليوي، بيماريهاي هموليتيك مزمن مانند سيكل سل . بيماريهاي اتوايميون)‌</w:t>
      </w:r>
    </w:p>
    <w:p w:rsidR="008A5291" w:rsidRPr="00F44454" w:rsidRDefault="008A5291" w:rsidP="008A5291">
      <w:pPr>
        <w:numPr>
          <w:ilvl w:val="0"/>
          <w:numId w:val="19"/>
        </w:numPr>
        <w:spacing w:line="480" w:lineRule="auto"/>
        <w:ind w:left="566" w:firstLine="0"/>
        <w:rPr>
          <w:rFonts w:cs="B Yagut"/>
          <w:b/>
          <w:bCs/>
        </w:rPr>
      </w:pPr>
      <w:r w:rsidRPr="00F44454">
        <w:rPr>
          <w:rFonts w:cs="B Yagut" w:hint="cs"/>
          <w:b/>
          <w:bCs/>
          <w:rtl/>
        </w:rPr>
        <w:t xml:space="preserve">افراديكه داراي شرايط اجتماعي خاص ميباشند (مانند افراديكه تنها زندگي ميكنند يا در مكاني با فاصله بسيار دور از امكانات بهداشتي و بدون وسيله نقليه مطمئن سكونت دارند) </w:t>
      </w:r>
    </w:p>
    <w:p w:rsidR="008A5291" w:rsidRPr="00F44454" w:rsidRDefault="008A5291" w:rsidP="008A5291">
      <w:pPr>
        <w:spacing w:line="480" w:lineRule="auto"/>
        <w:rPr>
          <w:rFonts w:cs="B Yagut"/>
          <w:b/>
          <w:bCs/>
        </w:rPr>
      </w:pPr>
      <w:r w:rsidRPr="00F44454">
        <w:rPr>
          <w:rFonts w:cs="B Yagut" w:hint="cs"/>
          <w:b/>
          <w:bCs/>
          <w:rtl/>
        </w:rPr>
        <w:t xml:space="preserve">درمان سريع با مايعات در بيماران با علائم هشدار دهنده كليد اصلي جلوگيري از پيشرفت بيماري به سمت شوك است. </w:t>
      </w:r>
    </w:p>
    <w:p w:rsidR="008A5291" w:rsidRPr="00F44454" w:rsidRDefault="008A5291" w:rsidP="008A5291">
      <w:pPr>
        <w:spacing w:line="480" w:lineRule="auto"/>
        <w:rPr>
          <w:rFonts w:cs="B Yagut"/>
          <w:b/>
          <w:bCs/>
          <w:rtl/>
        </w:rPr>
      </w:pPr>
      <w:r w:rsidRPr="00F44454">
        <w:rPr>
          <w:rFonts w:cs="B Yagut" w:hint="cs"/>
          <w:b/>
          <w:bCs/>
          <w:rtl/>
        </w:rPr>
        <w:t xml:space="preserve">اگر بيماران مبتلا به دنگ با علائم هشدار دهنده يا علائم دهيدراتاسيون جايگزيني حجم مناسب در مراحل اوليه ممكن است شدت و دوره بيماري را تعديل نمايد. اين امر بايد در همه گروههاي سني و به شرح ذيل صورت پذيرد: </w:t>
      </w:r>
    </w:p>
    <w:p w:rsidR="00902B4D" w:rsidRPr="00F44454" w:rsidRDefault="008A5291" w:rsidP="00902B4D">
      <w:pPr>
        <w:numPr>
          <w:ilvl w:val="0"/>
          <w:numId w:val="19"/>
        </w:numPr>
        <w:spacing w:after="0" w:line="480" w:lineRule="auto"/>
        <w:ind w:left="256" w:firstLine="0"/>
        <w:jc w:val="left"/>
        <w:rPr>
          <w:rFonts w:cs="B Yagut"/>
          <w:b/>
          <w:bCs/>
        </w:rPr>
      </w:pPr>
      <w:r w:rsidRPr="00F44454">
        <w:rPr>
          <w:rFonts w:cs="B Yagut" w:hint="cs"/>
          <w:b/>
          <w:bCs/>
          <w:rtl/>
        </w:rPr>
        <w:t xml:space="preserve">تعيين هماتوكريت رفرانس پيش از آغاز سرم تراپي : فقط مايعات ايزوتونيك مانند سالين 9/0 درصد يا رينگر </w:t>
      </w:r>
    </w:p>
    <w:p w:rsidR="00FB7A28" w:rsidRPr="00F44454" w:rsidRDefault="008A5291" w:rsidP="00902B4D">
      <w:pPr>
        <w:numPr>
          <w:ilvl w:val="0"/>
          <w:numId w:val="19"/>
        </w:numPr>
        <w:spacing w:after="0" w:line="480" w:lineRule="auto"/>
        <w:ind w:left="256" w:firstLine="0"/>
        <w:jc w:val="left"/>
        <w:rPr>
          <w:rFonts w:cs="B Yagut"/>
          <w:b/>
          <w:bCs/>
        </w:rPr>
      </w:pPr>
      <w:r w:rsidRPr="00F44454">
        <w:rPr>
          <w:rFonts w:cs="B Yagut" w:hint="cs"/>
          <w:b/>
          <w:bCs/>
          <w:rtl/>
        </w:rPr>
        <w:t xml:space="preserve">تجويز كنيد. با 5 الي 7 </w:t>
      </w:r>
      <w:r w:rsidRPr="00F44454">
        <w:rPr>
          <w:rFonts w:cs="B Yagut"/>
          <w:b/>
          <w:bCs/>
        </w:rPr>
        <w:t>ml/kg/hour</w:t>
      </w:r>
      <w:r w:rsidRPr="00F44454">
        <w:rPr>
          <w:rFonts w:cs="B Yagut" w:hint="cs"/>
          <w:b/>
          <w:bCs/>
          <w:rtl/>
        </w:rPr>
        <w:t xml:space="preserve"> براي 1 الي 2 ساعت شروع و ارزيابي مجدد شرايط باليني، تكرار اندازه گيري هماتوكريت و </w:t>
      </w:r>
      <w:r w:rsidR="007A503F" w:rsidRPr="00F44454">
        <w:rPr>
          <w:rFonts w:cs="B Yagut" w:hint="cs"/>
          <w:b/>
          <w:bCs/>
          <w:rtl/>
        </w:rPr>
        <w:t xml:space="preserve">ميزان مورد نياز انفوزيون سرم را منطبق بر وضعيت بيمار </w:t>
      </w:r>
      <w:r w:rsidRPr="00F44454">
        <w:rPr>
          <w:rFonts w:cs="B Yagut" w:hint="cs"/>
          <w:b/>
          <w:bCs/>
          <w:rtl/>
        </w:rPr>
        <w:t xml:space="preserve">بازبيني كرده و سپس 3 الي 5 </w:t>
      </w:r>
      <w:r w:rsidRPr="00F44454">
        <w:rPr>
          <w:rFonts w:cs="B Yagut"/>
          <w:b/>
          <w:bCs/>
        </w:rPr>
        <w:t>ml/kg/hour</w:t>
      </w:r>
      <w:r w:rsidRPr="00F44454">
        <w:rPr>
          <w:rFonts w:cs="B Yagut" w:hint="cs"/>
          <w:b/>
          <w:bCs/>
          <w:rtl/>
        </w:rPr>
        <w:t xml:space="preserve"> براي 2 الي 4 ساعت بعدي و سپس 2 الي 3 </w:t>
      </w:r>
      <w:r w:rsidRPr="00F44454">
        <w:rPr>
          <w:rFonts w:cs="B Yagut"/>
          <w:b/>
          <w:bCs/>
        </w:rPr>
        <w:t>ml/kg/hour</w:t>
      </w:r>
      <w:r w:rsidRPr="00F44454">
        <w:rPr>
          <w:rFonts w:cs="B Yagut" w:hint="cs"/>
          <w:b/>
          <w:bCs/>
          <w:rtl/>
        </w:rPr>
        <w:t xml:space="preserve"> يا كمتر و براساس پاسخ باليني ادامه دهيد. ميزان انفوزيون مايع را مجددا ارزيابي نمائيد. </w:t>
      </w:r>
    </w:p>
    <w:p w:rsidR="00FB7A28" w:rsidRPr="00F44454" w:rsidRDefault="008A5291" w:rsidP="00FB7A28">
      <w:pPr>
        <w:numPr>
          <w:ilvl w:val="0"/>
          <w:numId w:val="19"/>
        </w:numPr>
        <w:spacing w:after="0" w:line="480" w:lineRule="auto"/>
        <w:ind w:left="256" w:firstLine="0"/>
        <w:jc w:val="left"/>
        <w:rPr>
          <w:rFonts w:cs="B Yagut"/>
          <w:b/>
          <w:bCs/>
        </w:rPr>
      </w:pPr>
      <w:r w:rsidRPr="00F44454">
        <w:rPr>
          <w:rFonts w:cs="B Yagut" w:hint="cs"/>
          <w:b/>
          <w:bCs/>
          <w:rtl/>
        </w:rPr>
        <w:lastRenderedPageBreak/>
        <w:t xml:space="preserve">شرايط باليني را بازبيني نموده و هماتوكريت را مجددا اندازه گيري نمائيد. اگر هماتوكريت ثابت مانده و يا فقط اندكي افزايش يابد، به همان سرعت انفوزيون 2 الي 3 </w:t>
      </w:r>
      <w:r w:rsidRPr="00F44454">
        <w:rPr>
          <w:rFonts w:cs="B Yagut"/>
          <w:b/>
          <w:bCs/>
        </w:rPr>
        <w:t>ml/kg/hour</w:t>
      </w:r>
      <w:r w:rsidRPr="00F44454">
        <w:rPr>
          <w:rFonts w:cs="B Yagut" w:hint="cs"/>
          <w:b/>
          <w:bCs/>
          <w:rtl/>
        </w:rPr>
        <w:t xml:space="preserve">  را براي 2 الي 4 ساعت ديگر ادامه دهيد و اگر علائم حياتي بدتر شده و هماتوكريت شروع به افزايش ناگهاني نمود </w:t>
      </w:r>
      <w:r w:rsidR="00FB7A28" w:rsidRPr="00F44454">
        <w:rPr>
          <w:rFonts w:cs="B Yagut" w:hint="cs"/>
          <w:b/>
          <w:bCs/>
          <w:rtl/>
        </w:rPr>
        <w:t>ميزان انفوزيون به 5 الي 10</w:t>
      </w:r>
      <w:r w:rsidR="00FB7A28" w:rsidRPr="00F44454">
        <w:rPr>
          <w:rFonts w:cs="B Yagut"/>
          <w:b/>
          <w:bCs/>
        </w:rPr>
        <w:t xml:space="preserve"> ml/kg/hour</w:t>
      </w:r>
      <w:r w:rsidR="00FB7A28" w:rsidRPr="00F44454">
        <w:rPr>
          <w:rFonts w:cs="B Yagut" w:hint="cs"/>
          <w:b/>
          <w:bCs/>
          <w:rtl/>
        </w:rPr>
        <w:t xml:space="preserve"> براي 1 الي 2 ساعت افزايش دهيد. ارزيابي مجدد شرايط باليني، تكرار اندازه گيري هماتوكريت و ميزان مورد نياز انفوزيون سرم را منطبق بر وضعيت بيمار بازبيني نمائيد. </w:t>
      </w:r>
    </w:p>
    <w:p w:rsidR="007A7898" w:rsidRPr="00F44454" w:rsidRDefault="00FB7A28" w:rsidP="00B82FF5">
      <w:pPr>
        <w:numPr>
          <w:ilvl w:val="0"/>
          <w:numId w:val="19"/>
        </w:numPr>
        <w:spacing w:after="0" w:line="480" w:lineRule="auto"/>
        <w:ind w:left="256" w:firstLine="0"/>
        <w:jc w:val="left"/>
        <w:rPr>
          <w:rFonts w:cs="B Yagut"/>
          <w:b/>
          <w:bCs/>
        </w:rPr>
      </w:pPr>
      <w:r w:rsidRPr="00F44454">
        <w:rPr>
          <w:rFonts w:cs="B Yagut" w:hint="cs"/>
          <w:b/>
          <w:bCs/>
          <w:rtl/>
        </w:rPr>
        <w:t xml:space="preserve">با انفوزيون مناسب ، حداقل پرفوزيون لازم كه همان </w:t>
      </w:r>
      <w:r w:rsidR="00B82FF5" w:rsidRPr="00F44454">
        <w:rPr>
          <w:rFonts w:cs="B Yagut" w:hint="cs"/>
          <w:b/>
          <w:bCs/>
          <w:rtl/>
        </w:rPr>
        <w:t xml:space="preserve">حجم ادرار به ميزان 5/0 </w:t>
      </w:r>
      <w:r w:rsidR="00B82FF5" w:rsidRPr="00F44454">
        <w:rPr>
          <w:rFonts w:cs="B Yagut"/>
          <w:b/>
          <w:bCs/>
        </w:rPr>
        <w:t>ml/kg/hour</w:t>
      </w:r>
      <w:r w:rsidR="00B82FF5" w:rsidRPr="00F44454">
        <w:rPr>
          <w:rFonts w:cs="B Yagut" w:hint="cs"/>
          <w:b/>
          <w:bCs/>
          <w:rtl/>
        </w:rPr>
        <w:t xml:space="preserve"> </w:t>
      </w:r>
    </w:p>
    <w:p w:rsidR="007A7898" w:rsidRPr="00F44454" w:rsidRDefault="007A7898" w:rsidP="007A7898">
      <w:pPr>
        <w:spacing w:after="0" w:line="480" w:lineRule="auto"/>
        <w:ind w:left="256"/>
        <w:jc w:val="left"/>
        <w:rPr>
          <w:rFonts w:cs="B Yagut"/>
          <w:b/>
          <w:bCs/>
          <w:rtl/>
        </w:rPr>
      </w:pPr>
      <w:r w:rsidRPr="00F44454">
        <w:rPr>
          <w:rFonts w:cs="B Yagut" w:hint="cs"/>
          <w:b/>
          <w:bCs/>
          <w:rtl/>
        </w:rPr>
        <w:t xml:space="preserve">ايجاد خواهد شد. انفوزيون وريدي اغلب براي فقط 24 الي 48 ساعت لازم است. </w:t>
      </w:r>
      <w:r w:rsidR="00FB7A28" w:rsidRPr="00F44454">
        <w:rPr>
          <w:rFonts w:cs="B Yagut" w:hint="cs"/>
          <w:b/>
          <w:bCs/>
          <w:rtl/>
        </w:rPr>
        <w:t>همزمان با كاهش ميزان نشت پلاسما و نزديك شدن به انتها فاز بحراني، به تدريج سرعت انفوزيون را كاهش دهيد.</w:t>
      </w:r>
    </w:p>
    <w:p w:rsidR="004A477F" w:rsidRPr="00F44454" w:rsidRDefault="004A477F" w:rsidP="004A477F">
      <w:pPr>
        <w:spacing w:after="0" w:line="480" w:lineRule="auto"/>
        <w:ind w:left="256"/>
        <w:jc w:val="left"/>
        <w:rPr>
          <w:rFonts w:cs="B Yagut"/>
          <w:b/>
          <w:bCs/>
          <w:rtl/>
        </w:rPr>
      </w:pPr>
      <w:r w:rsidRPr="00F44454">
        <w:rPr>
          <w:rFonts w:cs="B Yagut" w:hint="cs"/>
          <w:b/>
          <w:bCs/>
          <w:rtl/>
        </w:rPr>
        <w:t xml:space="preserve">درمان فوق الذكر جهت بيماري است كه: </w:t>
      </w:r>
    </w:p>
    <w:p w:rsidR="004A477F" w:rsidRPr="00F44454" w:rsidRDefault="004A477F" w:rsidP="00714984">
      <w:pPr>
        <w:spacing w:after="0" w:line="480" w:lineRule="auto"/>
        <w:ind w:left="256"/>
        <w:jc w:val="left"/>
        <w:rPr>
          <w:rFonts w:cs="B Yagut"/>
          <w:b/>
          <w:bCs/>
          <w:rtl/>
        </w:rPr>
      </w:pPr>
      <w:r w:rsidRPr="00F44454">
        <w:rPr>
          <w:rFonts w:cs="B Yagut" w:hint="cs"/>
          <w:b/>
          <w:bCs/>
          <w:rtl/>
        </w:rPr>
        <w:t xml:space="preserve">1 </w:t>
      </w:r>
      <w:r w:rsidR="00714984" w:rsidRPr="00F44454">
        <w:rPr>
          <w:rFonts w:hint="cs"/>
          <w:b/>
          <w:bCs/>
          <w:rtl/>
        </w:rPr>
        <w:t>–</w:t>
      </w:r>
      <w:r w:rsidRPr="00F44454">
        <w:rPr>
          <w:rFonts w:cs="B Yagut" w:hint="cs"/>
          <w:b/>
          <w:bCs/>
          <w:rtl/>
        </w:rPr>
        <w:t xml:space="preserve"> </w:t>
      </w:r>
      <w:r w:rsidR="00714984" w:rsidRPr="00F44454">
        <w:rPr>
          <w:rFonts w:cs="B Yagut" w:hint="cs"/>
          <w:b/>
          <w:bCs/>
          <w:rtl/>
        </w:rPr>
        <w:t xml:space="preserve">ميزان </w:t>
      </w:r>
      <w:r w:rsidRPr="00F44454">
        <w:rPr>
          <w:rFonts w:cs="B Yagut" w:hint="cs"/>
          <w:b/>
          <w:bCs/>
          <w:rtl/>
        </w:rPr>
        <w:t xml:space="preserve">دفع ادراري </w:t>
      </w:r>
      <w:r w:rsidR="00714984" w:rsidRPr="00F44454">
        <w:rPr>
          <w:rFonts w:cs="B Yagut" w:hint="cs"/>
          <w:b/>
          <w:bCs/>
          <w:rtl/>
        </w:rPr>
        <w:t xml:space="preserve">و حجم مايع </w:t>
      </w:r>
      <w:r w:rsidRPr="00F44454">
        <w:rPr>
          <w:rFonts w:cs="B Yagut" w:hint="cs"/>
          <w:b/>
          <w:bCs/>
          <w:rtl/>
        </w:rPr>
        <w:t>دريافت</w:t>
      </w:r>
      <w:r w:rsidR="00714984" w:rsidRPr="00F44454">
        <w:rPr>
          <w:rFonts w:cs="B Yagut" w:hint="cs"/>
          <w:b/>
          <w:bCs/>
          <w:rtl/>
        </w:rPr>
        <w:t xml:space="preserve">ي </w:t>
      </w:r>
      <w:r w:rsidRPr="00F44454">
        <w:rPr>
          <w:rFonts w:cs="B Yagut" w:hint="cs"/>
          <w:b/>
          <w:bCs/>
          <w:rtl/>
        </w:rPr>
        <w:t xml:space="preserve"> مناسب </w:t>
      </w:r>
      <w:r w:rsidR="00714984" w:rsidRPr="00F44454">
        <w:rPr>
          <w:rFonts w:cs="B Yagut" w:hint="cs"/>
          <w:b/>
          <w:bCs/>
          <w:rtl/>
        </w:rPr>
        <w:t xml:space="preserve">باشد </w:t>
      </w:r>
      <w:r w:rsidRPr="00F44454">
        <w:rPr>
          <w:rFonts w:cs="B Yagut" w:hint="cs"/>
          <w:b/>
          <w:bCs/>
          <w:rtl/>
        </w:rPr>
        <w:t xml:space="preserve"> </w:t>
      </w:r>
    </w:p>
    <w:p w:rsidR="004A477F" w:rsidRPr="00F44454" w:rsidRDefault="004A477F" w:rsidP="004A477F">
      <w:pPr>
        <w:spacing w:after="0" w:line="480" w:lineRule="auto"/>
        <w:ind w:left="256"/>
        <w:jc w:val="left"/>
        <w:rPr>
          <w:rFonts w:cs="B Yagut"/>
          <w:b/>
          <w:bCs/>
          <w:rtl/>
        </w:rPr>
      </w:pPr>
      <w:r w:rsidRPr="00F44454">
        <w:rPr>
          <w:rFonts w:cs="B Yagut" w:hint="cs"/>
          <w:b/>
          <w:bCs/>
          <w:rtl/>
        </w:rPr>
        <w:t xml:space="preserve">2 </w:t>
      </w:r>
      <w:r w:rsidRPr="00F44454">
        <w:rPr>
          <w:rFonts w:hint="cs"/>
          <w:b/>
          <w:bCs/>
          <w:rtl/>
        </w:rPr>
        <w:t>–</w:t>
      </w:r>
      <w:r w:rsidRPr="00F44454">
        <w:rPr>
          <w:rFonts w:cs="B Yagut" w:hint="cs"/>
          <w:b/>
          <w:bCs/>
          <w:rtl/>
        </w:rPr>
        <w:t xml:space="preserve"> كاهش ميزان هماتوكريت به پايينتر از ميزان پايه در بيمار با شرايط هموديناميكي پايدار</w:t>
      </w:r>
    </w:p>
    <w:p w:rsidR="004A477F" w:rsidRPr="00F44454" w:rsidRDefault="004A477F" w:rsidP="007A7898">
      <w:pPr>
        <w:spacing w:after="0" w:line="480" w:lineRule="auto"/>
        <w:ind w:left="256"/>
        <w:jc w:val="left"/>
        <w:rPr>
          <w:rFonts w:cs="B Yagut"/>
          <w:b/>
          <w:bCs/>
          <w:rtl/>
        </w:rPr>
      </w:pPr>
    </w:p>
    <w:p w:rsidR="004A477F" w:rsidRPr="00F44454" w:rsidRDefault="007A7898" w:rsidP="004A477F">
      <w:pPr>
        <w:numPr>
          <w:ilvl w:val="0"/>
          <w:numId w:val="35"/>
        </w:numPr>
        <w:spacing w:after="0" w:line="480" w:lineRule="auto"/>
        <w:ind w:left="283" w:firstLine="0"/>
        <w:jc w:val="left"/>
        <w:rPr>
          <w:rFonts w:cs="B Yagut"/>
          <w:b/>
          <w:bCs/>
        </w:rPr>
      </w:pPr>
      <w:r w:rsidRPr="00F44454">
        <w:rPr>
          <w:rFonts w:cs="B Yagut" w:hint="cs"/>
          <w:b/>
          <w:bCs/>
          <w:rtl/>
        </w:rPr>
        <w:t xml:space="preserve">بيماران با علائم هشداردهنده بايد توسط مراقبين تا زمان برطرف شدن عوامل تهديد كننده بايد پايش شوند. توازن مناسب مايعات بايد ثبت شود. پارامترهايي كه بايد مورد پايش قرار گيرند شامل علائم حياتي، و پرفيوژن محيطي </w:t>
      </w:r>
      <w:r w:rsidR="0090540E" w:rsidRPr="00F44454">
        <w:rPr>
          <w:rFonts w:cs="B Yagut" w:hint="cs"/>
          <w:b/>
          <w:bCs/>
          <w:rtl/>
        </w:rPr>
        <w:t>(</w:t>
      </w:r>
      <w:r w:rsidRPr="00F44454">
        <w:rPr>
          <w:rFonts w:cs="B Yagut" w:hint="cs"/>
          <w:b/>
          <w:bCs/>
          <w:rtl/>
        </w:rPr>
        <w:t xml:space="preserve"> 1 الي 4 ساعت يكبار روزانه تا بر</w:t>
      </w:r>
      <w:r w:rsidR="0090540E" w:rsidRPr="00F44454">
        <w:rPr>
          <w:rFonts w:cs="B Yagut" w:hint="cs"/>
          <w:b/>
          <w:bCs/>
          <w:rtl/>
        </w:rPr>
        <w:t>طرف شدن شرايط بحراني) خروجي ادراري( 4 الي 6 ساعت ) هماتوكريت(قبل و بعد از جايگزيني مايع سپس هر 6 الي 12 ساعت يكبار) سطح گلوگز خوني و عملكرد ديگر ارگانها (مانند عملكرد كليه</w:t>
      </w:r>
      <w:r w:rsidR="00B51EE0" w:rsidRPr="00F44454">
        <w:rPr>
          <w:rFonts w:cs="B Yagut" w:hint="cs"/>
          <w:b/>
          <w:bCs/>
          <w:rtl/>
        </w:rPr>
        <w:t xml:space="preserve"> </w:t>
      </w:r>
      <w:r w:rsidR="004A477F" w:rsidRPr="00F44454">
        <w:rPr>
          <w:rFonts w:cs="B Yagut" w:hint="cs"/>
          <w:b/>
          <w:bCs/>
          <w:rtl/>
        </w:rPr>
        <w:t xml:space="preserve">و </w:t>
      </w:r>
      <w:r w:rsidR="0090540E" w:rsidRPr="00F44454">
        <w:rPr>
          <w:rFonts w:cs="B Yagut" w:hint="cs"/>
          <w:b/>
          <w:bCs/>
          <w:rtl/>
        </w:rPr>
        <w:t>كبد</w:t>
      </w:r>
      <w:r w:rsidR="00B51EE0" w:rsidRPr="00F44454">
        <w:rPr>
          <w:rFonts w:cs="B Yagut" w:hint="cs"/>
          <w:b/>
          <w:bCs/>
          <w:rtl/>
        </w:rPr>
        <w:t xml:space="preserve">، وضعيت انعقادي </w:t>
      </w:r>
      <w:r w:rsidR="004A477F" w:rsidRPr="00F44454">
        <w:rPr>
          <w:rFonts w:cs="B Yagut" w:hint="cs"/>
          <w:b/>
          <w:bCs/>
          <w:rtl/>
        </w:rPr>
        <w:t>)</w:t>
      </w:r>
    </w:p>
    <w:p w:rsidR="007A7898" w:rsidRPr="00F44454" w:rsidRDefault="004A477F" w:rsidP="005B1FEF">
      <w:pPr>
        <w:spacing w:after="0" w:line="480" w:lineRule="auto"/>
        <w:jc w:val="left"/>
        <w:rPr>
          <w:rFonts w:cs="B Yagut"/>
          <w:b/>
          <w:bCs/>
          <w:rtl/>
        </w:rPr>
      </w:pPr>
      <w:r w:rsidRPr="00F44454">
        <w:rPr>
          <w:rFonts w:cs="B Yagut" w:hint="cs"/>
          <w:b/>
          <w:bCs/>
          <w:rtl/>
        </w:rPr>
        <w:t xml:space="preserve">اگر بيمار مبتلا به دنگ بدون وجود همزمان بيماريهاي همراه و بدون علائم هشدار دهنده باشد، طرح درماني به صورت ذيل خواهد بود: </w:t>
      </w:r>
    </w:p>
    <w:p w:rsidR="004A477F" w:rsidRPr="00F44454" w:rsidRDefault="004A477F" w:rsidP="004A477F">
      <w:pPr>
        <w:numPr>
          <w:ilvl w:val="0"/>
          <w:numId w:val="19"/>
        </w:numPr>
        <w:spacing w:after="0" w:line="480" w:lineRule="auto"/>
        <w:jc w:val="left"/>
        <w:rPr>
          <w:rFonts w:cs="B Yagut"/>
          <w:b/>
          <w:bCs/>
        </w:rPr>
      </w:pPr>
      <w:r w:rsidRPr="00F44454">
        <w:rPr>
          <w:rFonts w:cs="B Yagut" w:hint="cs"/>
          <w:b/>
          <w:bCs/>
          <w:rtl/>
        </w:rPr>
        <w:lastRenderedPageBreak/>
        <w:t>تشويق به مصرف مايعات</w:t>
      </w:r>
    </w:p>
    <w:p w:rsidR="004A477F" w:rsidRPr="00F44454" w:rsidRDefault="004A477F" w:rsidP="004A477F">
      <w:pPr>
        <w:numPr>
          <w:ilvl w:val="0"/>
          <w:numId w:val="19"/>
        </w:numPr>
        <w:spacing w:after="0" w:line="480" w:lineRule="auto"/>
        <w:jc w:val="left"/>
        <w:rPr>
          <w:rFonts w:cs="B Yagut"/>
          <w:b/>
          <w:bCs/>
        </w:rPr>
      </w:pPr>
      <w:r w:rsidRPr="00F44454">
        <w:rPr>
          <w:rFonts w:cs="B Yagut" w:hint="cs"/>
          <w:b/>
          <w:bCs/>
          <w:rtl/>
        </w:rPr>
        <w:t>اگر غير قابل تحمل است، درمان سرم تراپي</w:t>
      </w:r>
      <w:r w:rsidR="00546615" w:rsidRPr="00F44454">
        <w:rPr>
          <w:rFonts w:cs="B Yagut" w:hint="cs"/>
          <w:b/>
          <w:bCs/>
          <w:rtl/>
        </w:rPr>
        <w:t xml:space="preserve"> </w:t>
      </w:r>
      <w:r w:rsidRPr="00F44454">
        <w:rPr>
          <w:rFonts w:cs="B Yagut" w:hint="cs"/>
          <w:b/>
          <w:bCs/>
          <w:rtl/>
        </w:rPr>
        <w:t>با سرم 9/0 % سالين يا رينگر لاكتات با يا بدون گلوكز و با سرعت انفوزيون مناسب</w:t>
      </w:r>
      <w:r w:rsidR="00546615" w:rsidRPr="00F44454">
        <w:rPr>
          <w:rFonts w:cs="B Yagut" w:hint="cs"/>
          <w:b/>
          <w:bCs/>
          <w:rtl/>
        </w:rPr>
        <w:t xml:space="preserve"> انجام پذيرد</w:t>
      </w:r>
      <w:r w:rsidRPr="00F44454">
        <w:rPr>
          <w:rFonts w:cs="B Yagut" w:hint="cs"/>
          <w:b/>
          <w:bCs/>
          <w:rtl/>
        </w:rPr>
        <w:t xml:space="preserve">. در صورتيكه بيمار چاق يا افزايش وزن باشد ميزان مايع مورد نياز بر اساس وزن  بيمار با هدف تعين دقيقتر وزن انجام دهيد. بيماران ممكن است به مدت كوتاهي پس از شروع انفوزيون مايع قادر به دريافت مايعات از طريق دهان باشند. بنابراين ضروري است كه بازبيني دريافت انفوزيون وريدي مايع به تناوب  انجام گيرد تا به بيمار شانس دريافت مايع از طريق خوراكي در اولين فرصت ممكن داده شود. عمدتا انفوزيون مايع وريدي براي 24 الي 48 ساعت ضروري است. </w:t>
      </w:r>
    </w:p>
    <w:p w:rsidR="004A477F" w:rsidRPr="00F44454" w:rsidRDefault="004A477F" w:rsidP="004A477F">
      <w:pPr>
        <w:spacing w:after="0" w:line="480" w:lineRule="auto"/>
        <w:ind w:left="1440"/>
        <w:jc w:val="left"/>
        <w:rPr>
          <w:rFonts w:cs="B Yagut"/>
          <w:b/>
          <w:bCs/>
        </w:rPr>
      </w:pPr>
      <w:r w:rsidRPr="00F44454">
        <w:rPr>
          <w:rFonts w:cs="B Yagut" w:hint="cs"/>
          <w:b/>
          <w:bCs/>
          <w:rtl/>
        </w:rPr>
        <w:t xml:space="preserve">بيماران در اين مدت از نظر نمودار درجه حرارت، حجم مايعات دريافتي و خروجي مايع، حجم ادراري، علائم هشدار دهنده هماتوكريت، شمارش سلولهاي سفيد و پلاكت بررسي شوند. براساس تظاهرات باليني و امكانات بيمارستان يا مركز درماني ديگر آزمايشات ( مانند آزمايشات كبدي وكليوي) نيز بايد انجام پذيرد. </w:t>
      </w:r>
    </w:p>
    <w:p w:rsidR="008A5291" w:rsidRPr="00F44454" w:rsidRDefault="008A5291" w:rsidP="00C044B0">
      <w:pPr>
        <w:spacing w:line="480" w:lineRule="auto"/>
        <w:rPr>
          <w:rFonts w:cs="B Yagut"/>
          <w:b/>
          <w:bCs/>
          <w:rtl/>
        </w:rPr>
      </w:pPr>
    </w:p>
    <w:p w:rsidR="00C044B0" w:rsidRPr="00F44454" w:rsidRDefault="00C044B0" w:rsidP="00C044B0">
      <w:pPr>
        <w:spacing w:line="480" w:lineRule="auto"/>
        <w:ind w:left="403" w:hanging="426"/>
        <w:rPr>
          <w:rFonts w:cs="B Yagut"/>
          <w:b/>
          <w:bCs/>
          <w:rtl/>
        </w:rPr>
      </w:pPr>
      <w:r w:rsidRPr="00F44454">
        <w:rPr>
          <w:rFonts w:cs="B Yagut" w:hint="cs"/>
          <w:b/>
          <w:bCs/>
          <w:rtl/>
        </w:rPr>
        <w:t>درمان گروه ج :</w:t>
      </w:r>
    </w:p>
    <w:p w:rsidR="00C044B0" w:rsidRPr="00F44454" w:rsidRDefault="00386C1A" w:rsidP="00E751C8">
      <w:pPr>
        <w:spacing w:line="480" w:lineRule="auto"/>
        <w:ind w:left="-1" w:hanging="22"/>
        <w:rPr>
          <w:rFonts w:cs="B Yagut"/>
          <w:b/>
          <w:bCs/>
          <w:rtl/>
        </w:rPr>
      </w:pPr>
      <w:r w:rsidRPr="00F44454">
        <w:rPr>
          <w:rFonts w:cs="B Yagut" w:hint="cs"/>
          <w:b/>
          <w:bCs/>
          <w:rtl/>
        </w:rPr>
        <w:t>اين بيماران در حقيقت مبتلا به فرم شديد بيماري بوده و نياز به بستري و درمان اورژانسي دارند.</w:t>
      </w:r>
      <w:r w:rsidR="00E751C8" w:rsidRPr="00F44454">
        <w:rPr>
          <w:rFonts w:cs="B Yagut" w:hint="cs"/>
          <w:b/>
          <w:bCs/>
          <w:rtl/>
        </w:rPr>
        <w:t xml:space="preserve"> بيماران در اين فاز مبتلا به :</w:t>
      </w:r>
    </w:p>
    <w:p w:rsidR="00E751C8" w:rsidRPr="00F44454" w:rsidRDefault="00E751C8" w:rsidP="00E751C8">
      <w:pPr>
        <w:numPr>
          <w:ilvl w:val="0"/>
          <w:numId w:val="19"/>
        </w:numPr>
        <w:spacing w:line="480" w:lineRule="auto"/>
        <w:rPr>
          <w:rFonts w:cs="B Yagut"/>
          <w:b/>
          <w:bCs/>
        </w:rPr>
      </w:pPr>
      <w:r w:rsidRPr="00F44454">
        <w:rPr>
          <w:rFonts w:cs="B Yagut" w:hint="cs"/>
          <w:b/>
          <w:bCs/>
          <w:rtl/>
        </w:rPr>
        <w:t xml:space="preserve">نشت شديد پلاسما  منتهي به شوك  و / يا تجمع مايع به همراه ديسترس تنفسي </w:t>
      </w:r>
    </w:p>
    <w:p w:rsidR="00E751C8" w:rsidRPr="00F44454" w:rsidRDefault="00E751C8" w:rsidP="00E751C8">
      <w:pPr>
        <w:numPr>
          <w:ilvl w:val="0"/>
          <w:numId w:val="19"/>
        </w:numPr>
        <w:spacing w:line="480" w:lineRule="auto"/>
        <w:rPr>
          <w:rFonts w:cs="B Yagut"/>
          <w:b/>
          <w:bCs/>
        </w:rPr>
      </w:pPr>
      <w:r w:rsidRPr="00F44454">
        <w:rPr>
          <w:rFonts w:cs="B Yagut" w:hint="cs"/>
          <w:b/>
          <w:bCs/>
          <w:rtl/>
        </w:rPr>
        <w:t>خونريزي شديد</w:t>
      </w:r>
    </w:p>
    <w:p w:rsidR="00E751C8" w:rsidRPr="00F44454" w:rsidRDefault="00E751C8" w:rsidP="00F54A18">
      <w:pPr>
        <w:numPr>
          <w:ilvl w:val="0"/>
          <w:numId w:val="19"/>
        </w:numPr>
        <w:spacing w:line="480" w:lineRule="auto"/>
        <w:rPr>
          <w:rFonts w:cs="B Yagut"/>
          <w:b/>
          <w:bCs/>
        </w:rPr>
      </w:pPr>
      <w:r w:rsidRPr="00F44454">
        <w:rPr>
          <w:rFonts w:cs="B Yagut" w:hint="cs"/>
          <w:b/>
          <w:bCs/>
          <w:rtl/>
        </w:rPr>
        <w:lastRenderedPageBreak/>
        <w:t xml:space="preserve">اختلال شديد ارگانها ( آسيب كبدي، اختلال كليوي، كارديوميوپاتي، </w:t>
      </w:r>
      <w:r w:rsidR="00F54A18" w:rsidRPr="00F44454">
        <w:rPr>
          <w:rFonts w:cs="B Yagut" w:hint="cs"/>
          <w:b/>
          <w:bCs/>
          <w:rtl/>
        </w:rPr>
        <w:t>آ</w:t>
      </w:r>
      <w:r w:rsidRPr="00F44454">
        <w:rPr>
          <w:rFonts w:cs="B Yagut" w:hint="cs"/>
          <w:b/>
          <w:bCs/>
          <w:rtl/>
        </w:rPr>
        <w:t xml:space="preserve">نسفالوپاتي يا آنسفاليت) </w:t>
      </w:r>
    </w:p>
    <w:p w:rsidR="00B421C1" w:rsidRPr="00F44454" w:rsidRDefault="00E751C8" w:rsidP="00F54A18">
      <w:pPr>
        <w:spacing w:line="480" w:lineRule="auto"/>
        <w:rPr>
          <w:rFonts w:cs="B Yagut"/>
          <w:b/>
          <w:bCs/>
          <w:rtl/>
        </w:rPr>
      </w:pPr>
      <w:r w:rsidRPr="00F44454">
        <w:rPr>
          <w:rFonts w:cs="B Yagut" w:hint="cs"/>
          <w:b/>
          <w:bCs/>
          <w:rtl/>
        </w:rPr>
        <w:t xml:space="preserve">تمامي بيماران با دنگ شديد بايد در بيمارستان بستري و همزمان رزرو خون براي آنها انجام شود. درمان سرم تراپي بايد بي وقفه </w:t>
      </w:r>
      <w:r w:rsidR="00F54A18" w:rsidRPr="00F44454">
        <w:rPr>
          <w:rFonts w:cs="B Yagut" w:hint="cs"/>
          <w:b/>
          <w:bCs/>
          <w:rtl/>
        </w:rPr>
        <w:t>آ</w:t>
      </w:r>
      <w:r w:rsidRPr="00F44454">
        <w:rPr>
          <w:rFonts w:cs="B Yagut" w:hint="cs"/>
          <w:b/>
          <w:bCs/>
          <w:rtl/>
        </w:rPr>
        <w:t>غاز گرديده و عمدتا مهمترين و اصلي ترين اقدام  محسوب ميگردد. محلولهاي كريتسالوئيد بايد ايزوتونيك بود ميزان آنها بايد براساس ميزان نياز به برقراري گردش خون كافي و هموديناميك پايدار</w:t>
      </w:r>
      <w:r w:rsidR="00D22C1A" w:rsidRPr="00F44454">
        <w:rPr>
          <w:rFonts w:cs="B Yagut" w:hint="cs"/>
          <w:b/>
          <w:bCs/>
          <w:rtl/>
        </w:rPr>
        <w:t xml:space="preserve">، در خلال فاز نشت پلاسما، </w:t>
      </w:r>
      <w:r w:rsidRPr="00F44454">
        <w:rPr>
          <w:rFonts w:cs="B Yagut" w:hint="cs"/>
          <w:b/>
          <w:bCs/>
          <w:rtl/>
        </w:rPr>
        <w:t xml:space="preserve">تعيين گردد. </w:t>
      </w:r>
      <w:r w:rsidR="00D22C1A" w:rsidRPr="00F44454">
        <w:rPr>
          <w:rFonts w:cs="B Yagut" w:hint="cs"/>
          <w:b/>
          <w:bCs/>
          <w:rtl/>
        </w:rPr>
        <w:t xml:space="preserve">از دست رفتن پلاسما به خوبي و به سرعت با استفاده از محلولهاي ايزوتونيك قابل جبران ميباشد و در صورت بروز شوك محلولهاي كولوئيدي ترجيح داده ميشود. در صورت امكان ميزان هماتوكريت قبل و بعد از شروع سرم تراپي اندازه گيري شود. </w:t>
      </w:r>
    </w:p>
    <w:p w:rsidR="001C4DCA" w:rsidRPr="00F44454" w:rsidRDefault="00D22C1A" w:rsidP="00B421C1">
      <w:pPr>
        <w:spacing w:line="480" w:lineRule="auto"/>
        <w:rPr>
          <w:rFonts w:cs="B Yagut"/>
          <w:b/>
          <w:bCs/>
          <w:rtl/>
        </w:rPr>
      </w:pPr>
      <w:r w:rsidRPr="00F44454">
        <w:rPr>
          <w:rFonts w:cs="B Yagut" w:hint="cs"/>
          <w:b/>
          <w:bCs/>
          <w:rtl/>
        </w:rPr>
        <w:t>سرم</w:t>
      </w:r>
      <w:r w:rsidR="00B421C1" w:rsidRPr="00F44454">
        <w:rPr>
          <w:rFonts w:cs="B Yagut" w:hint="cs"/>
          <w:b/>
          <w:bCs/>
          <w:rtl/>
        </w:rPr>
        <w:t>‌</w:t>
      </w:r>
      <w:r w:rsidRPr="00F44454">
        <w:rPr>
          <w:rFonts w:cs="B Yagut" w:hint="cs"/>
          <w:b/>
          <w:bCs/>
          <w:rtl/>
        </w:rPr>
        <w:t xml:space="preserve">تراپي تا برقراري هموديناميك پايدار تا حداقل 24 الي 48 ساعت ادامه داده شود.  </w:t>
      </w:r>
      <w:r w:rsidR="00546615" w:rsidRPr="00F44454">
        <w:rPr>
          <w:rFonts w:cs="B Yagut" w:hint="cs"/>
          <w:b/>
          <w:bCs/>
          <w:rtl/>
        </w:rPr>
        <w:t>در صورتيكه بيمار چاق يا افزايش وزن باشد ميزان مايع مورد نياز بر اساس وزن بيمار با هدف تعين دقيقتر وزن انجام دهيد. براي تمامي بيماراني كه در فاز شوك هستند بايد گروه خوني تعيين گردد ولي ترانسفوزيون خون فقط در مواردي كه خونريزي شديد، يا شك به خونريزي شديد به همراه علل غير قابل توجيه افت فشار خون وجود دارد بايد صورت گيرد.</w:t>
      </w:r>
    </w:p>
    <w:p w:rsidR="00D22C1A" w:rsidRPr="00F44454" w:rsidRDefault="00776420" w:rsidP="003C4DC2">
      <w:pPr>
        <w:spacing w:line="480" w:lineRule="auto"/>
        <w:rPr>
          <w:rFonts w:cs="B Yagut"/>
          <w:b/>
          <w:bCs/>
          <w:rtl/>
        </w:rPr>
      </w:pPr>
      <w:r w:rsidRPr="00F44454">
        <w:rPr>
          <w:rFonts w:cs="B Yagut" w:hint="cs"/>
          <w:b/>
          <w:bCs/>
          <w:rtl/>
        </w:rPr>
        <w:t xml:space="preserve">تجويز مايعات با هدف احيا </w:t>
      </w:r>
      <w:r w:rsidRPr="00F44454">
        <w:rPr>
          <w:rFonts w:cs="B Yagut"/>
          <w:b/>
          <w:bCs/>
        </w:rPr>
        <w:t xml:space="preserve">(fluid Resuscitation) </w:t>
      </w:r>
      <w:r w:rsidR="009B0098" w:rsidRPr="00F44454">
        <w:rPr>
          <w:rFonts w:cs="B Yagut" w:hint="cs"/>
          <w:b/>
          <w:bCs/>
          <w:rtl/>
        </w:rPr>
        <w:t>،</w:t>
      </w:r>
      <w:r w:rsidRPr="00F44454">
        <w:rPr>
          <w:rFonts w:cs="B Yagut" w:hint="cs"/>
          <w:b/>
          <w:bCs/>
          <w:rtl/>
        </w:rPr>
        <w:t xml:space="preserve">  بايد كاملا از دريافت ساده مايعات جدا در نظر گرفته شود. </w:t>
      </w:r>
      <w:r w:rsidR="00A74BD7" w:rsidRPr="00F44454">
        <w:rPr>
          <w:rFonts w:cs="B Yagut" w:hint="cs"/>
          <w:b/>
          <w:bCs/>
          <w:rtl/>
        </w:rPr>
        <w:t xml:space="preserve">در اين روش حجم مايعات به ميزان 10 الي 20 ميلي /كيلوگرم به صورت بولوس </w:t>
      </w:r>
      <w:r w:rsidR="00953EAF" w:rsidRPr="00F44454">
        <w:rPr>
          <w:rFonts w:cs="B Yagut" w:hint="cs"/>
          <w:b/>
          <w:bCs/>
          <w:rtl/>
        </w:rPr>
        <w:t xml:space="preserve">ميباشد كه در مدت زمان كوتاه و مشخص و نظارت با هدف ارزيابي پاسخ بيمار و براي اجتناب از بروز ادم ريوي است. نوع مايع دريافتي نبايد حاوي گلوگز باشد. حجم مايعات ورودي بايد بيش از ميزان مايعات دفعي باشد. </w:t>
      </w:r>
      <w:r w:rsidR="003C4DC2" w:rsidRPr="00F44454">
        <w:rPr>
          <w:rFonts w:cs="B Yagut" w:hint="cs"/>
          <w:b/>
          <w:bCs/>
          <w:rtl/>
        </w:rPr>
        <w:t xml:space="preserve">تجويز مايعات با هدف احيا شامل : </w:t>
      </w:r>
    </w:p>
    <w:p w:rsidR="003C4DC2" w:rsidRPr="00F44454" w:rsidRDefault="003C4DC2" w:rsidP="003C4DC2">
      <w:pPr>
        <w:numPr>
          <w:ilvl w:val="0"/>
          <w:numId w:val="35"/>
        </w:numPr>
        <w:spacing w:line="480" w:lineRule="auto"/>
        <w:rPr>
          <w:rFonts w:cs="B Yagut"/>
          <w:b/>
          <w:bCs/>
        </w:rPr>
      </w:pPr>
      <w:r w:rsidRPr="00F44454">
        <w:rPr>
          <w:rFonts w:cs="B Yagut" w:hint="cs"/>
          <w:b/>
          <w:bCs/>
          <w:rtl/>
        </w:rPr>
        <w:t xml:space="preserve">بهبود گردش خون مركزي و محيطي يعني كاهش تاكي كاردي، بهبود فشار خون و حجم ضربان، </w:t>
      </w:r>
      <w:r w:rsidR="007A7A8A" w:rsidRPr="00F44454">
        <w:rPr>
          <w:rFonts w:cs="B Yagut" w:hint="cs"/>
          <w:b/>
          <w:bCs/>
          <w:rtl/>
        </w:rPr>
        <w:t>اندامها گرم شده و رنگ آنها صورتي ميگردد، زمان پرشدگي مويرگها كمتر از 2 ثانيه</w:t>
      </w:r>
    </w:p>
    <w:p w:rsidR="007A7A8A" w:rsidRPr="00F44454" w:rsidRDefault="007A7A8A" w:rsidP="003C4DC2">
      <w:pPr>
        <w:numPr>
          <w:ilvl w:val="0"/>
          <w:numId w:val="35"/>
        </w:numPr>
        <w:spacing w:line="480" w:lineRule="auto"/>
        <w:rPr>
          <w:rFonts w:cs="B Yagut"/>
          <w:b/>
          <w:bCs/>
          <w:rtl/>
        </w:rPr>
      </w:pPr>
      <w:r w:rsidRPr="00F44454">
        <w:rPr>
          <w:rFonts w:cs="B Yagut" w:hint="cs"/>
          <w:b/>
          <w:bCs/>
          <w:rtl/>
        </w:rPr>
        <w:lastRenderedPageBreak/>
        <w:t xml:space="preserve">بهبود پرفيوژن ارگانهاي يعني بهبود سطح هوشياري ( هوشياري بالاتر يا بيقراري كمتر) و خروجي ادراري بيش از 5/0 ميلي / كيلوگرم / در ساعت يا كاهش اسيدوز متابوليك   </w:t>
      </w:r>
    </w:p>
    <w:p w:rsidR="00953EAF" w:rsidRPr="00F44454" w:rsidRDefault="00945D4C" w:rsidP="00953EAF">
      <w:pPr>
        <w:spacing w:line="480" w:lineRule="auto"/>
        <w:rPr>
          <w:rFonts w:cs="B Yagut"/>
          <w:b/>
          <w:bCs/>
          <w:rtl/>
        </w:rPr>
      </w:pPr>
      <w:r w:rsidRPr="00F44454">
        <w:rPr>
          <w:rFonts w:cs="B Yagut" w:hint="cs"/>
          <w:b/>
          <w:bCs/>
          <w:rtl/>
        </w:rPr>
        <w:t xml:space="preserve">درمان شوك : </w:t>
      </w:r>
    </w:p>
    <w:p w:rsidR="002B48BF" w:rsidRPr="00F44454" w:rsidRDefault="001E0200" w:rsidP="00953EAF">
      <w:pPr>
        <w:spacing w:line="480" w:lineRule="auto"/>
        <w:rPr>
          <w:rFonts w:cs="B Yagut"/>
          <w:b/>
          <w:bCs/>
          <w:rtl/>
        </w:rPr>
      </w:pPr>
      <w:r w:rsidRPr="00F44454">
        <w:rPr>
          <w:rFonts w:cs="B Yagut" w:hint="cs"/>
          <w:b/>
          <w:bCs/>
          <w:rtl/>
        </w:rPr>
        <w:t xml:space="preserve">طرح درمان براي بيماران با شوك جبران شده به شرح ذيل ميباشد: </w:t>
      </w:r>
    </w:p>
    <w:p w:rsidR="00714984" w:rsidRPr="00F44454" w:rsidRDefault="00714984" w:rsidP="005B1FEF">
      <w:pPr>
        <w:numPr>
          <w:ilvl w:val="0"/>
          <w:numId w:val="36"/>
        </w:numPr>
        <w:spacing w:line="480" w:lineRule="auto"/>
        <w:rPr>
          <w:rFonts w:cs="B Yagut"/>
          <w:b/>
          <w:bCs/>
        </w:rPr>
      </w:pPr>
      <w:r w:rsidRPr="00F44454">
        <w:rPr>
          <w:rFonts w:cs="B Yagut" w:hint="cs"/>
          <w:b/>
          <w:bCs/>
          <w:rtl/>
        </w:rPr>
        <w:t xml:space="preserve">پيش از </w:t>
      </w:r>
      <w:r w:rsidR="005B1FEF" w:rsidRPr="00F44454">
        <w:rPr>
          <w:rFonts w:cs="B Yagut" w:hint="cs"/>
          <w:b/>
          <w:bCs/>
          <w:rtl/>
        </w:rPr>
        <w:t>تجويز مايع داخل وريدي، اندازه گيري هماتوكريت پايه انجام پذيرد</w:t>
      </w:r>
    </w:p>
    <w:p w:rsidR="005B1FEF" w:rsidRPr="00F44454" w:rsidRDefault="005B1FEF" w:rsidP="005B1FEF">
      <w:pPr>
        <w:numPr>
          <w:ilvl w:val="0"/>
          <w:numId w:val="36"/>
        </w:numPr>
        <w:spacing w:line="480" w:lineRule="auto"/>
        <w:rPr>
          <w:rFonts w:cs="B Yagut"/>
          <w:b/>
          <w:bCs/>
        </w:rPr>
      </w:pPr>
      <w:r w:rsidRPr="00F44454">
        <w:rPr>
          <w:rFonts w:cs="B Yagut" w:hint="cs"/>
          <w:b/>
          <w:bCs/>
          <w:rtl/>
        </w:rPr>
        <w:t xml:space="preserve">تجويز مايعات داخل وريدي با محلولهاي ايزوتونيك كريستالوئيد با سرعت 5 الي 10 ميلي/كيلوگرم / ساعت جهت بالغين و 10 الي 20 ميلي/كيلوگرم / ساعت  جهت كودكان و شيرخواران براي بيش از يك ساعت، آغاز نمائيد. سپس شرايط بيمار را مجددا ارزيابي نمائيد (علائم حياتي، زمان پرشدگي مويرگي، هماتوكريت، خروجي ادراري) </w:t>
      </w:r>
    </w:p>
    <w:p w:rsidR="00120ECE" w:rsidRPr="00F44454" w:rsidRDefault="005B1FEF" w:rsidP="00120ECE">
      <w:pPr>
        <w:numPr>
          <w:ilvl w:val="0"/>
          <w:numId w:val="36"/>
        </w:numPr>
        <w:spacing w:line="480" w:lineRule="auto"/>
        <w:rPr>
          <w:rFonts w:cs="B Yagut"/>
          <w:b/>
          <w:bCs/>
        </w:rPr>
      </w:pPr>
      <w:r w:rsidRPr="00F44454">
        <w:rPr>
          <w:rFonts w:cs="B Yagut" w:hint="cs"/>
          <w:b/>
          <w:bCs/>
          <w:rtl/>
        </w:rPr>
        <w:t xml:space="preserve">اگر شرايط باليني بيماران بالغ بهبود يافت، تجوير مايعات وريدي بايد به تدريج به 5 الي 7 ميلي/ كيلوگرم/ ساعت براي يك الي 2 ساعت كاهش يافته </w:t>
      </w:r>
      <w:r w:rsidR="005A65F6" w:rsidRPr="00F44454">
        <w:rPr>
          <w:rFonts w:cs="B Yagut" w:hint="cs"/>
          <w:b/>
          <w:bCs/>
          <w:rtl/>
        </w:rPr>
        <w:t xml:space="preserve">و </w:t>
      </w:r>
      <w:r w:rsidRPr="00F44454">
        <w:rPr>
          <w:rFonts w:cs="B Yagut" w:hint="cs"/>
          <w:b/>
          <w:bCs/>
          <w:rtl/>
        </w:rPr>
        <w:t xml:space="preserve">سپس 3 الي 5 ميلي/ كيلوگرم/ ساعت </w:t>
      </w:r>
      <w:r w:rsidR="005A65F6" w:rsidRPr="00F44454">
        <w:rPr>
          <w:rFonts w:cs="B Yagut" w:hint="cs"/>
          <w:b/>
          <w:bCs/>
          <w:rtl/>
        </w:rPr>
        <w:t xml:space="preserve">براي 2 الي 4 ساعت و نهايتا به ميزان 2 الي 3 ميلي/ كيلوگرم/ ساعت براي 24 الي 48 ساعت ادامه داده شود.  </w:t>
      </w:r>
      <w:r w:rsidR="00120ECE" w:rsidRPr="00F44454">
        <w:rPr>
          <w:rFonts w:cs="B Yagut" w:hint="cs"/>
          <w:b/>
          <w:bCs/>
          <w:rtl/>
        </w:rPr>
        <w:t xml:space="preserve">به موازات بهبود توانايي بيمار در دريافت مايعات از طريق دهان، بايد ميزان دريافت وريدي مايعات به تناسب اين ميزان كاهش يابد. مدت زمان كل دوره دريافت مايعات از طريق وريدي نبايد از 48 ساعت فراتر رود. </w:t>
      </w:r>
    </w:p>
    <w:p w:rsidR="00120ECE" w:rsidRPr="00F44454" w:rsidRDefault="00120ECE" w:rsidP="00120ECE">
      <w:pPr>
        <w:numPr>
          <w:ilvl w:val="0"/>
          <w:numId w:val="36"/>
        </w:numPr>
        <w:spacing w:line="480" w:lineRule="auto"/>
        <w:rPr>
          <w:rFonts w:cs="B Yagut"/>
          <w:b/>
          <w:bCs/>
        </w:rPr>
      </w:pPr>
      <w:r w:rsidRPr="00F44454">
        <w:rPr>
          <w:rFonts w:cs="B Yagut" w:hint="cs"/>
          <w:b/>
          <w:bCs/>
          <w:rtl/>
        </w:rPr>
        <w:t xml:space="preserve"> اگر شرايط باليني بيماران شيرخوار يا كودك بهبود يافت، تجوير مايعات وريدي بايد به تدريج به 10 ميلي/ كيلوگرم/ ساعت براي يك الي 2 ساعت كاهش يافته و سپس 7  ميلي/ كيلوگرم/ ساعت براي 2 الي 4 ساعت، 5  ميلي/ كيلوگرم/ ساعت براي 4 ساعت و نهايتا به ميزان 3 ميلي/ كيلوگرم/ ساعت براي 24 الي </w:t>
      </w:r>
      <w:r w:rsidRPr="00F44454">
        <w:rPr>
          <w:rFonts w:cs="B Yagut" w:hint="cs"/>
          <w:b/>
          <w:bCs/>
          <w:rtl/>
        </w:rPr>
        <w:lastRenderedPageBreak/>
        <w:t xml:space="preserve">48 ساعت ادامه داده شود.  به موازات بهبود توانايي بيمار در دريافت مايعات از طريق دهان، بايد ميزان دريافت وريدي مايعات به تناسب اين ميزان كاهش يابد. مدت زمان كل دوره دريافت مايعات از طريق وريدي نبايد از 48 ساعت فراتر رود. </w:t>
      </w:r>
    </w:p>
    <w:p w:rsidR="005B1FEF" w:rsidRPr="00F44454" w:rsidRDefault="00120ECE" w:rsidP="00F22B7B">
      <w:pPr>
        <w:numPr>
          <w:ilvl w:val="0"/>
          <w:numId w:val="36"/>
        </w:numPr>
        <w:spacing w:line="480" w:lineRule="auto"/>
        <w:rPr>
          <w:rFonts w:cs="B Yagut"/>
          <w:b/>
          <w:bCs/>
        </w:rPr>
      </w:pPr>
      <w:r w:rsidRPr="00F44454">
        <w:rPr>
          <w:rFonts w:cs="B Yagut" w:hint="cs"/>
          <w:b/>
          <w:bCs/>
          <w:rtl/>
        </w:rPr>
        <w:t xml:space="preserve">اگر بيمار هنوز هم از نظر هموديناميك ناپايدار است، ( مثلا </w:t>
      </w:r>
      <w:r w:rsidR="00F22B7B" w:rsidRPr="00F44454">
        <w:rPr>
          <w:rFonts w:cs="B Yagut" w:hint="cs"/>
          <w:b/>
          <w:bCs/>
          <w:rtl/>
        </w:rPr>
        <w:t xml:space="preserve">شوك همچنان ادامه يابد)  هماتوكريت را پس از دريافت اولين بولوس كنترل نمائيد. </w:t>
      </w:r>
    </w:p>
    <w:p w:rsidR="00F22B7B" w:rsidRPr="00F44454" w:rsidRDefault="00F22B7B" w:rsidP="00F22B7B">
      <w:pPr>
        <w:numPr>
          <w:ilvl w:val="0"/>
          <w:numId w:val="37"/>
        </w:numPr>
        <w:spacing w:line="480" w:lineRule="auto"/>
        <w:rPr>
          <w:rFonts w:cs="B Yagut"/>
          <w:b/>
          <w:bCs/>
        </w:rPr>
      </w:pPr>
      <w:r w:rsidRPr="00F44454">
        <w:rPr>
          <w:rFonts w:cs="B Yagut" w:hint="cs"/>
          <w:b/>
          <w:bCs/>
          <w:rtl/>
        </w:rPr>
        <w:t xml:space="preserve">در بالغين : </w:t>
      </w:r>
    </w:p>
    <w:p w:rsidR="00F22B7B" w:rsidRPr="00F44454" w:rsidRDefault="00F22B7B" w:rsidP="00F22B7B">
      <w:pPr>
        <w:spacing w:line="480" w:lineRule="auto"/>
        <w:ind w:left="2160"/>
        <w:rPr>
          <w:rFonts w:cs="B Yagut"/>
          <w:b/>
          <w:bCs/>
          <w:rtl/>
        </w:rPr>
      </w:pPr>
      <w:r w:rsidRPr="00F44454">
        <w:rPr>
          <w:rFonts w:cs="B Yagut" w:hint="cs"/>
          <w:b/>
          <w:bCs/>
          <w:rtl/>
        </w:rPr>
        <w:t>اگر هماتوكريت افزايش يا هنوز بالا باشد، ( مثلا هماتوكريت بيش از 50%) دومين بولوس محلول كريستالوئيد/كولوئيد با سرعت 10 الي 20 ميلي/ كيلوگرم/ ساعت براي يك ساعت ادامه دهيد. پس از دومين بولوس، اگر بهبودي مشاهده شد، تجويز محلول كر</w:t>
      </w:r>
      <w:r w:rsidR="00B45C84" w:rsidRPr="00F44454">
        <w:rPr>
          <w:rFonts w:cs="B Yagut" w:hint="cs"/>
          <w:b/>
          <w:bCs/>
          <w:rtl/>
        </w:rPr>
        <w:t>ي</w:t>
      </w:r>
      <w:r w:rsidRPr="00F44454">
        <w:rPr>
          <w:rFonts w:cs="B Yagut" w:hint="cs"/>
          <w:b/>
          <w:bCs/>
          <w:rtl/>
        </w:rPr>
        <w:t>ستالوئيدي را ادامه داده و با سرعت 7 الي 10 ميلي/ كيلوگرم/ ساعت براي 1 الي 2 ساعت ادامه و سپس مشابه فوق ادامه دهيد.</w:t>
      </w:r>
    </w:p>
    <w:p w:rsidR="00B45C84" w:rsidRPr="00F44454" w:rsidRDefault="00B45C84" w:rsidP="00B45C84">
      <w:pPr>
        <w:spacing w:line="480" w:lineRule="auto"/>
        <w:ind w:left="2160"/>
        <w:rPr>
          <w:rFonts w:cs="B Yagut"/>
          <w:b/>
          <w:bCs/>
          <w:rtl/>
        </w:rPr>
      </w:pPr>
      <w:r w:rsidRPr="00F44454">
        <w:rPr>
          <w:rFonts w:cs="B Yagut" w:hint="cs"/>
          <w:b/>
          <w:bCs/>
          <w:rtl/>
        </w:rPr>
        <w:t>اگر هماتوكريت در مقايسه با اندازه گيري اوليه كاهش يافته باشد، ( بويژه اگر در تكرار، ميزان هماتوكريت پايينتر از ميزان پايه باشد ، براي مثال كمتر از 35 الي 40 % در بالغين مونث و كمتر از 40 الي 45 % در بالغين مذكر) و اگر بيمار هنوز از نظر علائم حياتي ناپايدار است، اين ممكن است نشانه خونريزي باشد. در اين صورت جستجو براي يافتن مكان خونريزي شديد را آغاز نمائيد. اقدام به انجام ترانسفوزيون خون كامل تازه كراس ماچ شده يا پك سل تازه در صورت وجود خونريزي شديد زياد،  نمائيد. اگر خونريزي وجود نداشت 10 الي 20 ميلي از محلول كولوئيد را تجويز نموده و سپس ارزيابي باليني و اندازه گيري هماتوكريت را انجام دهيد.</w:t>
      </w:r>
    </w:p>
    <w:p w:rsidR="00F22B7B" w:rsidRPr="00F44454" w:rsidRDefault="00B45C84" w:rsidP="00374DE0">
      <w:pPr>
        <w:numPr>
          <w:ilvl w:val="0"/>
          <w:numId w:val="37"/>
        </w:numPr>
        <w:spacing w:line="480" w:lineRule="auto"/>
        <w:rPr>
          <w:rFonts w:cs="B Yagut"/>
          <w:b/>
          <w:bCs/>
        </w:rPr>
      </w:pPr>
      <w:r w:rsidRPr="00F44454">
        <w:rPr>
          <w:rFonts w:cs="B Yagut" w:hint="cs"/>
          <w:b/>
          <w:bCs/>
          <w:rtl/>
        </w:rPr>
        <w:lastRenderedPageBreak/>
        <w:t xml:space="preserve">در </w:t>
      </w:r>
      <w:r w:rsidR="00374DE0" w:rsidRPr="00F44454">
        <w:rPr>
          <w:rFonts w:cs="B Yagut" w:hint="cs"/>
          <w:b/>
          <w:bCs/>
          <w:rtl/>
        </w:rPr>
        <w:t>كودكان و شيرخواران</w:t>
      </w:r>
      <w:r w:rsidRPr="00F44454">
        <w:rPr>
          <w:rFonts w:cs="B Yagut" w:hint="cs"/>
          <w:b/>
          <w:bCs/>
          <w:rtl/>
        </w:rPr>
        <w:t xml:space="preserve"> : </w:t>
      </w:r>
      <w:r w:rsidR="00F22B7B" w:rsidRPr="00F44454">
        <w:rPr>
          <w:rFonts w:cs="B Yagut" w:hint="cs"/>
          <w:b/>
          <w:bCs/>
          <w:rtl/>
        </w:rPr>
        <w:t xml:space="preserve"> </w:t>
      </w:r>
    </w:p>
    <w:p w:rsidR="00374DE0" w:rsidRPr="00F44454" w:rsidRDefault="00374DE0" w:rsidP="00374DE0">
      <w:pPr>
        <w:spacing w:line="480" w:lineRule="auto"/>
        <w:ind w:left="2160"/>
        <w:rPr>
          <w:rFonts w:cs="B Yagut"/>
          <w:b/>
          <w:bCs/>
        </w:rPr>
      </w:pPr>
    </w:p>
    <w:p w:rsidR="00945D4C" w:rsidRPr="00F44454" w:rsidRDefault="00403371" w:rsidP="00EF6C96">
      <w:pPr>
        <w:spacing w:line="480" w:lineRule="auto"/>
        <w:rPr>
          <w:rFonts w:cs="B Yagut"/>
          <w:b/>
          <w:bCs/>
          <w:rtl/>
        </w:rPr>
      </w:pPr>
      <w:r>
        <w:rPr>
          <w:rFonts w:cs="B Yagut"/>
          <w:b/>
          <w:bCs/>
          <w:noProof/>
          <w:rtl/>
        </w:rPr>
        <w:pict>
          <v:shape id="_x0000_s1112" type="#_x0000_t202" style="position:absolute;left:0;text-align:left;margin-left:89.55pt;margin-top:53.35pt;width:272.75pt;height:69.05pt;z-index:251673600;mso-width-relative:margin;mso-height-relative:margin">
            <v:textbox style="mso-next-textbox:#_x0000_s1112">
              <w:txbxContent>
                <w:p w:rsidR="00336759" w:rsidRDefault="00336759" w:rsidP="002B48BF">
                  <w:pPr>
                    <w:jc w:val="center"/>
                    <w:rPr>
                      <w:rFonts w:cs="B Nazanin"/>
                      <w:b/>
                      <w:bCs/>
                      <w:rtl/>
                    </w:rPr>
                  </w:pPr>
                  <w:r>
                    <w:rPr>
                      <w:rFonts w:cs="B Nazanin" w:hint="cs"/>
                      <w:b/>
                      <w:bCs/>
                      <w:rtl/>
                    </w:rPr>
                    <w:t>شوك جبران شده</w:t>
                  </w:r>
                </w:p>
                <w:p w:rsidR="00336759" w:rsidRDefault="00336759" w:rsidP="002B48BF">
                  <w:pPr>
                    <w:jc w:val="center"/>
                    <w:rPr>
                      <w:rFonts w:cs="B Nazanin"/>
                      <w:b/>
                      <w:bCs/>
                      <w:rtl/>
                    </w:rPr>
                  </w:pPr>
                  <w:r>
                    <w:rPr>
                      <w:rFonts w:cs="B Nazanin" w:hint="cs"/>
                      <w:b/>
                      <w:bCs/>
                      <w:rtl/>
                    </w:rPr>
                    <w:t>(فشار خون سيستوليك ثابت شده + علائم كاهش پرفيوژن)</w:t>
                  </w:r>
                </w:p>
                <w:p w:rsidR="00336759" w:rsidRPr="00C24459" w:rsidRDefault="00336759" w:rsidP="002B48BF">
                  <w:pPr>
                    <w:jc w:val="center"/>
                    <w:rPr>
                      <w:rFonts w:cs="B Nazanin"/>
                      <w:b/>
                      <w:bCs/>
                    </w:rPr>
                  </w:pPr>
                </w:p>
              </w:txbxContent>
            </v:textbox>
          </v:shape>
        </w:pict>
      </w:r>
      <w:r>
        <w:rPr>
          <w:rFonts w:cs="B Yagut"/>
          <w:b/>
          <w:bCs/>
          <w:noProof/>
          <w:rtl/>
        </w:rPr>
        <w:pict>
          <v:shape id="_x0000_s1113" type="#_x0000_t32" style="position:absolute;left:0;text-align:left;margin-left:227.3pt;margin-top:56.1pt;width:0;height:14.25pt;z-index:251674624" o:connectortype="straight">
            <v:stroke endarrow="block"/>
            <w10:wrap anchorx="page"/>
          </v:shape>
        </w:pict>
      </w:r>
      <w:r>
        <w:rPr>
          <w:rFonts w:cs="B Yagut"/>
          <w:b/>
          <w:bCs/>
          <w:noProof/>
          <w:rtl/>
        </w:rPr>
        <w:pict>
          <v:shape id="_x0000_s1114" type="#_x0000_t202" style="position:absolute;left:0;text-align:left;margin-left:135.9pt;margin-top:4pt;width:183.5pt;height:69.05pt;z-index:251675648;mso-width-relative:margin;mso-height-relative:margin">
            <v:textbox style="mso-next-textbox:#_x0000_s1114">
              <w:txbxContent>
                <w:p w:rsidR="00336759" w:rsidRPr="00C24459" w:rsidRDefault="00336759" w:rsidP="001E0200">
                  <w:pPr>
                    <w:jc w:val="center"/>
                    <w:rPr>
                      <w:rFonts w:cs="B Nazanin"/>
                      <w:b/>
                      <w:bCs/>
                    </w:rPr>
                  </w:pPr>
                  <w:r>
                    <w:rPr>
                      <w:rFonts w:cs="B Nazanin" w:hint="cs"/>
                      <w:b/>
                      <w:bCs/>
                      <w:rtl/>
                    </w:rPr>
                    <w:t>آغاز درمان با محلول ايزوتونيك كريستالوئيد  5 الي 10 ميلي ليتر/كيلوگرم /براي يك ساعت</w:t>
                  </w:r>
                </w:p>
              </w:txbxContent>
            </v:textbox>
          </v:shape>
        </w:pict>
      </w:r>
    </w:p>
    <w:p w:rsidR="001E0200" w:rsidRPr="00F44454" w:rsidRDefault="001E0200" w:rsidP="009A5B70">
      <w:pPr>
        <w:spacing w:line="480" w:lineRule="auto"/>
        <w:ind w:left="403" w:hanging="426"/>
        <w:rPr>
          <w:rFonts w:cs="B Yagut"/>
          <w:b/>
          <w:bCs/>
          <w:rtl/>
        </w:rPr>
      </w:pPr>
    </w:p>
    <w:p w:rsidR="00A61E35" w:rsidRPr="00F44454" w:rsidRDefault="008E36EE" w:rsidP="009A5B70">
      <w:pPr>
        <w:spacing w:line="480" w:lineRule="auto"/>
        <w:ind w:left="403" w:hanging="426"/>
        <w:rPr>
          <w:rFonts w:cs="B Yagut"/>
          <w:b/>
          <w:bCs/>
          <w:rtl/>
        </w:rPr>
      </w:pPr>
      <w:r w:rsidRPr="00F44454">
        <w:rPr>
          <w:rFonts w:cs="B Yagut" w:hint="cs"/>
          <w:b/>
          <w:bCs/>
          <w:rtl/>
        </w:rPr>
        <w:t xml:space="preserve"> </w:t>
      </w:r>
      <w:r w:rsidR="00A61E35" w:rsidRPr="00F44454">
        <w:rPr>
          <w:rFonts w:cs="B Yagut" w:hint="cs"/>
          <w:b/>
          <w:bCs/>
          <w:rtl/>
        </w:rPr>
        <w:t xml:space="preserve">كنترل بيماري تب دنگ </w:t>
      </w:r>
    </w:p>
    <w:p w:rsidR="001E0001" w:rsidRPr="00F44454" w:rsidRDefault="001E0001" w:rsidP="009A5B70">
      <w:pPr>
        <w:spacing w:line="480" w:lineRule="auto"/>
        <w:ind w:left="829" w:hanging="426"/>
        <w:rPr>
          <w:rFonts w:cs="B Yagut"/>
          <w:b/>
          <w:bCs/>
          <w:rtl/>
        </w:rPr>
      </w:pPr>
      <w:r w:rsidRPr="00F44454">
        <w:rPr>
          <w:rFonts w:cs="B Yagut" w:hint="cs"/>
          <w:b/>
          <w:bCs/>
          <w:rtl/>
        </w:rPr>
        <w:t xml:space="preserve">اقدامات كنترلي در تب دنگ </w:t>
      </w:r>
      <w:r w:rsidRPr="00F44454">
        <w:rPr>
          <w:rFonts w:hint="cs"/>
          <w:b/>
          <w:bCs/>
          <w:rtl/>
        </w:rPr>
        <w:t>–</w:t>
      </w:r>
      <w:r w:rsidRPr="00F44454">
        <w:rPr>
          <w:rFonts w:cs="B Yagut" w:hint="cs"/>
          <w:b/>
          <w:bCs/>
          <w:rtl/>
        </w:rPr>
        <w:t xml:space="preserve"> تجربه كشورها</w:t>
      </w:r>
    </w:p>
    <w:p w:rsidR="001E0001" w:rsidRPr="00F44454" w:rsidRDefault="001E0001" w:rsidP="009A5B70">
      <w:pPr>
        <w:spacing w:line="480" w:lineRule="auto"/>
        <w:ind w:left="425" w:hanging="22"/>
        <w:rPr>
          <w:rFonts w:cs="B Yagut"/>
          <w:b/>
          <w:bCs/>
          <w:rtl/>
        </w:rPr>
      </w:pPr>
      <w:r w:rsidRPr="00F44454">
        <w:rPr>
          <w:rFonts w:cs="B Yagut" w:hint="cs"/>
          <w:b/>
          <w:bCs/>
          <w:rtl/>
        </w:rPr>
        <w:t xml:space="preserve">در آمريكا از سال 2001 به بعد موارد انتقال محلي تب دنگ در بعضي ايالتهاي جنوبي مثل تگزاس، فلوريداي جنوبي و </w:t>
      </w:r>
      <w:r w:rsidRPr="00F44454">
        <w:rPr>
          <w:rFonts w:cs="B Yagut"/>
          <w:b/>
          <w:bCs/>
        </w:rPr>
        <w:t xml:space="preserve">Brownsville </w:t>
      </w:r>
      <w:r w:rsidRPr="00F44454">
        <w:rPr>
          <w:rFonts w:cs="B Yagut" w:hint="cs"/>
          <w:b/>
          <w:bCs/>
          <w:rtl/>
        </w:rPr>
        <w:t xml:space="preserve"> گزارش شده است. حتي گاهي اين موارد به شكل همه‌گيري‌هاي كوچكي بوده كه احتمال وقوع همه‌گيري‌هاي بزرگتري را در آينده مطرح مي‌ساخت. پاسخ به اين همه‌گيري‌ها از جنبه‌هاي بهداشت عمومي آن اهميت به سزايي دارد. در مطالع</w:t>
      </w:r>
      <w:r w:rsidR="008E380F" w:rsidRPr="00F44454">
        <w:rPr>
          <w:rFonts w:cs="B Yagut" w:hint="cs"/>
          <w:b/>
          <w:bCs/>
          <w:rtl/>
        </w:rPr>
        <w:t xml:space="preserve">ات </w:t>
      </w:r>
      <w:r w:rsidRPr="00F44454">
        <w:rPr>
          <w:rFonts w:cs="B Yagut" w:hint="cs"/>
          <w:b/>
          <w:bCs/>
          <w:rtl/>
        </w:rPr>
        <w:t>گذشته نگر در اين رابطه انجام شده كه نشان مي‌‌دهد موارد ذيل تا چه اندازه‌اي ميتواند در كنترل همه‌گيري‌هاي ناگهاني تب دنگ تاثيرگذار باشد:‌</w:t>
      </w:r>
    </w:p>
    <w:p w:rsidR="001E0001" w:rsidRPr="00F44454" w:rsidRDefault="001E0001" w:rsidP="009A5B70">
      <w:pPr>
        <w:spacing w:line="480" w:lineRule="auto"/>
        <w:ind w:left="851" w:hanging="426"/>
        <w:rPr>
          <w:rFonts w:cs="B Yagut"/>
          <w:b/>
          <w:bCs/>
          <w:rtl/>
        </w:rPr>
      </w:pPr>
      <w:r w:rsidRPr="00F44454">
        <w:rPr>
          <w:rFonts w:cs="B Yagut" w:hint="cs"/>
          <w:b/>
          <w:bCs/>
          <w:rtl/>
        </w:rPr>
        <w:t xml:space="preserve">1 </w:t>
      </w:r>
      <w:r w:rsidRPr="00F44454">
        <w:rPr>
          <w:rFonts w:hint="cs"/>
          <w:b/>
          <w:bCs/>
          <w:rtl/>
        </w:rPr>
        <w:t>–</w:t>
      </w:r>
      <w:r w:rsidRPr="00F44454">
        <w:rPr>
          <w:rFonts w:cs="B Yagut" w:hint="cs"/>
          <w:b/>
          <w:bCs/>
          <w:rtl/>
        </w:rPr>
        <w:t xml:space="preserve"> كشف زودهنگام همه‌گيري </w:t>
      </w:r>
      <w:r w:rsidRPr="00F44454">
        <w:rPr>
          <w:rFonts w:cs="B Yagut"/>
          <w:b/>
          <w:bCs/>
        </w:rPr>
        <w:t>(OUTBREAK EARLY DETCTION)</w:t>
      </w:r>
      <w:r w:rsidRPr="00F44454">
        <w:rPr>
          <w:rFonts w:cs="B Yagut" w:hint="cs"/>
          <w:b/>
          <w:bCs/>
          <w:rtl/>
        </w:rPr>
        <w:t xml:space="preserve"> </w:t>
      </w:r>
      <w:r w:rsidR="00F40551" w:rsidRPr="00F44454">
        <w:rPr>
          <w:rFonts w:cs="B Yagut" w:hint="cs"/>
          <w:b/>
          <w:bCs/>
          <w:rtl/>
        </w:rPr>
        <w:t>.</w:t>
      </w:r>
    </w:p>
    <w:p w:rsidR="001E0001" w:rsidRPr="00F44454" w:rsidRDefault="001E0001" w:rsidP="009A5B70">
      <w:pPr>
        <w:spacing w:line="480" w:lineRule="auto"/>
        <w:ind w:left="851" w:hanging="426"/>
        <w:rPr>
          <w:rFonts w:cs="B Yagut"/>
          <w:b/>
          <w:bCs/>
          <w:rtl/>
        </w:rPr>
      </w:pPr>
      <w:r w:rsidRPr="00F44454">
        <w:rPr>
          <w:rFonts w:cs="B Yagut" w:hint="cs"/>
          <w:b/>
          <w:bCs/>
          <w:rtl/>
        </w:rPr>
        <w:t xml:space="preserve">2 </w:t>
      </w:r>
      <w:r w:rsidRPr="00F44454">
        <w:rPr>
          <w:rFonts w:hint="cs"/>
          <w:b/>
          <w:bCs/>
          <w:rtl/>
        </w:rPr>
        <w:t>–</w:t>
      </w:r>
      <w:r w:rsidRPr="00F44454">
        <w:rPr>
          <w:rFonts w:cs="B Yagut" w:hint="cs"/>
          <w:b/>
          <w:bCs/>
          <w:rtl/>
        </w:rPr>
        <w:t xml:space="preserve"> ارائه اطلاعات صريح و روشن و به روز به مردم</w:t>
      </w:r>
      <w:r w:rsidR="00F40551" w:rsidRPr="00F44454">
        <w:rPr>
          <w:rFonts w:cs="B Yagut" w:hint="cs"/>
          <w:b/>
          <w:bCs/>
          <w:rtl/>
        </w:rPr>
        <w:t xml:space="preserve"> .</w:t>
      </w:r>
    </w:p>
    <w:p w:rsidR="001E0001" w:rsidRPr="00F44454" w:rsidRDefault="001E0001" w:rsidP="009A5B70">
      <w:pPr>
        <w:spacing w:line="480" w:lineRule="auto"/>
        <w:ind w:left="851" w:hanging="426"/>
        <w:rPr>
          <w:rFonts w:cs="B Yagut"/>
          <w:b/>
          <w:bCs/>
          <w:rtl/>
        </w:rPr>
      </w:pPr>
      <w:r w:rsidRPr="00F44454">
        <w:rPr>
          <w:rFonts w:cs="B Yagut" w:hint="cs"/>
          <w:b/>
          <w:bCs/>
          <w:rtl/>
        </w:rPr>
        <w:t xml:space="preserve">3 </w:t>
      </w:r>
      <w:r w:rsidRPr="00F44454">
        <w:rPr>
          <w:rFonts w:hint="cs"/>
          <w:b/>
          <w:bCs/>
          <w:rtl/>
        </w:rPr>
        <w:t>–</w:t>
      </w:r>
      <w:r w:rsidRPr="00F44454">
        <w:rPr>
          <w:rFonts w:cs="B Yagut" w:hint="cs"/>
          <w:b/>
          <w:bCs/>
          <w:rtl/>
        </w:rPr>
        <w:t xml:space="preserve"> تشكيل تيم</w:t>
      </w:r>
      <w:r w:rsidR="00F40551" w:rsidRPr="00F44454">
        <w:rPr>
          <w:rFonts w:cs="B Yagut" w:hint="cs"/>
          <w:b/>
          <w:bCs/>
          <w:rtl/>
        </w:rPr>
        <w:t xml:space="preserve"> </w:t>
      </w:r>
      <w:r w:rsidRPr="00F44454">
        <w:rPr>
          <w:rFonts w:cs="B Yagut" w:hint="cs"/>
          <w:b/>
          <w:bCs/>
          <w:rtl/>
        </w:rPr>
        <w:t xml:space="preserve">هاي واكنش ارزيابي و واكنش سريع </w:t>
      </w:r>
      <w:r w:rsidR="00F40551" w:rsidRPr="00F44454">
        <w:rPr>
          <w:rFonts w:cs="B Yagut" w:hint="cs"/>
          <w:b/>
          <w:bCs/>
          <w:rtl/>
        </w:rPr>
        <w:t>.</w:t>
      </w:r>
    </w:p>
    <w:p w:rsidR="001E0001" w:rsidRPr="00F44454" w:rsidRDefault="00361B56" w:rsidP="009A5B70">
      <w:pPr>
        <w:spacing w:line="480" w:lineRule="auto"/>
        <w:ind w:left="851" w:hanging="426"/>
        <w:rPr>
          <w:rFonts w:cs="B Yagut"/>
          <w:b/>
          <w:bCs/>
          <w:rtl/>
        </w:rPr>
      </w:pPr>
      <w:r w:rsidRPr="00F44454">
        <w:rPr>
          <w:rFonts w:cs="B Yagut" w:hint="cs"/>
          <w:b/>
          <w:bCs/>
          <w:rtl/>
        </w:rPr>
        <w:t>هرچند نمي‌توان از نقش آزمايشگاه و اقدامات باليني</w:t>
      </w:r>
      <w:r w:rsidR="008E380F" w:rsidRPr="00F44454">
        <w:rPr>
          <w:rFonts w:cs="B Yagut" w:hint="cs"/>
          <w:b/>
          <w:bCs/>
          <w:rtl/>
        </w:rPr>
        <w:t xml:space="preserve"> و برنامه‌هاي </w:t>
      </w:r>
      <w:r w:rsidR="008E380F" w:rsidRPr="00F44454">
        <w:rPr>
          <w:rFonts w:cs="B Yagut"/>
          <w:b/>
          <w:bCs/>
        </w:rPr>
        <w:t>Vector Control</w:t>
      </w:r>
      <w:r w:rsidR="008E380F" w:rsidRPr="00F44454">
        <w:rPr>
          <w:rFonts w:cs="B Yagut" w:hint="cs"/>
          <w:b/>
          <w:bCs/>
          <w:rtl/>
        </w:rPr>
        <w:t xml:space="preserve"> به سادگي عبور كرد.</w:t>
      </w:r>
    </w:p>
    <w:p w:rsidR="008E380F" w:rsidRPr="00F44454" w:rsidRDefault="008E380F" w:rsidP="009A5B70">
      <w:pPr>
        <w:spacing w:line="480" w:lineRule="auto"/>
        <w:ind w:left="425"/>
        <w:rPr>
          <w:rFonts w:cs="B Yagut"/>
          <w:b/>
          <w:bCs/>
          <w:rtl/>
        </w:rPr>
      </w:pPr>
      <w:r w:rsidRPr="00F44454">
        <w:rPr>
          <w:rFonts w:cs="B Yagut" w:hint="cs"/>
          <w:b/>
          <w:bCs/>
          <w:rtl/>
        </w:rPr>
        <w:t>به</w:t>
      </w:r>
      <w:r w:rsidR="008F5FD6" w:rsidRPr="00F44454">
        <w:rPr>
          <w:rFonts w:cs="B Yagut" w:hint="cs"/>
          <w:b/>
          <w:bCs/>
          <w:rtl/>
        </w:rPr>
        <w:t>‌</w:t>
      </w:r>
      <w:r w:rsidRPr="00F44454">
        <w:rPr>
          <w:rFonts w:cs="B Yagut" w:hint="cs"/>
          <w:b/>
          <w:bCs/>
          <w:rtl/>
        </w:rPr>
        <w:t>ن</w:t>
      </w:r>
      <w:r w:rsidR="008F5FD6" w:rsidRPr="00F44454">
        <w:rPr>
          <w:rFonts w:cs="B Yagut" w:hint="cs"/>
          <w:b/>
          <w:bCs/>
          <w:rtl/>
        </w:rPr>
        <w:t>ظ</w:t>
      </w:r>
      <w:r w:rsidRPr="00F44454">
        <w:rPr>
          <w:rFonts w:cs="B Yagut" w:hint="cs"/>
          <w:b/>
          <w:bCs/>
          <w:rtl/>
        </w:rPr>
        <w:t>ر ن</w:t>
      </w:r>
      <w:r w:rsidR="008F5FD6" w:rsidRPr="00F44454">
        <w:rPr>
          <w:rFonts w:cs="B Yagut" w:hint="cs"/>
          <w:b/>
          <w:bCs/>
          <w:rtl/>
        </w:rPr>
        <w:t>مي‌</w:t>
      </w:r>
      <w:r w:rsidRPr="00F44454">
        <w:rPr>
          <w:rFonts w:cs="B Yagut" w:hint="cs"/>
          <w:b/>
          <w:bCs/>
          <w:rtl/>
        </w:rPr>
        <w:t xml:space="preserve">رسد اقدامات كنترلي تب دنگ كه 10 سال پيش انجام مي‌گرفته با توجه به گسترش روزافزون بيماري در </w:t>
      </w:r>
      <w:r w:rsidRPr="00F44454">
        <w:rPr>
          <w:rFonts w:cs="B Yagut" w:hint="cs"/>
          <w:b/>
          <w:bCs/>
          <w:rtl/>
        </w:rPr>
        <w:lastRenderedPageBreak/>
        <w:t xml:space="preserve">مناطق مختلف جهان اكنون بتواند پاسخگو باشد. تجربيات عملي نشان مي‌دهد حتي در كشوري مانند آمريكا كه برنامه‌هاي </w:t>
      </w:r>
      <w:r w:rsidRPr="00F44454">
        <w:rPr>
          <w:rFonts w:cs="B Yagut"/>
          <w:b/>
          <w:bCs/>
        </w:rPr>
        <w:t>Vector Control</w:t>
      </w:r>
      <w:r w:rsidRPr="00F44454">
        <w:rPr>
          <w:rFonts w:cs="B Yagut" w:hint="cs"/>
          <w:b/>
          <w:bCs/>
          <w:rtl/>
        </w:rPr>
        <w:t xml:space="preserve"> بسيار گسترده و پيچيده‌اي از سال 1945 تاكنون در دست اجرا دارد نتوانسته به سادگي در جهت تخفيف همه‌گيري‌هاي ناگهاني اين بيماري گامهاي موثري بردارد و همه‌گيري‌هاي تب دنگ به عنوان يك خطر جدي براي آن كشور محسوب مي‌شود. </w:t>
      </w:r>
    </w:p>
    <w:p w:rsidR="008E380F" w:rsidRPr="00F44454" w:rsidRDefault="008E380F" w:rsidP="009A5B70">
      <w:pPr>
        <w:spacing w:line="480" w:lineRule="auto"/>
        <w:ind w:left="425"/>
        <w:rPr>
          <w:rFonts w:cs="B Yagut"/>
          <w:b/>
          <w:bCs/>
          <w:rtl/>
        </w:rPr>
      </w:pPr>
      <w:r w:rsidRPr="00F44454">
        <w:rPr>
          <w:rFonts w:cs="B Yagut" w:hint="cs"/>
          <w:b/>
          <w:bCs/>
          <w:rtl/>
        </w:rPr>
        <w:t xml:space="preserve">متاسفانه در بعضي از مناطق جهان اعلام همه‌گيري‌هاي تب دنگ تحت تاثير مسائل سياسي،  اجتماعي و اقتصادي قرار گرفته است. بعضي از كشورها به خاطر آنكه به صنعت توريسم لطمه‌اي وارد نشود اين همه‌گيري‌ها را پنهان مي‌كنند. نگراني ديگري كه در رابطه با كنترل بيماري بخصوص در مناطق شهري مورد توجه قرار مي‌گيرد استفاده از حشره‌كشها در اقدامات  </w:t>
      </w:r>
      <w:r w:rsidRPr="00F44454">
        <w:rPr>
          <w:rFonts w:cs="B Yagut"/>
          <w:b/>
          <w:bCs/>
        </w:rPr>
        <w:t>Vector Control</w:t>
      </w:r>
      <w:r w:rsidRPr="00F44454">
        <w:rPr>
          <w:rFonts w:cs="B Yagut" w:hint="cs"/>
          <w:b/>
          <w:bCs/>
          <w:rtl/>
        </w:rPr>
        <w:t xml:space="preserve"> است. اين اقدام بخصوص در اطراف مدارس به شدت مورد سئوال قرار داشته و مي‌تواند پيامدهايي داشته باشد كه تصميم گيري در مورد آن را دشوار مي‌سازد. مشار</w:t>
      </w:r>
      <w:r w:rsidR="008F5FD6" w:rsidRPr="00F44454">
        <w:rPr>
          <w:rFonts w:cs="B Yagut" w:hint="cs"/>
          <w:b/>
          <w:bCs/>
          <w:rtl/>
        </w:rPr>
        <w:t xml:space="preserve">كت مردم در برنامه‌هاي مبارزه عليه بيماري نيز نقش فوق‌العاده‌ زيادي دارد. در بعضي از جوامع اين مشاركت بسيار برجسته و تاثير گذار و در بعضي ديگر كاملا نتيجه معكوس داشته و بازدارنده بوده است. تمامي اين برنامه‌ها بايد با مطالعه دقيق دنبال شود و در غير اينصورت اثرات منفي آنها مي‌تواند پيامدهاي سؤ زيادي داشته باشد. </w:t>
      </w:r>
    </w:p>
    <w:p w:rsidR="00332A65" w:rsidRPr="00F44454" w:rsidRDefault="00332A65" w:rsidP="009A5B70">
      <w:pPr>
        <w:spacing w:line="480" w:lineRule="auto"/>
        <w:ind w:left="425"/>
        <w:rPr>
          <w:rFonts w:cs="B Yagut"/>
          <w:b/>
          <w:bCs/>
          <w:rtl/>
        </w:rPr>
      </w:pPr>
      <w:r w:rsidRPr="00F44454">
        <w:rPr>
          <w:rFonts w:cs="B Yagut" w:hint="cs"/>
          <w:b/>
          <w:bCs/>
          <w:rtl/>
        </w:rPr>
        <w:t xml:space="preserve">كنترل بيماري پيچيده اي مثل تب دنگ به 4 ستون اصلي براي حمايت از نظام مراقبت نياز دارد: </w:t>
      </w:r>
    </w:p>
    <w:p w:rsidR="00332A65" w:rsidRPr="00F44454" w:rsidRDefault="00332A65" w:rsidP="009A5B70">
      <w:pPr>
        <w:spacing w:line="480" w:lineRule="auto"/>
        <w:ind w:left="403" w:hanging="426"/>
        <w:rPr>
          <w:rFonts w:cs="B Yagut"/>
          <w:b/>
          <w:bCs/>
          <w:rtl/>
        </w:rPr>
      </w:pPr>
      <w:r w:rsidRPr="00F44454">
        <w:rPr>
          <w:rFonts w:cs="B Yagut" w:hint="cs"/>
          <w:b/>
          <w:bCs/>
          <w:rtl/>
        </w:rPr>
        <w:t xml:space="preserve">1 </w:t>
      </w:r>
      <w:r w:rsidRPr="00F44454">
        <w:rPr>
          <w:rFonts w:hint="cs"/>
          <w:b/>
          <w:bCs/>
          <w:rtl/>
        </w:rPr>
        <w:t>–</w:t>
      </w:r>
      <w:r w:rsidRPr="00F44454">
        <w:rPr>
          <w:rFonts w:cs="B Yagut" w:hint="cs"/>
          <w:b/>
          <w:bCs/>
          <w:rtl/>
        </w:rPr>
        <w:t xml:space="preserve"> تدابير باليني مناسب با موارد بيماري </w:t>
      </w:r>
    </w:p>
    <w:p w:rsidR="00332A65" w:rsidRPr="00F44454" w:rsidRDefault="00332A65" w:rsidP="009A5B70">
      <w:pPr>
        <w:spacing w:line="480" w:lineRule="auto"/>
        <w:ind w:left="403" w:hanging="426"/>
        <w:rPr>
          <w:rFonts w:cs="B Yagut"/>
          <w:b/>
          <w:bCs/>
          <w:rtl/>
        </w:rPr>
      </w:pPr>
      <w:r w:rsidRPr="00F44454">
        <w:rPr>
          <w:rFonts w:cs="B Yagut" w:hint="cs"/>
          <w:b/>
          <w:bCs/>
          <w:rtl/>
        </w:rPr>
        <w:t xml:space="preserve">2 </w:t>
      </w:r>
      <w:r w:rsidRPr="00F44454">
        <w:rPr>
          <w:rFonts w:hint="cs"/>
          <w:b/>
          <w:bCs/>
          <w:rtl/>
        </w:rPr>
        <w:t>–</w:t>
      </w:r>
      <w:r w:rsidRPr="00F44454">
        <w:rPr>
          <w:rFonts w:cs="B Yagut" w:hint="cs"/>
          <w:b/>
          <w:bCs/>
          <w:rtl/>
        </w:rPr>
        <w:t xml:space="preserve"> مطالعات ويروس شناسي</w:t>
      </w:r>
    </w:p>
    <w:p w:rsidR="00332A65" w:rsidRPr="00F44454" w:rsidRDefault="00332A65" w:rsidP="009A5B70">
      <w:pPr>
        <w:spacing w:line="480" w:lineRule="auto"/>
        <w:ind w:left="403" w:hanging="426"/>
        <w:rPr>
          <w:rFonts w:cs="B Yagut"/>
          <w:b/>
          <w:bCs/>
          <w:rtl/>
        </w:rPr>
      </w:pPr>
      <w:r w:rsidRPr="00F44454">
        <w:rPr>
          <w:rFonts w:cs="B Yagut" w:hint="cs"/>
          <w:b/>
          <w:bCs/>
          <w:rtl/>
        </w:rPr>
        <w:t>3 - مطالعات حشره شناسي</w:t>
      </w:r>
    </w:p>
    <w:p w:rsidR="00332A65" w:rsidRPr="00F44454" w:rsidRDefault="00332A65" w:rsidP="009A5B70">
      <w:pPr>
        <w:spacing w:line="480" w:lineRule="auto"/>
        <w:ind w:left="403" w:hanging="426"/>
        <w:rPr>
          <w:rFonts w:cs="B Yagut"/>
          <w:b/>
          <w:bCs/>
          <w:rtl/>
        </w:rPr>
      </w:pPr>
      <w:r w:rsidRPr="00F44454">
        <w:rPr>
          <w:rFonts w:cs="B Yagut" w:hint="cs"/>
          <w:b/>
          <w:bCs/>
          <w:rtl/>
        </w:rPr>
        <w:t xml:space="preserve">4 </w:t>
      </w:r>
      <w:r w:rsidRPr="00F44454">
        <w:rPr>
          <w:rFonts w:hint="cs"/>
          <w:b/>
          <w:bCs/>
          <w:rtl/>
        </w:rPr>
        <w:t>–</w:t>
      </w:r>
      <w:r w:rsidRPr="00F44454">
        <w:rPr>
          <w:rFonts w:cs="B Yagut" w:hint="cs"/>
          <w:b/>
          <w:bCs/>
          <w:rtl/>
        </w:rPr>
        <w:t xml:space="preserve"> نظام مراقبت اكولوژيك </w:t>
      </w:r>
    </w:p>
    <w:p w:rsidR="00332A65" w:rsidRPr="00F44454" w:rsidRDefault="00332A65" w:rsidP="009A5B70">
      <w:pPr>
        <w:numPr>
          <w:ilvl w:val="0"/>
          <w:numId w:val="18"/>
        </w:numPr>
        <w:spacing w:line="480" w:lineRule="auto"/>
        <w:rPr>
          <w:rFonts w:cs="B Yagut"/>
          <w:b/>
          <w:bCs/>
          <w:rtl/>
        </w:rPr>
      </w:pPr>
      <w:r w:rsidRPr="00F44454">
        <w:rPr>
          <w:rFonts w:cs="B Yagut" w:hint="cs"/>
          <w:b/>
          <w:bCs/>
          <w:rtl/>
        </w:rPr>
        <w:lastRenderedPageBreak/>
        <w:t xml:space="preserve">آگاهي بهتر از اپيدميولوژي بيماري، استفاده از تكنولوژي هاي جديد مثل </w:t>
      </w:r>
      <w:r w:rsidRPr="00F44454">
        <w:rPr>
          <w:rFonts w:cs="B Yagut"/>
          <w:b/>
          <w:bCs/>
        </w:rPr>
        <w:t>GIS</w:t>
      </w:r>
      <w:r w:rsidRPr="00F44454">
        <w:rPr>
          <w:rFonts w:cs="B Yagut" w:hint="cs"/>
          <w:b/>
          <w:bCs/>
          <w:rtl/>
        </w:rPr>
        <w:t>،</w:t>
      </w:r>
      <w:r w:rsidRPr="00F44454">
        <w:rPr>
          <w:rFonts w:cs="B Yagut"/>
          <w:b/>
          <w:bCs/>
        </w:rPr>
        <w:t xml:space="preserve"> PCR </w:t>
      </w:r>
      <w:r w:rsidRPr="00F44454">
        <w:rPr>
          <w:rFonts w:cs="B Yagut" w:hint="cs"/>
          <w:b/>
          <w:bCs/>
          <w:rtl/>
        </w:rPr>
        <w:t xml:space="preserve">، تستهاي تشخيص سريع ، روشهاي </w:t>
      </w:r>
      <w:r w:rsidRPr="00F44454">
        <w:rPr>
          <w:rFonts w:cs="B Yagut"/>
          <w:b/>
          <w:bCs/>
        </w:rPr>
        <w:t>Sequencing</w:t>
      </w:r>
      <w:r w:rsidRPr="00F44454">
        <w:rPr>
          <w:rFonts w:cs="B Yagut" w:hint="cs"/>
          <w:b/>
          <w:bCs/>
          <w:rtl/>
        </w:rPr>
        <w:t xml:space="preserve"> و </w:t>
      </w:r>
      <w:r w:rsidRPr="00F44454">
        <w:rPr>
          <w:rFonts w:cs="B Yagut"/>
          <w:b/>
          <w:bCs/>
        </w:rPr>
        <w:t>Bio informatics</w:t>
      </w:r>
      <w:r w:rsidRPr="00F44454">
        <w:rPr>
          <w:rFonts w:cs="B Yagut" w:hint="cs"/>
          <w:b/>
          <w:bCs/>
          <w:rtl/>
        </w:rPr>
        <w:t xml:space="preserve">‌ فرصتهايي را براي رويكرد جامع به ظهور مجدد تب دنگ فراهم آورده است. </w:t>
      </w:r>
    </w:p>
    <w:p w:rsidR="00332A65" w:rsidRPr="00F44454" w:rsidRDefault="00332A65" w:rsidP="009A5B70">
      <w:pPr>
        <w:numPr>
          <w:ilvl w:val="0"/>
          <w:numId w:val="18"/>
        </w:numPr>
        <w:spacing w:line="480" w:lineRule="auto"/>
        <w:rPr>
          <w:rFonts w:cs="B Yagut"/>
          <w:b/>
          <w:bCs/>
        </w:rPr>
      </w:pPr>
      <w:r w:rsidRPr="00F44454">
        <w:rPr>
          <w:rFonts w:cs="B Yagut" w:hint="cs"/>
          <w:b/>
          <w:bCs/>
          <w:rtl/>
        </w:rPr>
        <w:t xml:space="preserve">مبارزه با بيماري تب دنگ به اتحاد بين كشورها نياز دارد. تب دنگ مرزي سياسي نمي‌شناسد. برنامه </w:t>
      </w:r>
      <w:r w:rsidRPr="00F44454">
        <w:rPr>
          <w:rFonts w:cs="B Yagut"/>
          <w:b/>
          <w:bCs/>
        </w:rPr>
        <w:t>IVM</w:t>
      </w:r>
      <w:r w:rsidRPr="00F44454">
        <w:rPr>
          <w:rFonts w:cs="B Yagut" w:hint="cs"/>
          <w:b/>
          <w:bCs/>
          <w:rtl/>
        </w:rPr>
        <w:t xml:space="preserve"> </w:t>
      </w:r>
      <w:r w:rsidRPr="00F44454">
        <w:rPr>
          <w:rFonts w:cs="B Yagut"/>
          <w:b/>
          <w:bCs/>
        </w:rPr>
        <w:t xml:space="preserve">(Integrated Vector Management ) </w:t>
      </w:r>
      <w:r w:rsidRPr="00F44454">
        <w:rPr>
          <w:rFonts w:cs="B Yagut" w:hint="cs"/>
          <w:b/>
          <w:bCs/>
          <w:rtl/>
        </w:rPr>
        <w:t xml:space="preserve"> يكي از مهمترين استراتژي ها است. بخش كشاورزي و آب و فاضلاب بايد كاملا هماهنگ با بخش بهداشت باشند. </w:t>
      </w:r>
      <w:r w:rsidRPr="00F44454">
        <w:rPr>
          <w:rFonts w:cs="B Yagut"/>
          <w:b/>
          <w:bCs/>
        </w:rPr>
        <w:t xml:space="preserve">Communication </w:t>
      </w:r>
      <w:r w:rsidRPr="00F44454">
        <w:rPr>
          <w:rFonts w:cs="B Yagut" w:hint="cs"/>
          <w:b/>
          <w:bCs/>
          <w:rtl/>
        </w:rPr>
        <w:t xml:space="preserve"> در برنامه كنترلي جايگاه ويژه اي دارد. </w:t>
      </w:r>
    </w:p>
    <w:p w:rsidR="00332A65" w:rsidRPr="00F44454" w:rsidRDefault="00332A65" w:rsidP="009A5B70">
      <w:pPr>
        <w:numPr>
          <w:ilvl w:val="0"/>
          <w:numId w:val="18"/>
        </w:numPr>
        <w:spacing w:line="480" w:lineRule="auto"/>
        <w:rPr>
          <w:rFonts w:cs="B Yagut"/>
          <w:b/>
          <w:bCs/>
        </w:rPr>
      </w:pPr>
      <w:r w:rsidRPr="00F44454">
        <w:rPr>
          <w:rFonts w:cs="B Yagut" w:hint="cs"/>
          <w:b/>
          <w:bCs/>
          <w:rtl/>
        </w:rPr>
        <w:t xml:space="preserve">جهت  كنترل بيماري : </w:t>
      </w:r>
    </w:p>
    <w:p w:rsidR="00332A65" w:rsidRPr="00F44454" w:rsidRDefault="00332A65" w:rsidP="009A5B70">
      <w:pPr>
        <w:numPr>
          <w:ilvl w:val="1"/>
          <w:numId w:val="18"/>
        </w:numPr>
        <w:spacing w:line="480" w:lineRule="auto"/>
        <w:rPr>
          <w:rFonts w:cs="B Yagut"/>
          <w:b/>
          <w:bCs/>
        </w:rPr>
      </w:pPr>
      <w:r w:rsidRPr="00F44454">
        <w:rPr>
          <w:rFonts w:cs="B Yagut" w:hint="cs"/>
          <w:b/>
          <w:bCs/>
          <w:rtl/>
        </w:rPr>
        <w:t xml:space="preserve">شناسايي زودهنگام موارد بيماري بخصوص </w:t>
      </w:r>
      <w:r w:rsidRPr="00F44454">
        <w:rPr>
          <w:rFonts w:cs="B Yagut"/>
          <w:b/>
          <w:bCs/>
        </w:rPr>
        <w:t>Severe Dengue</w:t>
      </w:r>
      <w:r w:rsidRPr="00F44454">
        <w:rPr>
          <w:rFonts w:cs="B Yagut" w:hint="cs"/>
          <w:b/>
          <w:bCs/>
          <w:rtl/>
        </w:rPr>
        <w:t xml:space="preserve"> </w:t>
      </w:r>
    </w:p>
    <w:p w:rsidR="00332A65" w:rsidRPr="00F44454" w:rsidRDefault="00332A65" w:rsidP="009A5B70">
      <w:pPr>
        <w:numPr>
          <w:ilvl w:val="1"/>
          <w:numId w:val="18"/>
        </w:numPr>
        <w:spacing w:line="480" w:lineRule="auto"/>
        <w:rPr>
          <w:rFonts w:cs="B Yagut"/>
          <w:b/>
          <w:bCs/>
        </w:rPr>
      </w:pPr>
      <w:r w:rsidRPr="00F44454">
        <w:rPr>
          <w:rFonts w:cs="B Yagut" w:hint="cs"/>
          <w:b/>
          <w:bCs/>
          <w:rtl/>
        </w:rPr>
        <w:t>تهيه مطالب آموزشي و آموزش كاركنان در سطوح مختلف بهداشتي</w:t>
      </w:r>
    </w:p>
    <w:p w:rsidR="00332A65" w:rsidRPr="00F44454" w:rsidRDefault="00332A65" w:rsidP="009A5B70">
      <w:pPr>
        <w:numPr>
          <w:ilvl w:val="0"/>
          <w:numId w:val="1"/>
        </w:numPr>
        <w:spacing w:line="480" w:lineRule="auto"/>
        <w:ind w:left="425"/>
        <w:rPr>
          <w:rFonts w:cs="B Yagut"/>
          <w:b/>
          <w:bCs/>
          <w:rtl/>
        </w:rPr>
      </w:pPr>
      <w:r w:rsidRPr="00F44454">
        <w:rPr>
          <w:rFonts w:cs="B Yagut" w:hint="cs"/>
          <w:b/>
          <w:bCs/>
          <w:rtl/>
        </w:rPr>
        <w:t xml:space="preserve">مرگ ناشي از تب دنگ را مي‌توان با پيش بيني به موقع طغيانهاي اين بيماري و همچنين كشف به موقع آنها كاهش دادو نظام مراقبت اين بيماري بايد در نظام جاري مراقبت از بيماريها‌ در كشورهاي درگير بايد ادغام شود و برنامه </w:t>
      </w:r>
      <w:r w:rsidRPr="00F44454">
        <w:rPr>
          <w:rFonts w:cs="B Yagut"/>
          <w:b/>
          <w:bCs/>
        </w:rPr>
        <w:t>Integrated Vector Management (IVM)</w:t>
      </w:r>
      <w:r w:rsidRPr="00F44454">
        <w:rPr>
          <w:rFonts w:cs="B Yagut" w:hint="cs"/>
          <w:b/>
          <w:bCs/>
          <w:rtl/>
        </w:rPr>
        <w:t xml:space="preserve">  كاملا تعريف شده‌اي داشته باشد. </w:t>
      </w:r>
      <w:r w:rsidRPr="00F44454">
        <w:rPr>
          <w:rFonts w:cs="B Yagut"/>
          <w:b/>
          <w:bCs/>
        </w:rPr>
        <w:t>COMBI</w:t>
      </w:r>
      <w:r w:rsidRPr="00F44454">
        <w:rPr>
          <w:rFonts w:cs="B Yagut" w:hint="cs"/>
          <w:b/>
          <w:bCs/>
          <w:rtl/>
        </w:rPr>
        <w:t xml:space="preserve"> و </w:t>
      </w:r>
      <w:r w:rsidRPr="00F44454">
        <w:rPr>
          <w:rFonts w:cs="B Yagut"/>
          <w:b/>
          <w:bCs/>
        </w:rPr>
        <w:t xml:space="preserve">Preparedness Planning </w:t>
      </w:r>
      <w:r w:rsidRPr="00F44454">
        <w:rPr>
          <w:rFonts w:cs="B Yagut" w:hint="cs"/>
          <w:b/>
          <w:bCs/>
          <w:rtl/>
        </w:rPr>
        <w:t>نيز نقش اساسي در اين رابطه بازی می کند.</w:t>
      </w:r>
    </w:p>
    <w:p w:rsidR="006402B4" w:rsidRPr="00F44454" w:rsidRDefault="006402B4" w:rsidP="009A5B70">
      <w:pPr>
        <w:spacing w:line="480" w:lineRule="auto"/>
        <w:ind w:left="360"/>
        <w:jc w:val="center"/>
        <w:rPr>
          <w:rFonts w:cs="B Yagut"/>
          <w:b/>
          <w:bCs/>
          <w:rtl/>
        </w:rPr>
      </w:pPr>
      <w:r w:rsidRPr="00F44454">
        <w:rPr>
          <w:rFonts w:cs="B Yagut" w:hint="cs"/>
          <w:b/>
          <w:bCs/>
          <w:rtl/>
        </w:rPr>
        <w:t>چگونه مي‌توان از روند رو به گسترش بيماري جلوگيري نمود؟</w:t>
      </w:r>
    </w:p>
    <w:p w:rsidR="00367912" w:rsidRPr="00F44454" w:rsidRDefault="00C40309" w:rsidP="009A5B70">
      <w:pPr>
        <w:spacing w:line="480" w:lineRule="auto"/>
        <w:ind w:left="360"/>
        <w:rPr>
          <w:rFonts w:cs="B Yagut"/>
          <w:b/>
          <w:bCs/>
        </w:rPr>
      </w:pPr>
      <w:r w:rsidRPr="00F44454">
        <w:rPr>
          <w:rFonts w:cs="B Yagut" w:hint="cs"/>
          <w:b/>
          <w:bCs/>
          <w:rtl/>
        </w:rPr>
        <w:t>ا</w:t>
      </w:r>
      <w:r w:rsidR="00367912" w:rsidRPr="00F44454">
        <w:rPr>
          <w:rFonts w:cs="B Yagut" w:hint="cs"/>
          <w:b/>
          <w:bCs/>
          <w:rtl/>
        </w:rPr>
        <w:t xml:space="preserve">ز آنجائیکه در تا کنون اقدامی برای کنترل این بیماری </w:t>
      </w:r>
      <w:r w:rsidR="00AF2E85" w:rsidRPr="00F44454">
        <w:rPr>
          <w:rFonts w:cs="B Yagut" w:hint="cs"/>
          <w:b/>
          <w:bCs/>
          <w:rtl/>
        </w:rPr>
        <w:t xml:space="preserve">به صورت كلان </w:t>
      </w:r>
      <w:r w:rsidR="00367912" w:rsidRPr="00F44454">
        <w:rPr>
          <w:rFonts w:cs="B Yagut" w:hint="cs"/>
          <w:b/>
          <w:bCs/>
          <w:rtl/>
        </w:rPr>
        <w:t>در سطح جهان</w:t>
      </w:r>
      <w:r w:rsidR="00AF2E85" w:rsidRPr="00F44454">
        <w:rPr>
          <w:rFonts w:cs="B Yagut" w:hint="cs"/>
          <w:b/>
          <w:bCs/>
          <w:rtl/>
        </w:rPr>
        <w:t xml:space="preserve">ی صورت نگرفته است، اخیرا برنامه‌اي </w:t>
      </w:r>
      <w:r w:rsidR="00367912" w:rsidRPr="00F44454">
        <w:rPr>
          <w:rFonts w:cs="B Yagut" w:hint="cs"/>
          <w:b/>
          <w:bCs/>
          <w:rtl/>
        </w:rPr>
        <w:t xml:space="preserve">با عنوان </w:t>
      </w:r>
      <w:r w:rsidR="00367912" w:rsidRPr="00F44454">
        <w:rPr>
          <w:rFonts w:cs="B Yagut"/>
          <w:b/>
          <w:bCs/>
        </w:rPr>
        <w:t xml:space="preserve">Global Strategy for Dengue Prevention and Control </w:t>
      </w:r>
      <w:r w:rsidR="00367912" w:rsidRPr="00F44454">
        <w:rPr>
          <w:rFonts w:cs="B Yagut" w:hint="cs"/>
          <w:b/>
          <w:bCs/>
          <w:rtl/>
        </w:rPr>
        <w:t xml:space="preserve"> برای سال 2012 الی 2020 تهیه شده است که در اینجا به بخشهای مهمی از آن اشاره میشود. </w:t>
      </w:r>
    </w:p>
    <w:p w:rsidR="00367912" w:rsidRPr="00F44454" w:rsidRDefault="00367912" w:rsidP="009A5B70">
      <w:pPr>
        <w:spacing w:line="480" w:lineRule="auto"/>
        <w:ind w:left="360"/>
        <w:rPr>
          <w:rFonts w:cs="B Yagut"/>
          <w:b/>
          <w:bCs/>
          <w:rtl/>
        </w:rPr>
      </w:pPr>
      <w:r w:rsidRPr="00F44454">
        <w:rPr>
          <w:rFonts w:cs="B Yagut" w:hint="cs"/>
          <w:b/>
          <w:bCs/>
          <w:rtl/>
        </w:rPr>
        <w:lastRenderedPageBreak/>
        <w:t>هدف اول و اصلی این استراتژی کاهش بار ناشی از این بیماری است و اهداف اختصاصی آن عبارتند از کاهش مرگ و میر و عوارض ناشی از آن به میزان حداقل 50% تا سال</w:t>
      </w:r>
      <w:r w:rsidR="00F40551" w:rsidRPr="00F44454">
        <w:rPr>
          <w:rFonts w:cs="B Yagut" w:hint="cs"/>
          <w:b/>
          <w:bCs/>
          <w:rtl/>
        </w:rPr>
        <w:t>0</w:t>
      </w:r>
      <w:r w:rsidRPr="00F44454">
        <w:rPr>
          <w:rFonts w:cs="B Yagut" w:hint="cs"/>
          <w:b/>
          <w:bCs/>
          <w:rtl/>
        </w:rPr>
        <w:t xml:space="preserve"> 202 و 25% کمتر از میزان فعلی ( که سال 2010 به عنوان سال پایه در نظر گرفته شده است). به نظر میرسد با بکار گیری </w:t>
      </w:r>
      <w:r w:rsidR="005D4279" w:rsidRPr="00F44454">
        <w:rPr>
          <w:rFonts w:cs="B Yagut" w:hint="cs"/>
          <w:b/>
          <w:bCs/>
          <w:rtl/>
        </w:rPr>
        <w:t xml:space="preserve"> دانش کنونی چنین هدفی قابل دستیابی باشد. کاهش مرگ و میر ناشی از این بیماری</w:t>
      </w:r>
      <w:r w:rsidR="001F320F" w:rsidRPr="00F44454">
        <w:rPr>
          <w:rFonts w:cs="B Yagut" w:hint="cs"/>
          <w:b/>
          <w:bCs/>
          <w:rtl/>
        </w:rPr>
        <w:t>،</w:t>
      </w:r>
      <w:r w:rsidR="005D4279" w:rsidRPr="00F44454">
        <w:rPr>
          <w:rFonts w:cs="B Yagut" w:hint="cs"/>
          <w:b/>
          <w:bCs/>
          <w:rtl/>
        </w:rPr>
        <w:t xml:space="preserve"> با یک برنامه بیماریابی زود هنگام</w:t>
      </w:r>
      <w:r w:rsidR="005D4279" w:rsidRPr="00F44454">
        <w:rPr>
          <w:rFonts w:cs="B Yagut"/>
          <w:b/>
          <w:bCs/>
        </w:rPr>
        <w:t xml:space="preserve"> (Early Detection) </w:t>
      </w:r>
      <w:r w:rsidRPr="00F44454">
        <w:rPr>
          <w:rFonts w:cs="B Yagut" w:hint="cs"/>
          <w:b/>
          <w:bCs/>
          <w:rtl/>
        </w:rPr>
        <w:t xml:space="preserve"> </w:t>
      </w:r>
      <w:r w:rsidR="005D4279" w:rsidRPr="00F44454">
        <w:rPr>
          <w:rFonts w:cs="B Yagut"/>
          <w:b/>
          <w:bCs/>
        </w:rPr>
        <w:t xml:space="preserve"> </w:t>
      </w:r>
      <w:r w:rsidR="005D4279" w:rsidRPr="00F44454">
        <w:rPr>
          <w:rFonts w:cs="B Yagut" w:hint="cs"/>
          <w:b/>
          <w:bCs/>
          <w:rtl/>
        </w:rPr>
        <w:t xml:space="preserve"> و اتخاذ تدابیر بالینی و درمان مناسب برای موارد شدید، آگاه سازی </w:t>
      </w:r>
      <w:r w:rsidR="001F320F" w:rsidRPr="00F44454">
        <w:rPr>
          <w:rFonts w:cs="B Yagut" w:hint="cs"/>
          <w:b/>
          <w:bCs/>
          <w:rtl/>
        </w:rPr>
        <w:t xml:space="preserve">مراکز ارائه کننده خدمات </w:t>
      </w:r>
      <w:r w:rsidR="005D4279" w:rsidRPr="00F44454">
        <w:rPr>
          <w:rFonts w:cs="B Yagut" w:hint="cs"/>
          <w:b/>
          <w:bCs/>
          <w:rtl/>
        </w:rPr>
        <w:t xml:space="preserve">بهداشتی </w:t>
      </w:r>
      <w:r w:rsidR="001F320F" w:rsidRPr="00F44454">
        <w:rPr>
          <w:rFonts w:cs="B Yagut" w:hint="cs"/>
          <w:b/>
          <w:bCs/>
          <w:rtl/>
        </w:rPr>
        <w:t xml:space="preserve">و </w:t>
      </w:r>
      <w:r w:rsidR="005D4279" w:rsidRPr="00F44454">
        <w:rPr>
          <w:rFonts w:cs="B Yagut" w:hint="cs"/>
          <w:b/>
          <w:bCs/>
          <w:rtl/>
        </w:rPr>
        <w:t>درمانی</w:t>
      </w:r>
      <w:r w:rsidR="001F320F" w:rsidRPr="00F44454">
        <w:rPr>
          <w:rFonts w:cs="B Yagut" w:hint="cs"/>
          <w:b/>
          <w:bCs/>
          <w:rtl/>
        </w:rPr>
        <w:t xml:space="preserve"> برای مواجهه با طغیانهای بیماری ، امکان پذیر است. این امر نیازمند </w:t>
      </w:r>
      <w:r w:rsidR="005D4279" w:rsidRPr="00F44454">
        <w:rPr>
          <w:rFonts w:cs="B Yagut" w:hint="cs"/>
          <w:b/>
          <w:bCs/>
          <w:rtl/>
        </w:rPr>
        <w:t>تعلیم ک</w:t>
      </w:r>
      <w:r w:rsidR="00C40309" w:rsidRPr="00F44454">
        <w:rPr>
          <w:rFonts w:cs="B Yagut" w:hint="cs"/>
          <w:b/>
          <w:bCs/>
          <w:rtl/>
        </w:rPr>
        <w:t xml:space="preserve">ارکنان برای برقراری سیستم مناسبی جهت ارجاع بیماران </w:t>
      </w:r>
      <w:r w:rsidR="001F320F" w:rsidRPr="00F44454">
        <w:rPr>
          <w:rFonts w:cs="B Yagut" w:hint="cs"/>
          <w:b/>
          <w:bCs/>
          <w:rtl/>
        </w:rPr>
        <w:t>در سطح محلی میباشد</w:t>
      </w:r>
      <w:r w:rsidR="00C40309" w:rsidRPr="00F44454">
        <w:rPr>
          <w:rFonts w:cs="B Yagut" w:hint="cs"/>
          <w:b/>
          <w:bCs/>
          <w:rtl/>
        </w:rPr>
        <w:t xml:space="preserve">. </w:t>
      </w:r>
    </w:p>
    <w:p w:rsidR="00825799" w:rsidRPr="00F44454" w:rsidRDefault="00C40309" w:rsidP="009A5B70">
      <w:pPr>
        <w:spacing w:line="480" w:lineRule="auto"/>
        <w:ind w:left="425"/>
        <w:rPr>
          <w:rFonts w:cs="B Yagut"/>
          <w:b/>
          <w:bCs/>
          <w:rtl/>
        </w:rPr>
      </w:pPr>
      <w:r w:rsidRPr="00F44454">
        <w:rPr>
          <w:rFonts w:cs="B Yagut" w:hint="cs"/>
          <w:b/>
          <w:bCs/>
          <w:rtl/>
        </w:rPr>
        <w:t xml:space="preserve">کاهش عوارض بیماری </w:t>
      </w:r>
      <w:r w:rsidR="00825799" w:rsidRPr="00F44454">
        <w:rPr>
          <w:rFonts w:cs="B Yagut" w:hint="cs"/>
          <w:b/>
          <w:bCs/>
          <w:rtl/>
        </w:rPr>
        <w:t xml:space="preserve">با پیش بینی به موقع طغیانهای بیماری و کشف آن با برقراری  يك نظام مراقبت حشره شناسی و نظام </w:t>
      </w:r>
      <w:r w:rsidR="00AF2E85" w:rsidRPr="00F44454">
        <w:rPr>
          <w:rFonts w:cs="B Yagut" w:hint="cs"/>
          <w:b/>
          <w:bCs/>
          <w:rtl/>
        </w:rPr>
        <w:t xml:space="preserve">قدرتمند </w:t>
      </w:r>
      <w:r w:rsidR="00825799" w:rsidRPr="00F44454">
        <w:rPr>
          <w:rFonts w:cs="B Yagut" w:hint="cs"/>
          <w:b/>
          <w:bCs/>
          <w:rtl/>
        </w:rPr>
        <w:t xml:space="preserve">مراقبت از بیماری، ارتقای  برنامه های   </w:t>
      </w:r>
      <w:r w:rsidR="00825799" w:rsidRPr="00F44454">
        <w:rPr>
          <w:rFonts w:cs="B Yagut"/>
          <w:b/>
          <w:bCs/>
        </w:rPr>
        <w:t>Integrated Vector Management (IVM)</w:t>
      </w:r>
      <w:r w:rsidR="00825799" w:rsidRPr="00F44454">
        <w:rPr>
          <w:rFonts w:cs="B Yagut" w:hint="cs"/>
          <w:b/>
          <w:bCs/>
          <w:rtl/>
        </w:rPr>
        <w:t xml:space="preserve"> و  اجرای اقدامات </w:t>
      </w:r>
      <w:r w:rsidR="00825799" w:rsidRPr="00F44454">
        <w:rPr>
          <w:rFonts w:cs="B Yagut"/>
          <w:b/>
          <w:bCs/>
        </w:rPr>
        <w:t xml:space="preserve">Vector Control  </w:t>
      </w:r>
      <w:r w:rsidR="00825799" w:rsidRPr="00F44454">
        <w:rPr>
          <w:rFonts w:cs="B Yagut" w:hint="cs"/>
          <w:b/>
          <w:bCs/>
          <w:rtl/>
        </w:rPr>
        <w:t xml:space="preserve">با استفاده از تجربیات محلی و متناسب با امکانات آن بخصوص کنترل منابع آب داخل منازل و اجرای برنامه‌هاي ارتباطي مناسب با مردم جهت ايجاد تغيير رفتار در آنها در برنامه‌هاي </w:t>
      </w:r>
      <w:r w:rsidR="00825799" w:rsidRPr="00F44454">
        <w:rPr>
          <w:rFonts w:cs="B Yagut"/>
          <w:b/>
          <w:bCs/>
        </w:rPr>
        <w:t>Communication For Behavioral Impact (COMBI)</w:t>
      </w:r>
      <w:r w:rsidR="00825799" w:rsidRPr="00F44454">
        <w:rPr>
          <w:rFonts w:cs="B Yagut" w:hint="cs"/>
          <w:b/>
          <w:bCs/>
          <w:rtl/>
        </w:rPr>
        <w:t xml:space="preserve"> ، به طور قابل توجهي كاهش يابد. آموزش مردم با مراجعه به منازل آنها، استفاده از اماكن عمومي مثل مساجد و مدارس، استفاده از رسانه‌ها و تشويق آنها به انجام اقداماتي در جهت دوري از حشرات و كم كردن و وفور حشرات در اطراف منازل مي‌تواند نقش بسيار زيادي در تخفيف همه‌گيري‌هاي اين بيماري داشته باشد. آموزش‌هاي عمومي بايد مداوم و توام با اطلاع رساني باشد. </w:t>
      </w:r>
    </w:p>
    <w:p w:rsidR="00C40309" w:rsidRPr="00F44454" w:rsidRDefault="00825799" w:rsidP="009A5B70">
      <w:pPr>
        <w:spacing w:line="480" w:lineRule="auto"/>
        <w:ind w:left="360"/>
        <w:rPr>
          <w:rFonts w:cs="B Yagut"/>
          <w:b/>
          <w:bCs/>
          <w:rtl/>
        </w:rPr>
      </w:pPr>
      <w:r w:rsidRPr="00F44454">
        <w:rPr>
          <w:rFonts w:cs="B Yagut" w:hint="cs"/>
          <w:b/>
          <w:bCs/>
          <w:rtl/>
        </w:rPr>
        <w:t xml:space="preserve">تحقیق نقش مهمی در تغییر روند رو به افزایش دنگ که یک </w:t>
      </w:r>
      <w:r w:rsidRPr="00F44454">
        <w:rPr>
          <w:rFonts w:cs="B Yagut"/>
          <w:b/>
          <w:bCs/>
        </w:rPr>
        <w:t xml:space="preserve">Neglected Tropical Disease </w:t>
      </w:r>
      <w:r w:rsidRPr="00F44454">
        <w:rPr>
          <w:rFonts w:cs="B Yagut" w:hint="cs"/>
          <w:b/>
          <w:bCs/>
          <w:rtl/>
        </w:rPr>
        <w:t xml:space="preserve"> بسیار مهم محسوب میشود، به عهده دارد و بدینوسیله میتواند نظام مراقبت و سایر اقدامات کنترلی را ارتقا بخشید. </w:t>
      </w:r>
    </w:p>
    <w:p w:rsidR="001F320F" w:rsidRPr="00F44454" w:rsidRDefault="001F320F" w:rsidP="009A5B70">
      <w:pPr>
        <w:tabs>
          <w:tab w:val="left" w:pos="2125"/>
        </w:tabs>
        <w:spacing w:line="480" w:lineRule="auto"/>
        <w:ind w:left="360"/>
        <w:rPr>
          <w:rFonts w:cs="B Yagut"/>
          <w:b/>
          <w:bCs/>
          <w:rtl/>
        </w:rPr>
      </w:pPr>
      <w:r w:rsidRPr="00F44454">
        <w:rPr>
          <w:rFonts w:cs="B Yagut" w:hint="cs"/>
          <w:b/>
          <w:bCs/>
          <w:rtl/>
        </w:rPr>
        <w:t xml:space="preserve">تعیین بار ناشی از بیماری دنگ کار دشواری است زیرا بیماری تظاهرات بالینی مختلفی دارد و لازم است برای تعیین </w:t>
      </w:r>
      <w:r w:rsidRPr="00F44454">
        <w:rPr>
          <w:rFonts w:cs="B Yagut" w:hint="cs"/>
          <w:b/>
          <w:bCs/>
          <w:rtl/>
        </w:rPr>
        <w:lastRenderedPageBreak/>
        <w:t xml:space="preserve">دقیق بار آن در نظام مراقبت برنامه های مطالعاتی به این موضوع اختصاص داده شود و این کار بدون سرمایه گذاری مناسب امکان پذیر نمی باشد. </w:t>
      </w:r>
    </w:p>
    <w:p w:rsidR="005D4279" w:rsidRPr="00F44454" w:rsidRDefault="001F320F" w:rsidP="009A5B70">
      <w:pPr>
        <w:tabs>
          <w:tab w:val="left" w:pos="2125"/>
        </w:tabs>
        <w:spacing w:line="480" w:lineRule="auto"/>
        <w:ind w:left="360"/>
        <w:rPr>
          <w:rFonts w:cs="B Yagut"/>
          <w:b/>
          <w:bCs/>
          <w:rtl/>
        </w:rPr>
      </w:pPr>
      <w:r w:rsidRPr="00F44454">
        <w:rPr>
          <w:rFonts w:cs="B Yagut" w:hint="cs"/>
          <w:b/>
          <w:bCs/>
          <w:rtl/>
        </w:rPr>
        <w:t xml:space="preserve">برای متوقف نمودن روند رو به ازدیاد بیماری، یکی از راهکارهای بسیار مهم تولید واکسن است که به نظر میرسد  ظرف چند سال اینده محقق خواهد شد، انچه که مسلم است این است که واکسیناسیون به تنهایی در پیشگیری و کنترل بیماری موثر نبوده و لازم است با سایر اقدامات و همچنین گسترش تحقیقات که نقش بسیار مهمی در این راستا ایفا میکند همراه شود. متاسفانه تحقیق در مورد بیماری دنگ تاکنون خیلی مورد حمایت قرار نگرفته است. طغیانهای بیماری دنگ بسیاری از مواقع تبدیل به یک تهدید بین المللی شده و برای پاسخ به آنها لازم میشود هماهنگی هایی در سطح بین المللی صورت گیرد و کشورها </w:t>
      </w:r>
      <w:r w:rsidR="00B96013" w:rsidRPr="00F44454">
        <w:rPr>
          <w:rFonts w:cs="B Yagut" w:hint="cs"/>
          <w:b/>
          <w:bCs/>
          <w:rtl/>
        </w:rPr>
        <w:t xml:space="preserve">باید </w:t>
      </w:r>
      <w:r w:rsidRPr="00F44454">
        <w:rPr>
          <w:rFonts w:cs="B Yagut" w:hint="cs"/>
          <w:b/>
          <w:bCs/>
          <w:rtl/>
        </w:rPr>
        <w:t>به محض وقوع طغیان محلی</w:t>
      </w:r>
      <w:r w:rsidR="00B96013" w:rsidRPr="00F44454">
        <w:rPr>
          <w:rFonts w:cs="B Yagut" w:hint="cs"/>
          <w:b/>
          <w:bCs/>
          <w:rtl/>
        </w:rPr>
        <w:t>،</w:t>
      </w:r>
      <w:r w:rsidRPr="00F44454">
        <w:rPr>
          <w:rFonts w:cs="B Yagut" w:hint="cs"/>
          <w:b/>
          <w:bCs/>
          <w:rtl/>
        </w:rPr>
        <w:t xml:space="preserve"> از اقدامات پاسخ دهی کشور </w:t>
      </w:r>
      <w:r w:rsidR="00B96013" w:rsidRPr="00F44454">
        <w:rPr>
          <w:rFonts w:cs="B Yagut" w:hint="cs"/>
          <w:b/>
          <w:bCs/>
          <w:rtl/>
        </w:rPr>
        <w:t xml:space="preserve">درگیر، حمایت به عمل آورند. </w:t>
      </w:r>
    </w:p>
    <w:p w:rsidR="00B96013" w:rsidRPr="00F44454" w:rsidRDefault="007F073D" w:rsidP="009A5B70">
      <w:pPr>
        <w:tabs>
          <w:tab w:val="left" w:pos="2125"/>
        </w:tabs>
        <w:spacing w:line="480" w:lineRule="auto"/>
        <w:ind w:left="360"/>
        <w:rPr>
          <w:rFonts w:cs="B Yagut"/>
          <w:b/>
          <w:bCs/>
          <w:rtl/>
        </w:rPr>
      </w:pPr>
      <w:r w:rsidRPr="00F44454">
        <w:rPr>
          <w:rFonts w:cs="B Yagut" w:hint="cs"/>
          <w:b/>
          <w:bCs/>
          <w:rtl/>
        </w:rPr>
        <w:t>آ</w:t>
      </w:r>
      <w:r w:rsidR="00B96013" w:rsidRPr="00F44454">
        <w:rPr>
          <w:rFonts w:cs="B Yagut" w:hint="cs"/>
          <w:b/>
          <w:bCs/>
          <w:rtl/>
        </w:rPr>
        <w:t xml:space="preserve">مادگی و پاسخ دهی به طغیانهای بیماری دنگ نیاز به سرمایه گذاری دارد. این سرمایه گذاری ها در زمینه </w:t>
      </w:r>
      <w:r w:rsidR="00B96013" w:rsidRPr="00F44454">
        <w:rPr>
          <w:rFonts w:cs="B Yagut"/>
          <w:b/>
          <w:bCs/>
        </w:rPr>
        <w:t>Risk Assessment</w:t>
      </w:r>
      <w:r w:rsidR="00B96013" w:rsidRPr="00F44454">
        <w:rPr>
          <w:rFonts w:cs="B Yagut" w:hint="cs"/>
          <w:b/>
          <w:bCs/>
          <w:rtl/>
        </w:rPr>
        <w:t xml:space="preserve">، </w:t>
      </w:r>
      <w:r w:rsidR="00B96013" w:rsidRPr="00F44454">
        <w:rPr>
          <w:rFonts w:cs="B Yagut"/>
          <w:b/>
          <w:bCs/>
        </w:rPr>
        <w:t xml:space="preserve">Mapping </w:t>
      </w:r>
      <w:r w:rsidR="00B96013" w:rsidRPr="00F44454">
        <w:rPr>
          <w:rFonts w:cs="B Yagut" w:hint="cs"/>
          <w:b/>
          <w:bCs/>
          <w:rtl/>
        </w:rPr>
        <w:t xml:space="preserve">، لجستیک و ذخیره سازی، ظرفیتهای تشخیصی و نظام مراقبت مداخلات رفتاری و اجتماعی و </w:t>
      </w:r>
      <w:r w:rsidR="00B96013" w:rsidRPr="00F44454">
        <w:rPr>
          <w:rFonts w:cs="B Yagut"/>
          <w:b/>
          <w:bCs/>
        </w:rPr>
        <w:t>Risk Communication</w:t>
      </w:r>
      <w:r w:rsidR="00B96013" w:rsidRPr="00F44454">
        <w:rPr>
          <w:rFonts w:cs="B Yagut" w:hint="cs"/>
          <w:b/>
          <w:bCs/>
          <w:rtl/>
        </w:rPr>
        <w:t xml:space="preserve"> دارد تا بتوان آنها را خیلی زود تشخیص داده و به آنها پاسخ داد و بدینوسیله اجرای </w:t>
      </w:r>
      <w:r w:rsidR="00B96013" w:rsidRPr="00F44454">
        <w:rPr>
          <w:rFonts w:cs="B Yagut"/>
          <w:b/>
          <w:bCs/>
        </w:rPr>
        <w:t>IHR</w:t>
      </w:r>
      <w:r w:rsidR="00B96013" w:rsidRPr="00F44454">
        <w:rPr>
          <w:rFonts w:cs="B Yagut" w:hint="cs"/>
          <w:b/>
          <w:bCs/>
          <w:rtl/>
        </w:rPr>
        <w:t xml:space="preserve"> برای سایر </w:t>
      </w:r>
      <w:r w:rsidR="00B96013" w:rsidRPr="00F44454">
        <w:rPr>
          <w:rFonts w:cs="B Yagut"/>
          <w:b/>
          <w:bCs/>
        </w:rPr>
        <w:t xml:space="preserve">Acute Public Health Event </w:t>
      </w:r>
      <w:r w:rsidR="00B96013" w:rsidRPr="00F44454">
        <w:rPr>
          <w:rFonts w:cs="B Yagut" w:hint="cs"/>
          <w:b/>
          <w:bCs/>
          <w:rtl/>
        </w:rPr>
        <w:t xml:space="preserve">  ها هم تقویت میشود .</w:t>
      </w:r>
    </w:p>
    <w:p w:rsidR="007F073D" w:rsidRPr="00F44454" w:rsidRDefault="007F073D" w:rsidP="009A5B70">
      <w:pPr>
        <w:tabs>
          <w:tab w:val="left" w:pos="2125"/>
        </w:tabs>
        <w:spacing w:line="480" w:lineRule="auto"/>
        <w:ind w:left="360"/>
        <w:rPr>
          <w:rFonts w:cs="B Yagut"/>
          <w:b/>
          <w:bCs/>
          <w:rtl/>
        </w:rPr>
      </w:pPr>
      <w:r w:rsidRPr="00F44454">
        <w:rPr>
          <w:rFonts w:cs="B Yagut" w:hint="cs"/>
          <w:b/>
          <w:bCs/>
          <w:rtl/>
        </w:rPr>
        <w:t xml:space="preserve">تحقيق در مورد بيماري دنگ يك سرمايه گذاري است نه اينكه با ديدگاه صرف هزينه به آن نگريسته شود. هم تحقيقات پايه اي و هم تحقيقات عملياتي </w:t>
      </w:r>
      <w:r w:rsidRPr="00F44454">
        <w:rPr>
          <w:rFonts w:cs="B Yagut"/>
          <w:b/>
          <w:bCs/>
        </w:rPr>
        <w:t>(Operational )</w:t>
      </w:r>
      <w:r w:rsidRPr="00F44454">
        <w:rPr>
          <w:rFonts w:cs="B Yagut" w:hint="cs"/>
          <w:b/>
          <w:bCs/>
          <w:rtl/>
        </w:rPr>
        <w:t xml:space="preserve">‌در اين زمينه اهميت فراوان دارند. بهترين كاراين است كه كشورهاي درگير شيكه تحقيقاتي براي اين منظور تشكيل دهند تا تجربيات را سريعتر به يكديگر منتقل نمايند و سازمان بهداشت جهاني نيز از اين موضوع پشتيباني نمايد. </w:t>
      </w:r>
    </w:p>
    <w:p w:rsidR="005D4279" w:rsidRPr="00F44454" w:rsidRDefault="005D4279" w:rsidP="009A5B70">
      <w:pPr>
        <w:spacing w:line="480" w:lineRule="auto"/>
        <w:rPr>
          <w:rFonts w:cs="B Yagut"/>
          <w:b/>
          <w:bCs/>
        </w:rPr>
      </w:pPr>
    </w:p>
    <w:p w:rsidR="007F073D" w:rsidRPr="00F44454" w:rsidRDefault="007F073D" w:rsidP="009A5B70">
      <w:pPr>
        <w:numPr>
          <w:ilvl w:val="0"/>
          <w:numId w:val="1"/>
        </w:numPr>
        <w:spacing w:line="480" w:lineRule="auto"/>
        <w:rPr>
          <w:rFonts w:cs="B Yagut"/>
          <w:b/>
          <w:bCs/>
          <w:rtl/>
        </w:rPr>
      </w:pPr>
      <w:r w:rsidRPr="00F44454">
        <w:rPr>
          <w:rFonts w:cs="B Yagut" w:hint="cs"/>
          <w:b/>
          <w:bCs/>
          <w:rtl/>
        </w:rPr>
        <w:lastRenderedPageBreak/>
        <w:t>فرصتها براي سرمايه گذاري</w:t>
      </w:r>
    </w:p>
    <w:p w:rsidR="007F073D" w:rsidRPr="00F44454" w:rsidRDefault="007F073D" w:rsidP="009A5B70">
      <w:pPr>
        <w:numPr>
          <w:ilvl w:val="0"/>
          <w:numId w:val="1"/>
        </w:numPr>
        <w:spacing w:line="480" w:lineRule="auto"/>
        <w:rPr>
          <w:rFonts w:cs="B Yagut"/>
          <w:b/>
          <w:bCs/>
          <w:rtl/>
        </w:rPr>
      </w:pPr>
      <w:r w:rsidRPr="00F44454">
        <w:rPr>
          <w:rFonts w:cs="B Yagut" w:hint="cs"/>
          <w:b/>
          <w:bCs/>
          <w:rtl/>
        </w:rPr>
        <w:t xml:space="preserve">مرگ‌هاي ناشي از دنگ در صورت به كارگيري تدابير باليني مناسب مي‌تواند به صفر برسد. آگاهي فني براي دسترسي به اين هدف در دسترس قرار دارد و تنها بايد براي آن ظرفيت سازي شود. </w:t>
      </w:r>
    </w:p>
    <w:p w:rsidR="00E77869" w:rsidRPr="00F44454" w:rsidRDefault="007F073D" w:rsidP="009A5B70">
      <w:pPr>
        <w:numPr>
          <w:ilvl w:val="0"/>
          <w:numId w:val="1"/>
        </w:numPr>
        <w:spacing w:line="480" w:lineRule="auto"/>
        <w:ind w:left="708" w:hanging="348"/>
        <w:rPr>
          <w:rFonts w:cs="B Yagut"/>
          <w:b/>
          <w:bCs/>
        </w:rPr>
      </w:pPr>
      <w:r w:rsidRPr="00F44454">
        <w:rPr>
          <w:rFonts w:cs="B Yagut" w:hint="cs"/>
          <w:b/>
          <w:bCs/>
          <w:rtl/>
        </w:rPr>
        <w:t xml:space="preserve">بعضي از كشورها بيش از كشورهاي ديگر در اين زمينه تجربه دارند و به نظر مي‌رسد در چارچوب همكاري‌هاي جنوب-جنوب؟؟؟ مي‌توان اين فرآيند انتقال تجربيات را تسريع نمود. براي اين كار همچنين لازم است برنامه‌هاي آموزشي مديريت باليني و مديريت كنترل براي سازمان دهي مجدد مراكز بهداشتي درماني جهت آمادگي هاي بيشتر براي مواجهه با همه گيري هاي اين بيماري برگزار شود. </w:t>
      </w:r>
    </w:p>
    <w:p w:rsidR="00D31798" w:rsidRPr="00F44454" w:rsidRDefault="00D31798" w:rsidP="00D31798">
      <w:pPr>
        <w:spacing w:line="480" w:lineRule="auto"/>
        <w:rPr>
          <w:rFonts w:cs="B Yagut"/>
          <w:b/>
          <w:bCs/>
          <w:rtl/>
        </w:rPr>
      </w:pPr>
    </w:p>
    <w:p w:rsidR="00D31798" w:rsidRPr="00F44454" w:rsidRDefault="00D31798" w:rsidP="00D31798">
      <w:pPr>
        <w:spacing w:line="480" w:lineRule="auto"/>
        <w:rPr>
          <w:rFonts w:cs="B Yagut"/>
          <w:b/>
          <w:bCs/>
          <w:rtl/>
        </w:rPr>
      </w:pPr>
    </w:p>
    <w:p w:rsidR="007F073D" w:rsidRPr="00F44454" w:rsidRDefault="007F073D" w:rsidP="00B421C1">
      <w:pPr>
        <w:spacing w:after="0"/>
        <w:jc w:val="center"/>
        <w:rPr>
          <w:rFonts w:cs="B Yagut"/>
          <w:b/>
          <w:bCs/>
          <w:rtl/>
        </w:rPr>
      </w:pPr>
      <w:r w:rsidRPr="00F44454">
        <w:rPr>
          <w:rFonts w:cs="B Yagut" w:hint="cs"/>
          <w:b/>
          <w:bCs/>
          <w:rtl/>
        </w:rPr>
        <w:t>استراتژي جهاني براي پيشگيري و كنترل بيماري دنگ</w:t>
      </w:r>
    </w:p>
    <w:p w:rsidR="005D4279" w:rsidRPr="00F44454" w:rsidRDefault="007F073D" w:rsidP="007551C8">
      <w:pPr>
        <w:spacing w:after="0"/>
        <w:ind w:left="360"/>
        <w:rPr>
          <w:rFonts w:cs="B Yagut"/>
          <w:b/>
          <w:bCs/>
          <w:rtl/>
        </w:rPr>
      </w:pPr>
      <w:r w:rsidRPr="00F44454">
        <w:rPr>
          <w:rFonts w:cs="B Yagut" w:hint="cs"/>
          <w:b/>
          <w:bCs/>
          <w:rtl/>
        </w:rPr>
        <w:t xml:space="preserve">اهداف و </w:t>
      </w:r>
      <w:r w:rsidRPr="00F44454">
        <w:rPr>
          <w:rFonts w:cs="B Yagut"/>
          <w:b/>
          <w:bCs/>
        </w:rPr>
        <w:t>Objective</w:t>
      </w:r>
      <w:r w:rsidRPr="00F44454">
        <w:rPr>
          <w:rFonts w:cs="B Yagut" w:hint="cs"/>
          <w:b/>
          <w:bCs/>
          <w:rtl/>
        </w:rPr>
        <w:t>ها</w:t>
      </w:r>
    </w:p>
    <w:p w:rsidR="007F073D" w:rsidRPr="00F44454" w:rsidRDefault="007F073D" w:rsidP="009A5B70">
      <w:pPr>
        <w:ind w:left="360"/>
        <w:rPr>
          <w:rFonts w:cs="B Yagut"/>
          <w:b/>
          <w:bCs/>
          <w:rtl/>
        </w:rPr>
      </w:pPr>
      <w:r w:rsidRPr="00F44454">
        <w:rPr>
          <w:rFonts w:cs="B Yagut" w:hint="cs"/>
          <w:b/>
          <w:bCs/>
          <w:rtl/>
        </w:rPr>
        <w:t xml:space="preserve">هدف جهاني، كاهش بار ناشي از بيماري دنگ است. اهداف اختصاصي اين برنامه عبارتند از : </w:t>
      </w:r>
    </w:p>
    <w:p w:rsidR="007F073D" w:rsidRPr="00F44454" w:rsidRDefault="007F073D" w:rsidP="009A5B70">
      <w:pPr>
        <w:ind w:left="360"/>
        <w:rPr>
          <w:rFonts w:cs="B Yagut"/>
          <w:b/>
          <w:bCs/>
          <w:rtl/>
        </w:rPr>
      </w:pPr>
      <w:r w:rsidRPr="00F44454">
        <w:rPr>
          <w:rFonts w:cs="B Yagut" w:hint="cs"/>
          <w:b/>
          <w:bCs/>
          <w:rtl/>
        </w:rPr>
        <w:t xml:space="preserve">1 </w:t>
      </w:r>
      <w:r w:rsidRPr="00F44454">
        <w:rPr>
          <w:rFonts w:hint="cs"/>
          <w:b/>
          <w:bCs/>
          <w:rtl/>
        </w:rPr>
        <w:t>–</w:t>
      </w:r>
      <w:r w:rsidRPr="00F44454">
        <w:rPr>
          <w:rFonts w:cs="B Yagut" w:hint="cs"/>
          <w:b/>
          <w:bCs/>
          <w:rtl/>
        </w:rPr>
        <w:t xml:space="preserve"> كاهش ميزان مرگ و مير ناشي از بيماري دنگ حداقل به ميزان 50 % تا سال 2020 </w:t>
      </w:r>
    </w:p>
    <w:p w:rsidR="007F073D" w:rsidRPr="00F44454" w:rsidRDefault="007F073D" w:rsidP="009A5B70">
      <w:pPr>
        <w:ind w:left="360"/>
        <w:rPr>
          <w:rFonts w:cs="B Yagut"/>
          <w:b/>
          <w:bCs/>
          <w:rtl/>
        </w:rPr>
      </w:pPr>
      <w:r w:rsidRPr="00F44454">
        <w:rPr>
          <w:rFonts w:cs="B Yagut" w:hint="cs"/>
          <w:b/>
          <w:bCs/>
          <w:rtl/>
        </w:rPr>
        <w:t xml:space="preserve">2 </w:t>
      </w:r>
      <w:r w:rsidRPr="00F44454">
        <w:rPr>
          <w:rFonts w:hint="cs"/>
          <w:b/>
          <w:bCs/>
          <w:rtl/>
        </w:rPr>
        <w:t>–</w:t>
      </w:r>
      <w:r w:rsidRPr="00F44454">
        <w:rPr>
          <w:rFonts w:cs="B Yagut" w:hint="cs"/>
          <w:b/>
          <w:bCs/>
          <w:rtl/>
        </w:rPr>
        <w:t xml:space="preserve"> كاهش ميزان عوارض و آسيبهاي ناشي از  بيماري دنگ حداقل به ميزان 25 %  تاسال 2020</w:t>
      </w:r>
    </w:p>
    <w:p w:rsidR="007F073D" w:rsidRPr="00F44454" w:rsidRDefault="007F073D" w:rsidP="009A5B70">
      <w:pPr>
        <w:ind w:left="360"/>
        <w:rPr>
          <w:rFonts w:cs="B Yagut"/>
          <w:b/>
          <w:bCs/>
          <w:rtl/>
        </w:rPr>
      </w:pPr>
      <w:r w:rsidRPr="00F44454">
        <w:rPr>
          <w:rFonts w:cs="B Yagut" w:hint="cs"/>
          <w:b/>
          <w:bCs/>
          <w:rtl/>
        </w:rPr>
        <w:t xml:space="preserve">3 </w:t>
      </w:r>
      <w:r w:rsidRPr="00F44454">
        <w:rPr>
          <w:rFonts w:hint="cs"/>
          <w:b/>
          <w:bCs/>
          <w:rtl/>
        </w:rPr>
        <w:t>–</w:t>
      </w:r>
      <w:r w:rsidRPr="00F44454">
        <w:rPr>
          <w:rFonts w:cs="B Yagut" w:hint="cs"/>
          <w:b/>
          <w:bCs/>
          <w:rtl/>
        </w:rPr>
        <w:t xml:space="preserve"> برآورد بار حقيقي بيماري تب دنگ تا سال 2015 </w:t>
      </w:r>
    </w:p>
    <w:p w:rsidR="00E77869" w:rsidRPr="00F44454" w:rsidRDefault="00403371" w:rsidP="009A5B70">
      <w:pPr>
        <w:ind w:left="360"/>
        <w:rPr>
          <w:rFonts w:cs="B Yagut"/>
          <w:b/>
          <w:bCs/>
          <w:rtl/>
        </w:rPr>
      </w:pPr>
      <w:r>
        <w:rPr>
          <w:rFonts w:cs="B Yagut"/>
          <w:b/>
          <w:bCs/>
          <w:noProof/>
          <w:rtl/>
        </w:rPr>
        <w:pict>
          <v:shape id="_x0000_s1029" type="#_x0000_t202" style="position:absolute;left:0;text-align:left;margin-left:-24.75pt;margin-top:52pt;width:500.25pt;height:43.5pt;z-index:251628544" stroked="f" strokecolor="white">
            <v:fill opacity="0"/>
            <v:textbox style="mso-next-textbox:#_x0000_s1029">
              <w:txbxContent>
                <w:p w:rsidR="00336759" w:rsidRPr="004A189C" w:rsidRDefault="00336759" w:rsidP="004A189C">
                  <w:pPr>
                    <w:jc w:val="center"/>
                    <w:rPr>
                      <w:rFonts w:cs="B Titr"/>
                      <w:b/>
                      <w:bCs/>
                      <w:sz w:val="32"/>
                      <w:szCs w:val="32"/>
                    </w:rPr>
                  </w:pPr>
                  <w:r w:rsidRPr="004A189C">
                    <w:rPr>
                      <w:rFonts w:cs="B Titr" w:hint="cs"/>
                      <w:b/>
                      <w:bCs/>
                      <w:sz w:val="32"/>
                      <w:szCs w:val="32"/>
                      <w:rtl/>
                    </w:rPr>
                    <w:t>هدف: كاهش موارد بيماري دنگ</w:t>
                  </w:r>
                </w:p>
              </w:txbxContent>
            </v:textbox>
            <w10:wrap anchorx="page"/>
          </v:shape>
        </w:pict>
      </w:r>
      <w:r>
        <w:rPr>
          <w:rFonts w:cs="B Yagut"/>
          <w:b/>
          <w:bCs/>
          <w:noProof/>
          <w:rtl/>
        </w:rPr>
        <w:pict>
          <v:roundrect id="_x0000_s1028" style="position:absolute;left:0;text-align:left;margin-left:-24.75pt;margin-top:52pt;width:500.25pt;height:43.5pt;z-index:251627520" arcsize="10923f" fillcolor="#00b0f0">
            <w10:wrap anchorx="page"/>
          </v:roundrect>
        </w:pict>
      </w:r>
      <w:r w:rsidR="004A189C" w:rsidRPr="00F44454">
        <w:rPr>
          <w:rFonts w:cs="B Yagut" w:hint="cs"/>
          <w:b/>
          <w:bCs/>
          <w:rtl/>
        </w:rPr>
        <w:t xml:space="preserve">اين اهداف و استرتژي‌ها براي مسئولين بهداشتي كشورها تهيه شده تا در هريك از عرصه‌هاي </w:t>
      </w:r>
      <w:r w:rsidR="009A5B70" w:rsidRPr="00F44454">
        <w:rPr>
          <w:rFonts w:cs="B Yagut" w:hint="cs"/>
          <w:b/>
          <w:bCs/>
          <w:rtl/>
        </w:rPr>
        <w:t>ژظ</w:t>
      </w:r>
      <w:r w:rsidR="004A189C" w:rsidRPr="00F44454">
        <w:rPr>
          <w:rFonts w:cs="B Yagut" w:hint="cs"/>
          <w:b/>
          <w:bCs/>
          <w:rtl/>
        </w:rPr>
        <w:t>پيشگيري، كنترل و تحقيق از هم اكنون سرمايه گذاري كنند.</w:t>
      </w:r>
    </w:p>
    <w:p w:rsidR="004A189C" w:rsidRPr="00F44454" w:rsidRDefault="004A189C" w:rsidP="009A5B70">
      <w:pPr>
        <w:ind w:left="360"/>
        <w:rPr>
          <w:rFonts w:cs="B Yagut"/>
          <w:b/>
          <w:bCs/>
          <w:rtl/>
        </w:rPr>
      </w:pPr>
    </w:p>
    <w:p w:rsidR="004A189C" w:rsidRPr="00F44454" w:rsidRDefault="00403371" w:rsidP="009A5B70">
      <w:pPr>
        <w:ind w:left="360"/>
        <w:rPr>
          <w:rFonts w:cs="B Yagut"/>
          <w:b/>
          <w:bCs/>
          <w:rtl/>
        </w:rPr>
      </w:pPr>
      <w:r>
        <w:rPr>
          <w:rFonts w:cs="B Yagut"/>
          <w:b/>
          <w:bCs/>
          <w:noProof/>
          <w:rtl/>
        </w:rPr>
        <w:pict>
          <v:shape id="_x0000_s1039" type="#_x0000_t202" style="position:absolute;left:0;text-align:left;margin-left:-48.75pt;margin-top:9.9pt;width:511.5pt;height:147.75pt;z-index:251632640" stroked="f" strokecolor="white">
            <v:fill opacity="0"/>
            <v:textbox style="mso-next-textbox:#_x0000_s1039">
              <w:txbxContent>
                <w:p w:rsidR="00336759" w:rsidRDefault="00336759" w:rsidP="00050339">
                  <w:pPr>
                    <w:spacing w:line="240" w:lineRule="auto"/>
                    <w:rPr>
                      <w:rFonts w:cs="B Titr"/>
                      <w:b/>
                      <w:bCs/>
                      <w:sz w:val="32"/>
                      <w:szCs w:val="32"/>
                      <w:rtl/>
                    </w:rPr>
                  </w:pPr>
                  <w:r>
                    <w:rPr>
                      <w:rFonts w:cs="B Titr" w:hint="cs"/>
                      <w:b/>
                      <w:bCs/>
                      <w:sz w:val="32"/>
                      <w:szCs w:val="32"/>
                      <w:rtl/>
                    </w:rPr>
                    <w:t>ا</w:t>
                  </w:r>
                  <w:r w:rsidRPr="004A189C">
                    <w:rPr>
                      <w:rFonts w:cs="B Titr" w:hint="cs"/>
                      <w:b/>
                      <w:bCs/>
                      <w:sz w:val="32"/>
                      <w:szCs w:val="32"/>
                      <w:rtl/>
                    </w:rPr>
                    <w:t>هد</w:t>
                  </w:r>
                  <w:r>
                    <w:rPr>
                      <w:rFonts w:cs="B Titr" w:hint="cs"/>
                      <w:b/>
                      <w:bCs/>
                      <w:sz w:val="32"/>
                      <w:szCs w:val="32"/>
                      <w:rtl/>
                    </w:rPr>
                    <w:t>ا</w:t>
                  </w:r>
                  <w:r w:rsidRPr="004A189C">
                    <w:rPr>
                      <w:rFonts w:cs="B Titr" w:hint="cs"/>
                      <w:b/>
                      <w:bCs/>
                      <w:sz w:val="32"/>
                      <w:szCs w:val="32"/>
                      <w:rtl/>
                    </w:rPr>
                    <w:t xml:space="preserve">ف: </w:t>
                  </w:r>
                </w:p>
                <w:p w:rsidR="00336759" w:rsidRDefault="00336759" w:rsidP="00050339">
                  <w:pPr>
                    <w:spacing w:line="240" w:lineRule="auto"/>
                    <w:ind w:left="360"/>
                    <w:rPr>
                      <w:rFonts w:cs="B Nazanin"/>
                      <w:b/>
                      <w:bCs/>
                      <w:rtl/>
                    </w:rPr>
                  </w:pPr>
                  <w:r>
                    <w:rPr>
                      <w:rFonts w:cs="B Nazanin" w:hint="cs"/>
                      <w:b/>
                      <w:bCs/>
                      <w:rtl/>
                    </w:rPr>
                    <w:t xml:space="preserve">1 </w:t>
                  </w:r>
                  <w:r>
                    <w:rPr>
                      <w:rFonts w:hint="cs"/>
                      <w:b/>
                      <w:bCs/>
                      <w:rtl/>
                    </w:rPr>
                    <w:t>–</w:t>
                  </w:r>
                  <w:r>
                    <w:rPr>
                      <w:rFonts w:cs="B Nazanin" w:hint="cs"/>
                      <w:b/>
                      <w:bCs/>
                      <w:rtl/>
                    </w:rPr>
                    <w:t xml:space="preserve"> كاهش ميزان مرگ و مير ناشي از بيماري دنگ حداقل به ميزان 50 % تا سال 2020 </w:t>
                  </w:r>
                </w:p>
                <w:p w:rsidR="00336759" w:rsidRPr="008D48BA" w:rsidRDefault="00336759" w:rsidP="00050339">
                  <w:pPr>
                    <w:spacing w:line="240" w:lineRule="auto"/>
                    <w:ind w:left="360"/>
                    <w:rPr>
                      <w:rFonts w:cs="B Nazanin"/>
                      <w:b/>
                      <w:bCs/>
                      <w:sz w:val="24"/>
                      <w:szCs w:val="24"/>
                      <w:rtl/>
                    </w:rPr>
                  </w:pPr>
                  <w:r w:rsidRPr="008D48BA">
                    <w:rPr>
                      <w:rFonts w:cs="B Nazanin" w:hint="cs"/>
                      <w:b/>
                      <w:bCs/>
                      <w:sz w:val="24"/>
                      <w:szCs w:val="24"/>
                      <w:rtl/>
                    </w:rPr>
                    <w:t xml:space="preserve">2 </w:t>
                  </w:r>
                  <w:r w:rsidRPr="008D48BA">
                    <w:rPr>
                      <w:rFonts w:hint="cs"/>
                      <w:b/>
                      <w:bCs/>
                      <w:sz w:val="24"/>
                      <w:szCs w:val="24"/>
                      <w:rtl/>
                    </w:rPr>
                    <w:t>–</w:t>
                  </w:r>
                  <w:r w:rsidRPr="008D48BA">
                    <w:rPr>
                      <w:rFonts w:cs="B Nazanin" w:hint="cs"/>
                      <w:b/>
                      <w:bCs/>
                      <w:sz w:val="24"/>
                      <w:szCs w:val="24"/>
                      <w:rtl/>
                    </w:rPr>
                    <w:t xml:space="preserve"> كاهش </w:t>
                  </w:r>
                  <w:r>
                    <w:rPr>
                      <w:rFonts w:cs="B Nazanin" w:hint="cs"/>
                      <w:b/>
                      <w:bCs/>
                      <w:sz w:val="24"/>
                      <w:szCs w:val="24"/>
                      <w:rtl/>
                    </w:rPr>
                    <w:t xml:space="preserve">ميزان عوارض و آسيبهاي ناشي از </w:t>
                  </w:r>
                  <w:r w:rsidRPr="008D48BA">
                    <w:rPr>
                      <w:rFonts w:cs="B Nazanin" w:hint="cs"/>
                      <w:b/>
                      <w:bCs/>
                      <w:sz w:val="24"/>
                      <w:szCs w:val="24"/>
                      <w:rtl/>
                    </w:rPr>
                    <w:t xml:space="preserve"> بيماري </w:t>
                  </w:r>
                  <w:r>
                    <w:rPr>
                      <w:rFonts w:cs="B Nazanin" w:hint="cs"/>
                      <w:b/>
                      <w:bCs/>
                      <w:sz w:val="24"/>
                      <w:szCs w:val="24"/>
                      <w:rtl/>
                    </w:rPr>
                    <w:t xml:space="preserve">دنگ حداقل </w:t>
                  </w:r>
                  <w:r w:rsidRPr="008D48BA">
                    <w:rPr>
                      <w:rFonts w:cs="B Nazanin" w:hint="cs"/>
                      <w:b/>
                      <w:bCs/>
                      <w:sz w:val="24"/>
                      <w:szCs w:val="24"/>
                      <w:rtl/>
                    </w:rPr>
                    <w:t xml:space="preserve">به ميزان 25 % </w:t>
                  </w:r>
                  <w:r>
                    <w:rPr>
                      <w:rFonts w:cs="B Nazanin" w:hint="cs"/>
                      <w:b/>
                      <w:bCs/>
                      <w:sz w:val="24"/>
                      <w:szCs w:val="24"/>
                      <w:rtl/>
                    </w:rPr>
                    <w:t xml:space="preserve"> تاسال 2020</w:t>
                  </w:r>
                </w:p>
                <w:p w:rsidR="00336759" w:rsidRDefault="00336759" w:rsidP="00050339">
                  <w:pPr>
                    <w:spacing w:line="240" w:lineRule="auto"/>
                    <w:ind w:left="360"/>
                    <w:rPr>
                      <w:rFonts w:cs="B Nazanin"/>
                      <w:b/>
                      <w:bCs/>
                      <w:sz w:val="24"/>
                      <w:szCs w:val="24"/>
                      <w:rtl/>
                    </w:rPr>
                  </w:pPr>
                  <w:r w:rsidRPr="008D48BA">
                    <w:rPr>
                      <w:rFonts w:cs="B Nazanin" w:hint="cs"/>
                      <w:b/>
                      <w:bCs/>
                      <w:sz w:val="24"/>
                      <w:szCs w:val="24"/>
                      <w:rtl/>
                    </w:rPr>
                    <w:t xml:space="preserve">3 </w:t>
                  </w:r>
                  <w:r w:rsidRPr="008D48BA">
                    <w:rPr>
                      <w:rFonts w:hint="cs"/>
                      <w:b/>
                      <w:bCs/>
                      <w:sz w:val="24"/>
                      <w:szCs w:val="24"/>
                      <w:rtl/>
                    </w:rPr>
                    <w:t>–</w:t>
                  </w:r>
                  <w:r w:rsidRPr="008D48BA">
                    <w:rPr>
                      <w:rFonts w:cs="B Nazanin" w:hint="cs"/>
                      <w:b/>
                      <w:bCs/>
                      <w:sz w:val="24"/>
                      <w:szCs w:val="24"/>
                      <w:rtl/>
                    </w:rPr>
                    <w:t xml:space="preserve"> برآورد بار حقيقي بيماري تب </w:t>
                  </w:r>
                  <w:r>
                    <w:rPr>
                      <w:rFonts w:cs="B Nazanin" w:hint="cs"/>
                      <w:b/>
                      <w:bCs/>
                      <w:sz w:val="24"/>
                      <w:szCs w:val="24"/>
                      <w:rtl/>
                    </w:rPr>
                    <w:t>دنگ</w:t>
                  </w:r>
                  <w:r w:rsidRPr="008D48BA">
                    <w:rPr>
                      <w:rFonts w:cs="B Nazanin" w:hint="cs"/>
                      <w:b/>
                      <w:bCs/>
                      <w:sz w:val="24"/>
                      <w:szCs w:val="24"/>
                      <w:rtl/>
                    </w:rPr>
                    <w:t xml:space="preserve"> تا سال 2015 </w:t>
                  </w:r>
                </w:p>
                <w:p w:rsidR="00336759" w:rsidRDefault="00336759" w:rsidP="00050339">
                  <w:pPr>
                    <w:spacing w:line="240" w:lineRule="auto"/>
                    <w:ind w:left="360"/>
                    <w:rPr>
                      <w:rFonts w:cs="B Nazanin"/>
                      <w:b/>
                      <w:bCs/>
                      <w:sz w:val="24"/>
                      <w:szCs w:val="24"/>
                      <w:rtl/>
                    </w:rPr>
                  </w:pPr>
                  <w:r>
                    <w:rPr>
                      <w:rFonts w:cs="B Nazanin" w:hint="cs"/>
                      <w:b/>
                      <w:bCs/>
                      <w:sz w:val="24"/>
                      <w:szCs w:val="24"/>
                      <w:rtl/>
                    </w:rPr>
                    <w:t xml:space="preserve">سال 2010 به عنوان مقطع پايه و شروع طرح محسوب شده است </w:t>
                  </w:r>
                </w:p>
                <w:p w:rsidR="00336759" w:rsidRDefault="00336759" w:rsidP="00CA41F2">
                  <w:pPr>
                    <w:rPr>
                      <w:rFonts w:cs="B Titr"/>
                      <w:b/>
                      <w:bCs/>
                      <w:sz w:val="32"/>
                      <w:szCs w:val="32"/>
                      <w:rtl/>
                    </w:rPr>
                  </w:pPr>
                </w:p>
              </w:txbxContent>
            </v:textbox>
            <w10:wrap anchorx="page"/>
          </v:shape>
        </w:pict>
      </w:r>
      <w:r>
        <w:rPr>
          <w:rFonts w:cs="B Yagut"/>
          <w:b/>
          <w:bCs/>
          <w:noProof/>
          <w:rtl/>
        </w:rPr>
        <w:pict>
          <v:roundrect id="_x0000_s1034" style="position:absolute;left:0;text-align:left;margin-left:-24.75pt;margin-top:14.4pt;width:500.25pt;height:143.25pt;z-index:251630592" arcsize="10923f" fillcolor="#00b0f0">
            <w10:wrap anchorx="page"/>
          </v:roundrect>
        </w:pict>
      </w:r>
    </w:p>
    <w:p w:rsidR="004A189C" w:rsidRPr="00F44454" w:rsidRDefault="00403371" w:rsidP="009A5B70">
      <w:pPr>
        <w:ind w:left="360"/>
        <w:rPr>
          <w:rFonts w:cs="B Yagut"/>
          <w:b/>
          <w:bCs/>
          <w:rtl/>
        </w:rPr>
      </w:pPr>
      <w:r>
        <w:rPr>
          <w:rFonts w:cs="B Yagut"/>
          <w:b/>
          <w:bCs/>
          <w:noProof/>
          <w:rtl/>
        </w:rPr>
        <w:pict>
          <v:shape id="_x0000_s1033" type="#_x0000_t202" style="position:absolute;left:0;text-align:left;margin-left:123.75pt;margin-top:4.25pt;width:265.5pt;height:43.5pt;z-index:251629568" strokecolor="white">
            <v:fill opacity="0"/>
            <v:textbox style="mso-next-textbox:#_x0000_s1033">
              <w:txbxContent>
                <w:p w:rsidR="00336759" w:rsidRPr="004A189C" w:rsidRDefault="00336759" w:rsidP="004A189C">
                  <w:pPr>
                    <w:jc w:val="center"/>
                    <w:rPr>
                      <w:rFonts w:cs="B Titr"/>
                      <w:b/>
                      <w:bCs/>
                      <w:sz w:val="32"/>
                      <w:szCs w:val="32"/>
                    </w:rPr>
                  </w:pPr>
                  <w:r w:rsidRPr="004A189C">
                    <w:rPr>
                      <w:rFonts w:cs="B Titr" w:hint="cs"/>
                      <w:b/>
                      <w:bCs/>
                      <w:sz w:val="32"/>
                      <w:szCs w:val="32"/>
                      <w:rtl/>
                    </w:rPr>
                    <w:t>هدف: كاهش موارد بيماري دنگ</w:t>
                  </w:r>
                </w:p>
              </w:txbxContent>
            </v:textbox>
            <w10:wrap anchorx="page"/>
          </v:shape>
        </w:pict>
      </w:r>
    </w:p>
    <w:p w:rsidR="004A189C" w:rsidRPr="00F44454" w:rsidRDefault="004A189C" w:rsidP="009A5B70">
      <w:pPr>
        <w:ind w:left="360"/>
        <w:rPr>
          <w:rFonts w:cs="B Yagut"/>
          <w:b/>
          <w:bCs/>
          <w:rtl/>
        </w:rPr>
      </w:pPr>
    </w:p>
    <w:p w:rsidR="004A189C" w:rsidRPr="00F44454" w:rsidRDefault="004A189C" w:rsidP="009A5B70">
      <w:pPr>
        <w:ind w:left="360"/>
        <w:rPr>
          <w:rFonts w:cs="B Yagut"/>
          <w:b/>
          <w:bCs/>
          <w:rtl/>
        </w:rPr>
      </w:pPr>
    </w:p>
    <w:p w:rsidR="004A189C" w:rsidRPr="00F44454" w:rsidRDefault="00403371" w:rsidP="009A5B70">
      <w:pPr>
        <w:ind w:left="360"/>
        <w:rPr>
          <w:rFonts w:cs="B Yagut"/>
          <w:b/>
          <w:bCs/>
          <w:rtl/>
        </w:rPr>
      </w:pPr>
      <w:r>
        <w:rPr>
          <w:rFonts w:cs="B Yagut"/>
          <w:b/>
          <w:bCs/>
          <w:noProof/>
          <w:rtl/>
        </w:rPr>
        <w:pict>
          <v:shape id="_x0000_s1049" type="#_x0000_t202" style="position:absolute;left:0;text-align:left;margin-left:396.75pt;margin-top:99.15pt;width:73.5pt;height:77.25pt;z-index:251635712" stroked="f" strokecolor="white">
            <v:fill opacity="0"/>
            <v:textbox style="mso-next-textbox:#_x0000_s1049">
              <w:txbxContent>
                <w:p w:rsidR="00336759" w:rsidRPr="00CA41F2" w:rsidRDefault="00336759" w:rsidP="00CA41F2">
                  <w:pPr>
                    <w:jc w:val="center"/>
                    <w:rPr>
                      <w:rFonts w:cs="B Nazanin"/>
                      <w:b/>
                      <w:bCs/>
                      <w:sz w:val="24"/>
                      <w:szCs w:val="24"/>
                    </w:rPr>
                  </w:pPr>
                  <w:r w:rsidRPr="00CA41F2">
                    <w:rPr>
                      <w:rFonts w:cs="B Nazanin" w:hint="cs"/>
                      <w:b/>
                      <w:bCs/>
                      <w:sz w:val="24"/>
                      <w:szCs w:val="24"/>
                      <w:rtl/>
                    </w:rPr>
                    <w:t>عامل فني 1: تشخيص و درمان</w:t>
                  </w:r>
                </w:p>
              </w:txbxContent>
            </v:textbox>
            <w10:wrap anchorx="page"/>
          </v:shape>
        </w:pict>
      </w:r>
      <w:r>
        <w:rPr>
          <w:rFonts w:cs="B Yagut"/>
          <w:b/>
          <w:bCs/>
          <w:noProof/>
          <w:rtl/>
        </w:rPr>
        <w:pict>
          <v:shape id="_x0000_s1050" type="#_x0000_t202" style="position:absolute;left:0;text-align:left;margin-left:297pt;margin-top:85.65pt;width:74.25pt;height:115.5pt;z-index:251636736" stroked="f">
            <v:fill opacity="0"/>
            <v:textbox style="mso-next-textbox:#_x0000_s1050">
              <w:txbxContent>
                <w:p w:rsidR="00336759" w:rsidRPr="00CA41F2" w:rsidRDefault="00336759" w:rsidP="00CA41F2">
                  <w:pPr>
                    <w:jc w:val="center"/>
                    <w:rPr>
                      <w:rFonts w:cs="B Nazanin"/>
                      <w:b/>
                      <w:bCs/>
                    </w:rPr>
                  </w:pPr>
                  <w:r w:rsidRPr="00CA41F2">
                    <w:rPr>
                      <w:rFonts w:cs="B Nazanin" w:hint="cs"/>
                      <w:b/>
                      <w:bCs/>
                      <w:sz w:val="24"/>
                      <w:szCs w:val="24"/>
                      <w:rtl/>
                    </w:rPr>
                    <w:t xml:space="preserve">عامل فني 2: نظام مراقبت ادغام يافته و </w:t>
                  </w:r>
                  <w:r w:rsidRPr="00CA41F2">
                    <w:rPr>
                      <w:rFonts w:cs="B Nazanin" w:hint="cs"/>
                      <w:b/>
                      <w:bCs/>
                      <w:rtl/>
                    </w:rPr>
                    <w:t xml:space="preserve">آمادگي در برابر طغيان </w:t>
                  </w:r>
                </w:p>
              </w:txbxContent>
            </v:textbox>
            <w10:wrap anchorx="page"/>
          </v:shape>
        </w:pict>
      </w:r>
      <w:r>
        <w:rPr>
          <w:rFonts w:cs="B Yagut"/>
          <w:b/>
          <w:bCs/>
          <w:noProof/>
          <w:rtl/>
        </w:rPr>
        <w:pict>
          <v:shape id="_x0000_s1054" type="#_x0000_t202" style="position:absolute;left:0;text-align:left;margin-left:87pt;margin-top:81.15pt;width:87.75pt;height:129pt;z-index:251640832" stroked="f">
            <v:fill opacity="0"/>
            <v:textbox style="mso-next-textbox:#_x0000_s1054">
              <w:txbxContent>
                <w:p w:rsidR="00336759" w:rsidRDefault="00336759" w:rsidP="00050339">
                  <w:pPr>
                    <w:jc w:val="center"/>
                    <w:rPr>
                      <w:rFonts w:cs="B Nazanin"/>
                      <w:b/>
                      <w:bCs/>
                      <w:sz w:val="24"/>
                      <w:szCs w:val="24"/>
                      <w:rtl/>
                    </w:rPr>
                  </w:pPr>
                  <w:r w:rsidRPr="00CA41F2">
                    <w:rPr>
                      <w:rFonts w:cs="B Nazanin" w:hint="cs"/>
                      <w:b/>
                      <w:bCs/>
                      <w:sz w:val="24"/>
                      <w:szCs w:val="24"/>
                      <w:rtl/>
                    </w:rPr>
                    <w:t>عامل فني</w:t>
                  </w:r>
                  <w:r>
                    <w:rPr>
                      <w:rFonts w:cs="B Nazanin" w:hint="cs"/>
                      <w:b/>
                      <w:bCs/>
                      <w:sz w:val="24"/>
                      <w:szCs w:val="24"/>
                      <w:rtl/>
                    </w:rPr>
                    <w:t>4</w:t>
                  </w:r>
                  <w:r w:rsidRPr="00CA41F2">
                    <w:rPr>
                      <w:rFonts w:cs="B Nazanin" w:hint="cs"/>
                      <w:b/>
                      <w:bCs/>
                      <w:sz w:val="24"/>
                      <w:szCs w:val="24"/>
                      <w:rtl/>
                    </w:rPr>
                    <w:t>:</w:t>
                  </w:r>
                </w:p>
                <w:p w:rsidR="00336759" w:rsidRPr="00CA41F2" w:rsidRDefault="00336759" w:rsidP="00050339">
                  <w:pPr>
                    <w:jc w:val="center"/>
                    <w:rPr>
                      <w:rFonts w:cs="B Nazanin"/>
                      <w:b/>
                      <w:bCs/>
                    </w:rPr>
                  </w:pPr>
                  <w:r>
                    <w:rPr>
                      <w:rFonts w:cs="B Nazanin" w:hint="cs"/>
                      <w:b/>
                      <w:bCs/>
                      <w:rtl/>
                    </w:rPr>
                    <w:t>اجراي واكسيناسيون در آينده</w:t>
                  </w:r>
                </w:p>
              </w:txbxContent>
            </v:textbox>
            <w10:wrap anchorx="page"/>
          </v:shape>
        </w:pict>
      </w:r>
      <w:r>
        <w:rPr>
          <w:rFonts w:cs="B Yagut"/>
          <w:b/>
          <w:bCs/>
          <w:noProof/>
          <w:rtl/>
        </w:rPr>
        <w:pict>
          <v:shape id="_x0000_s1056" type="#_x0000_t202" style="position:absolute;left:0;text-align:left;margin-left:-19.5pt;margin-top:81.15pt;width:87.75pt;height:129pt;z-index:251642880" stroked="f">
            <v:fill opacity="0"/>
            <v:textbox style="mso-next-textbox:#_x0000_s1056">
              <w:txbxContent>
                <w:p w:rsidR="00336759" w:rsidRDefault="00336759" w:rsidP="00050339">
                  <w:pPr>
                    <w:jc w:val="center"/>
                    <w:rPr>
                      <w:rFonts w:cs="B Nazanin"/>
                      <w:b/>
                      <w:bCs/>
                      <w:sz w:val="24"/>
                      <w:szCs w:val="24"/>
                      <w:rtl/>
                    </w:rPr>
                  </w:pPr>
                  <w:r w:rsidRPr="00CA41F2">
                    <w:rPr>
                      <w:rFonts w:cs="B Nazanin" w:hint="cs"/>
                      <w:b/>
                      <w:bCs/>
                      <w:sz w:val="24"/>
                      <w:szCs w:val="24"/>
                      <w:rtl/>
                    </w:rPr>
                    <w:t xml:space="preserve">عامل فني </w:t>
                  </w:r>
                  <w:r>
                    <w:rPr>
                      <w:rFonts w:cs="B Nazanin" w:hint="cs"/>
                      <w:b/>
                      <w:bCs/>
                      <w:sz w:val="24"/>
                      <w:szCs w:val="24"/>
                      <w:rtl/>
                    </w:rPr>
                    <w:t>5</w:t>
                  </w:r>
                  <w:r w:rsidRPr="00CA41F2">
                    <w:rPr>
                      <w:rFonts w:cs="B Nazanin" w:hint="cs"/>
                      <w:b/>
                      <w:bCs/>
                      <w:sz w:val="24"/>
                      <w:szCs w:val="24"/>
                      <w:rtl/>
                    </w:rPr>
                    <w:t xml:space="preserve">: </w:t>
                  </w:r>
                </w:p>
                <w:p w:rsidR="00336759" w:rsidRPr="00CA41F2" w:rsidRDefault="00336759" w:rsidP="00050339">
                  <w:pPr>
                    <w:jc w:val="center"/>
                    <w:rPr>
                      <w:rFonts w:cs="B Nazanin"/>
                      <w:b/>
                      <w:bCs/>
                    </w:rPr>
                  </w:pPr>
                  <w:r>
                    <w:rPr>
                      <w:rFonts w:cs="B Nazanin" w:hint="cs"/>
                      <w:b/>
                      <w:bCs/>
                      <w:sz w:val="24"/>
                      <w:szCs w:val="24"/>
                      <w:rtl/>
                    </w:rPr>
                    <w:t>عمليات مقدماتي و اجراي تحقيق</w:t>
                  </w:r>
                </w:p>
              </w:txbxContent>
            </v:textbox>
            <w10:wrap anchorx="page"/>
          </v:shape>
        </w:pict>
      </w:r>
      <w:r>
        <w:rPr>
          <w:rFonts w:cs="B Yagut"/>
          <w:b/>
          <w:bCs/>
          <w:noProof/>
          <w:rtl/>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55" type="#_x0000_t22" style="position:absolute;left:0;text-align:left;margin-left:-19.5pt;margin-top:43.65pt;width:87.75pt;height:171pt;z-index:251641856" fillcolor="#00b0f0">
            <w10:wrap anchorx="page"/>
          </v:shape>
        </w:pict>
      </w:r>
      <w:r>
        <w:rPr>
          <w:rFonts w:cs="B Yagut"/>
          <w:b/>
          <w:bCs/>
          <w:noProof/>
          <w:rtl/>
        </w:rPr>
        <w:pict>
          <v:shape id="_x0000_s1053" type="#_x0000_t22" style="position:absolute;left:0;text-align:left;margin-left:87pt;margin-top:39.9pt;width:87.75pt;height:174.75pt;z-index:251639808" fillcolor="#00b0f0">
            <w10:wrap anchorx="page"/>
          </v:shape>
        </w:pict>
      </w:r>
      <w:r>
        <w:rPr>
          <w:rFonts w:cs="B Yagut"/>
          <w:b/>
          <w:bCs/>
          <w:noProof/>
          <w:rtl/>
        </w:rPr>
        <w:pict>
          <v:shape id="_x0000_s1045" type="#_x0000_t22" style="position:absolute;left:0;text-align:left;margin-left:289.5pt;margin-top:43.65pt;width:87.75pt;height:171pt;z-index:251634688" fillcolor="#00b0f0">
            <w10:wrap anchorx="page"/>
          </v:shape>
        </w:pict>
      </w:r>
      <w:r>
        <w:rPr>
          <w:rFonts w:cs="B Yagut"/>
          <w:b/>
          <w:bCs/>
          <w:noProof/>
          <w:rtl/>
        </w:rPr>
        <w:pict>
          <v:shape id="_x0000_s1051" type="#_x0000_t22" style="position:absolute;left:0;text-align:left;margin-left:186.75pt;margin-top:43.65pt;width:87.75pt;height:171pt;z-index:251637760" fillcolor="#00b0f0">
            <w10:wrap anchorx="page"/>
          </v:shape>
        </w:pict>
      </w:r>
      <w:r>
        <w:rPr>
          <w:rFonts w:cs="B Yagut"/>
          <w:b/>
          <w:bCs/>
          <w:noProof/>
          <w:rtl/>
        </w:rPr>
        <w:pict>
          <v:shape id="_x0000_s1040" type="#_x0000_t22" style="position:absolute;left:0;text-align:left;margin-left:389.25pt;margin-top:43.65pt;width:87.75pt;height:171pt;z-index:251633664" fillcolor="#00b0f0">
            <w10:wrap anchorx="page"/>
          </v:shape>
        </w:pict>
      </w:r>
    </w:p>
    <w:p w:rsidR="004A189C" w:rsidRPr="00F44454" w:rsidRDefault="004A189C" w:rsidP="009A5B70">
      <w:pPr>
        <w:ind w:left="360"/>
        <w:rPr>
          <w:rFonts w:cs="B Yagut"/>
          <w:b/>
          <w:bCs/>
          <w:rtl/>
        </w:rPr>
      </w:pPr>
    </w:p>
    <w:p w:rsidR="004A189C" w:rsidRPr="00F44454" w:rsidRDefault="00403371" w:rsidP="009A5B70">
      <w:pPr>
        <w:ind w:left="360"/>
        <w:rPr>
          <w:rFonts w:cs="B Yagut"/>
          <w:b/>
          <w:bCs/>
          <w:rtl/>
        </w:rPr>
      </w:pPr>
      <w:r>
        <w:rPr>
          <w:rFonts w:cs="B Yagut"/>
          <w:b/>
          <w:bCs/>
          <w:noProof/>
          <w:rtl/>
        </w:rPr>
        <w:pict>
          <v:shape id="_x0000_s1052" type="#_x0000_t202" style="position:absolute;left:0;text-align:left;margin-left:186.75pt;margin-top:17.4pt;width:87.75pt;height:133.5pt;z-index:251638784" stroked="f">
            <v:fill opacity="0"/>
            <v:textbox style="mso-next-textbox:#_x0000_s1052">
              <w:txbxContent>
                <w:p w:rsidR="00336759" w:rsidRDefault="00336759" w:rsidP="00050339">
                  <w:pPr>
                    <w:jc w:val="center"/>
                    <w:rPr>
                      <w:rFonts w:cs="B Nazanin"/>
                      <w:b/>
                      <w:bCs/>
                      <w:sz w:val="24"/>
                      <w:szCs w:val="24"/>
                      <w:rtl/>
                    </w:rPr>
                  </w:pPr>
                  <w:r w:rsidRPr="00CA41F2">
                    <w:rPr>
                      <w:rFonts w:cs="B Nazanin" w:hint="cs"/>
                      <w:b/>
                      <w:bCs/>
                      <w:sz w:val="24"/>
                      <w:szCs w:val="24"/>
                      <w:rtl/>
                    </w:rPr>
                    <w:t xml:space="preserve">عامل فني </w:t>
                  </w:r>
                  <w:r>
                    <w:rPr>
                      <w:rFonts w:cs="B Nazanin" w:hint="cs"/>
                      <w:b/>
                      <w:bCs/>
                      <w:sz w:val="24"/>
                      <w:szCs w:val="24"/>
                      <w:rtl/>
                    </w:rPr>
                    <w:t>3</w:t>
                  </w:r>
                  <w:r w:rsidRPr="00CA41F2">
                    <w:rPr>
                      <w:rFonts w:cs="B Nazanin" w:hint="cs"/>
                      <w:b/>
                      <w:bCs/>
                      <w:sz w:val="24"/>
                      <w:szCs w:val="24"/>
                      <w:rtl/>
                    </w:rPr>
                    <w:t xml:space="preserve">: </w:t>
                  </w:r>
                </w:p>
                <w:p w:rsidR="00336759" w:rsidRDefault="00336759" w:rsidP="00050339">
                  <w:pPr>
                    <w:jc w:val="center"/>
                    <w:rPr>
                      <w:rFonts w:cs="B Nazanin"/>
                      <w:b/>
                      <w:bCs/>
                      <w:rtl/>
                    </w:rPr>
                  </w:pPr>
                  <w:r>
                    <w:rPr>
                      <w:rFonts w:cs="B Nazanin" w:hint="cs"/>
                      <w:b/>
                      <w:bCs/>
                      <w:sz w:val="24"/>
                      <w:szCs w:val="24"/>
                      <w:rtl/>
                    </w:rPr>
                    <w:t xml:space="preserve">نظام كنترل ناقلين </w:t>
                  </w:r>
                  <w:r>
                    <w:rPr>
                      <w:rFonts w:cs="B Nazanin" w:hint="cs"/>
                      <w:b/>
                      <w:bCs/>
                      <w:rtl/>
                    </w:rPr>
                    <w:t>دائمي</w:t>
                  </w:r>
                </w:p>
                <w:p w:rsidR="00336759" w:rsidRPr="00CA41F2" w:rsidRDefault="00336759" w:rsidP="00050339">
                  <w:pPr>
                    <w:jc w:val="center"/>
                    <w:rPr>
                      <w:rFonts w:cs="B Nazanin"/>
                      <w:b/>
                      <w:bCs/>
                    </w:rPr>
                  </w:pPr>
                  <w:r>
                    <w:rPr>
                      <w:rFonts w:cs="B Nazanin"/>
                      <w:b/>
                      <w:bCs/>
                    </w:rPr>
                    <w:t>(Sustainable Vector Control)</w:t>
                  </w:r>
                  <w:r w:rsidRPr="00CA41F2">
                    <w:rPr>
                      <w:rFonts w:cs="B Nazanin" w:hint="cs"/>
                      <w:b/>
                      <w:bCs/>
                      <w:rtl/>
                    </w:rPr>
                    <w:t xml:space="preserve"> </w:t>
                  </w:r>
                </w:p>
              </w:txbxContent>
            </v:textbox>
            <w10:wrap anchorx="page"/>
          </v:shape>
        </w:pict>
      </w:r>
    </w:p>
    <w:p w:rsidR="007F073D" w:rsidRPr="00F44454" w:rsidRDefault="007F073D" w:rsidP="009A5B70">
      <w:pPr>
        <w:ind w:left="360"/>
        <w:rPr>
          <w:rFonts w:cs="B Yagut"/>
          <w:b/>
          <w:bCs/>
          <w:rtl/>
        </w:rPr>
      </w:pPr>
    </w:p>
    <w:p w:rsidR="005D4279" w:rsidRPr="00F44454" w:rsidRDefault="005D4279" w:rsidP="009A5B70">
      <w:pPr>
        <w:ind w:left="360"/>
        <w:rPr>
          <w:rFonts w:cs="B Yagut"/>
          <w:b/>
          <w:bCs/>
        </w:rPr>
      </w:pPr>
    </w:p>
    <w:p w:rsidR="005D4279" w:rsidRPr="00F44454" w:rsidRDefault="005D4279" w:rsidP="009A5B70">
      <w:pPr>
        <w:ind w:left="360"/>
        <w:rPr>
          <w:rFonts w:cs="B Yagut"/>
          <w:b/>
          <w:bCs/>
        </w:rPr>
      </w:pPr>
    </w:p>
    <w:p w:rsidR="005D4279" w:rsidRPr="00F44454" w:rsidRDefault="005D4279" w:rsidP="009A5B70">
      <w:pPr>
        <w:ind w:left="360"/>
        <w:rPr>
          <w:rFonts w:cs="B Yagut"/>
          <w:b/>
          <w:bCs/>
        </w:rPr>
      </w:pPr>
    </w:p>
    <w:p w:rsidR="005D4279" w:rsidRPr="00F44454" w:rsidRDefault="00403371" w:rsidP="009A5B70">
      <w:pPr>
        <w:ind w:left="360"/>
        <w:rPr>
          <w:rFonts w:cs="B Yagut"/>
          <w:b/>
          <w:bCs/>
        </w:rPr>
      </w:pPr>
      <w:r>
        <w:rPr>
          <w:rFonts w:cs="B Yagut"/>
          <w:b/>
          <w:bCs/>
          <w:noProof/>
        </w:rPr>
        <w:pict>
          <v:roundrect id="_x0000_s1036" style="position:absolute;left:0;text-align:left;margin-left:-19.5pt;margin-top:13.7pt;width:496.5pt;height:129pt;z-index:251631616" arcsize="10923f" fillcolor="#00b0f0">
            <w10:wrap anchorx="page"/>
          </v:roundrect>
        </w:pict>
      </w:r>
      <w:r>
        <w:rPr>
          <w:rFonts w:cs="B Yagut"/>
          <w:b/>
          <w:bCs/>
          <w:noProof/>
        </w:rPr>
        <w:pict>
          <v:shape id="_x0000_s1057" type="#_x0000_t202" style="position:absolute;left:0;text-align:left;margin-left:-2.25pt;margin-top:13.7pt;width:449.25pt;height:148.5pt;z-index:251643904" stroked="f">
            <v:fill opacity="0"/>
            <v:textbox style="mso-next-textbox:#_x0000_s1057">
              <w:txbxContent>
                <w:p w:rsidR="00336759" w:rsidRPr="009C2B0A" w:rsidRDefault="00336759" w:rsidP="00E77869">
                  <w:pPr>
                    <w:spacing w:after="0"/>
                    <w:rPr>
                      <w:rFonts w:cs="B Nazanin"/>
                      <w:b/>
                      <w:bCs/>
                      <w:rtl/>
                    </w:rPr>
                  </w:pPr>
                  <w:r w:rsidRPr="009C2B0A">
                    <w:rPr>
                      <w:rFonts w:cs="B Nazanin" w:hint="cs"/>
                      <w:b/>
                      <w:bCs/>
                      <w:rtl/>
                    </w:rPr>
                    <w:t xml:space="preserve">فعال سازي عوامل لازم براي برقراري استراتژي سراسري شامل : </w:t>
                  </w:r>
                </w:p>
                <w:p w:rsidR="00336759" w:rsidRPr="009C2B0A" w:rsidRDefault="00336759" w:rsidP="00E77869">
                  <w:pPr>
                    <w:numPr>
                      <w:ilvl w:val="0"/>
                      <w:numId w:val="21"/>
                    </w:numPr>
                    <w:spacing w:after="0" w:line="240" w:lineRule="auto"/>
                    <w:rPr>
                      <w:rFonts w:cs="B Nazanin"/>
                      <w:b/>
                      <w:bCs/>
                    </w:rPr>
                  </w:pPr>
                  <w:r w:rsidRPr="009C2B0A">
                    <w:rPr>
                      <w:rFonts w:cs="B Nazanin" w:hint="cs"/>
                      <w:b/>
                      <w:bCs/>
                      <w:rtl/>
                    </w:rPr>
                    <w:t>توجيه دست اندركاران و توزيع منابع</w:t>
                  </w:r>
                </w:p>
                <w:p w:rsidR="00336759" w:rsidRPr="009C2B0A" w:rsidRDefault="00336759" w:rsidP="00E77869">
                  <w:pPr>
                    <w:numPr>
                      <w:ilvl w:val="0"/>
                      <w:numId w:val="21"/>
                    </w:numPr>
                    <w:spacing w:after="0" w:line="240" w:lineRule="auto"/>
                    <w:rPr>
                      <w:rFonts w:cs="B Nazanin"/>
                      <w:b/>
                      <w:bCs/>
                    </w:rPr>
                  </w:pPr>
                  <w:r w:rsidRPr="009C2B0A">
                    <w:rPr>
                      <w:rFonts w:cs="B Nazanin" w:hint="cs"/>
                      <w:b/>
                      <w:bCs/>
                      <w:rtl/>
                    </w:rPr>
                    <w:t>مشاركت، هماهنگي و همكاري</w:t>
                  </w:r>
                </w:p>
                <w:p w:rsidR="00336759" w:rsidRPr="009C2B0A" w:rsidRDefault="00336759" w:rsidP="00E77869">
                  <w:pPr>
                    <w:numPr>
                      <w:ilvl w:val="0"/>
                      <w:numId w:val="21"/>
                    </w:numPr>
                    <w:spacing w:after="0" w:line="240" w:lineRule="auto"/>
                    <w:rPr>
                      <w:rFonts w:cs="B Nazanin"/>
                      <w:b/>
                      <w:bCs/>
                    </w:rPr>
                  </w:pPr>
                  <w:r w:rsidRPr="009C2B0A">
                    <w:rPr>
                      <w:rFonts w:cs="B Nazanin" w:hint="cs"/>
                      <w:b/>
                      <w:bCs/>
                      <w:rtl/>
                    </w:rPr>
                    <w:t>برقراري ارتباطات براي دستيابي به نتايج</w:t>
                  </w:r>
                </w:p>
                <w:p w:rsidR="00336759" w:rsidRPr="009C2B0A" w:rsidRDefault="00336759" w:rsidP="00E77869">
                  <w:pPr>
                    <w:numPr>
                      <w:ilvl w:val="0"/>
                      <w:numId w:val="21"/>
                    </w:numPr>
                    <w:spacing w:after="0" w:line="240" w:lineRule="auto"/>
                    <w:rPr>
                      <w:rFonts w:cs="B Nazanin"/>
                      <w:b/>
                      <w:bCs/>
                    </w:rPr>
                  </w:pPr>
                  <w:r w:rsidRPr="009C2B0A">
                    <w:rPr>
                      <w:rFonts w:cs="B Nazanin" w:hint="cs"/>
                      <w:b/>
                      <w:bCs/>
                      <w:rtl/>
                    </w:rPr>
                    <w:t xml:space="preserve">ظرفيت سازي </w:t>
                  </w:r>
                </w:p>
                <w:p w:rsidR="00336759" w:rsidRPr="009117DE" w:rsidRDefault="00336759" w:rsidP="00E77869">
                  <w:pPr>
                    <w:numPr>
                      <w:ilvl w:val="0"/>
                      <w:numId w:val="21"/>
                    </w:numPr>
                    <w:spacing w:after="0"/>
                    <w:rPr>
                      <w:rFonts w:cs="B Nazanin"/>
                      <w:b/>
                      <w:bCs/>
                    </w:rPr>
                  </w:pPr>
                  <w:r w:rsidRPr="009117DE">
                    <w:rPr>
                      <w:rFonts w:cs="B Nazanin" w:hint="cs"/>
                      <w:b/>
                      <w:bCs/>
                      <w:rtl/>
                    </w:rPr>
                    <w:t xml:space="preserve">پايش و ارزيابي </w:t>
                  </w:r>
                </w:p>
              </w:txbxContent>
            </v:textbox>
            <w10:wrap anchorx="page"/>
          </v:shape>
        </w:pict>
      </w:r>
    </w:p>
    <w:p w:rsidR="005D4279" w:rsidRPr="00F44454" w:rsidRDefault="005D4279" w:rsidP="009A5B70">
      <w:pPr>
        <w:ind w:left="360"/>
        <w:rPr>
          <w:rFonts w:cs="B Yagut"/>
          <w:b/>
          <w:bCs/>
        </w:rPr>
      </w:pPr>
    </w:p>
    <w:p w:rsidR="005D4279" w:rsidRPr="00F44454" w:rsidRDefault="005D4279" w:rsidP="009A5B70">
      <w:pPr>
        <w:ind w:left="360"/>
        <w:rPr>
          <w:rFonts w:cs="B Yagut"/>
          <w:b/>
          <w:bCs/>
        </w:rPr>
      </w:pPr>
    </w:p>
    <w:p w:rsidR="005D4279" w:rsidRPr="00F44454" w:rsidRDefault="005D4279" w:rsidP="009A5B70">
      <w:pPr>
        <w:numPr>
          <w:ilvl w:val="0"/>
          <w:numId w:val="1"/>
        </w:numPr>
        <w:rPr>
          <w:rFonts w:cs="B Yagut"/>
          <w:b/>
          <w:bCs/>
        </w:rPr>
      </w:pPr>
      <w:r w:rsidRPr="00F44454">
        <w:rPr>
          <w:rFonts w:cs="B Yagut" w:hint="cs"/>
          <w:b/>
          <w:bCs/>
          <w:rtl/>
        </w:rPr>
        <w:t xml:space="preserve">مهمترين و ويژه‌ترين راه جلوگيري و كاهش مرگ‌هاي ناشي از بيماري دنگ شناسايي خيلي سريع موارد بيماري و اتخاذ تدابير باليني مناسب براي موارد شديد بيماري، اطلاع رساني به موقع به مراكز بهداشتي درماني جهت افزايش آمادگي‌ها در مواردي كه بيماري طغيان كرده، تعليم منظم سطوح مختلف كاركنان بخش‌هاي بهداشتي و درماني و برقراري سيستم ارجاع كارآمد در سطح محلي است. </w:t>
      </w:r>
    </w:p>
    <w:p w:rsidR="005D4279" w:rsidRPr="00F44454" w:rsidRDefault="0096746A" w:rsidP="009A5B70">
      <w:pPr>
        <w:spacing w:line="480" w:lineRule="auto"/>
        <w:ind w:left="425"/>
        <w:rPr>
          <w:rFonts w:cs="B Yagut"/>
          <w:b/>
          <w:bCs/>
          <w:rtl/>
        </w:rPr>
      </w:pPr>
      <w:r w:rsidRPr="00F44454">
        <w:rPr>
          <w:rFonts w:cs="B Yagut" w:hint="cs"/>
          <w:b/>
          <w:bCs/>
          <w:rtl/>
        </w:rPr>
        <w:t xml:space="preserve">اجزا فني : </w:t>
      </w:r>
    </w:p>
    <w:p w:rsidR="0096746A" w:rsidRPr="00F44454" w:rsidRDefault="0096746A" w:rsidP="009A5B70">
      <w:pPr>
        <w:spacing w:line="480" w:lineRule="auto"/>
        <w:ind w:left="425"/>
        <w:rPr>
          <w:rFonts w:cs="B Yagut"/>
          <w:b/>
          <w:bCs/>
          <w:rtl/>
        </w:rPr>
      </w:pPr>
      <w:r w:rsidRPr="00F44454">
        <w:rPr>
          <w:rFonts w:cs="B Yagut" w:hint="cs"/>
          <w:b/>
          <w:bCs/>
          <w:rtl/>
        </w:rPr>
        <w:t xml:space="preserve">1 -  تشخيص و درمان </w:t>
      </w:r>
    </w:p>
    <w:p w:rsidR="0096746A" w:rsidRPr="00F44454" w:rsidRDefault="0096746A" w:rsidP="009A5B70">
      <w:pPr>
        <w:spacing w:line="480" w:lineRule="auto"/>
        <w:ind w:left="425"/>
        <w:rPr>
          <w:rFonts w:cs="B Yagut"/>
          <w:b/>
          <w:bCs/>
          <w:rtl/>
        </w:rPr>
      </w:pPr>
      <w:r w:rsidRPr="00F44454">
        <w:rPr>
          <w:rFonts w:cs="B Yagut" w:hint="cs"/>
          <w:b/>
          <w:bCs/>
          <w:rtl/>
        </w:rPr>
        <w:t xml:space="preserve">مراقبت باليني به موقع و مناسب مي‌تواند مرگ و مير ناشي از بيماري دنگ را تقريبا به صفر برساند. منظور از اين امر تشخيص زود هنگام باليني و آزمايشگاهي، مايع درماني تزريقي، تعليم كاركنان و سازمان دهي مجدد بيمارستان است كه در حقيقت پيش زمينه دستيابي به اهدف اول يعني كاهش مرگ و مير به ميزان حداقل  50%  تا سال 2020 محسوب مي‌شود. براي اين منظور داشتن اطلاعات از ميزان بروز موارد باليني براي كنترل طغيان اهميت حياتي دارد. تحقيق </w:t>
      </w:r>
      <w:r w:rsidRPr="00F44454">
        <w:rPr>
          <w:rFonts w:cs="B Yagut" w:hint="cs"/>
          <w:b/>
          <w:bCs/>
          <w:rtl/>
        </w:rPr>
        <w:lastRenderedPageBreak/>
        <w:t xml:space="preserve">براي پيدا كردن روشهاي تشخيصي و نشانگرهاي زيستي </w:t>
      </w:r>
      <w:r w:rsidRPr="00F44454">
        <w:rPr>
          <w:rFonts w:cs="B Yagut"/>
          <w:b/>
          <w:bCs/>
        </w:rPr>
        <w:t>(BioMarkers)</w:t>
      </w:r>
      <w:r w:rsidRPr="00F44454">
        <w:rPr>
          <w:rFonts w:cs="B Yagut" w:hint="cs"/>
          <w:b/>
          <w:bCs/>
          <w:rtl/>
        </w:rPr>
        <w:t xml:space="preserve">‌ معرف شدن بيماري به عنوان يك ضرورت اضطراري مورد ملاحظه قرار دارند. </w:t>
      </w:r>
    </w:p>
    <w:p w:rsidR="0096746A" w:rsidRPr="00F44454" w:rsidRDefault="00762998" w:rsidP="009A5B70">
      <w:pPr>
        <w:spacing w:line="480" w:lineRule="auto"/>
        <w:ind w:left="425"/>
        <w:rPr>
          <w:rFonts w:cs="B Yagut"/>
          <w:b/>
          <w:bCs/>
          <w:rtl/>
        </w:rPr>
      </w:pPr>
      <w:r w:rsidRPr="00F44454">
        <w:rPr>
          <w:rFonts w:cs="B Yagut" w:hint="cs"/>
          <w:b/>
          <w:bCs/>
          <w:rtl/>
        </w:rPr>
        <w:t xml:space="preserve">با وجود آنكه طيف بيماري دنگ طيف باليني گسترده اي داشته و تظاهرات باليني پيچيده اي دارد به شكلي كه حتي بسياري از موارد عفونت ويروسي بدون علامت مي‌باشد، تدابير باليني نسبتا ساده‌، ارزان قيمت و فوق العاده موثري دارد كه اگر به موقع و بطور صحيح به مرحله اجرا گذاشته شود در حفظ جان فرد مبتلا تاثير به سزايي خواهد داشت. نكته حياتي در درمان بيمار اصلاح نشت پلاسما با مايع درماني خوراكي يا تزريقي است. براي كاهش مرگ و مير بايد علت كليه موارد مرگ ناشي از آن بررسي گردد. </w:t>
      </w:r>
    </w:p>
    <w:p w:rsidR="00762998" w:rsidRPr="00F44454" w:rsidRDefault="00762998" w:rsidP="009A5B70">
      <w:pPr>
        <w:spacing w:line="480" w:lineRule="auto"/>
        <w:ind w:left="425"/>
        <w:rPr>
          <w:rFonts w:cs="B Yagut"/>
          <w:b/>
          <w:bCs/>
          <w:rtl/>
        </w:rPr>
      </w:pPr>
      <w:r w:rsidRPr="00F44454">
        <w:rPr>
          <w:rFonts w:cs="B Yagut" w:hint="cs"/>
          <w:b/>
          <w:bCs/>
          <w:rtl/>
        </w:rPr>
        <w:t>تائيد آزمايشگاهي عفونت با ويروس دنگ بسيار مهم است. هرچند بيماري معمولا در بالين تشخيص داده مي‌شود ولي افتراق آن از ساير بيماريهايي كه توسط ناقلين م</w:t>
      </w:r>
      <w:r w:rsidR="00F40551" w:rsidRPr="00F44454">
        <w:rPr>
          <w:rFonts w:cs="B Yagut" w:hint="cs"/>
          <w:b/>
          <w:bCs/>
          <w:rtl/>
        </w:rPr>
        <w:t>نتقل مي‌شوند مانند مالاريا، چيكو</w:t>
      </w:r>
      <w:r w:rsidRPr="00F44454">
        <w:rPr>
          <w:rFonts w:cs="B Yagut" w:hint="cs"/>
          <w:b/>
          <w:bCs/>
          <w:rtl/>
        </w:rPr>
        <w:t xml:space="preserve"> </w:t>
      </w:r>
      <w:r w:rsidR="00F40551" w:rsidRPr="00F44454">
        <w:rPr>
          <w:rFonts w:cs="B Yagut" w:hint="cs"/>
          <w:b/>
          <w:bCs/>
          <w:rtl/>
        </w:rPr>
        <w:t>ن</w:t>
      </w:r>
      <w:r w:rsidRPr="00F44454">
        <w:rPr>
          <w:rFonts w:cs="B Yagut" w:hint="cs"/>
          <w:b/>
          <w:bCs/>
          <w:rtl/>
        </w:rPr>
        <w:t>گ</w:t>
      </w:r>
      <w:r w:rsidR="00F40551" w:rsidRPr="00F44454">
        <w:rPr>
          <w:rFonts w:cs="B Yagut" w:hint="cs"/>
          <w:b/>
          <w:bCs/>
          <w:rtl/>
        </w:rPr>
        <w:t xml:space="preserve"> ا</w:t>
      </w:r>
      <w:r w:rsidRPr="00F44454">
        <w:rPr>
          <w:rFonts w:cs="B Yagut" w:hint="cs"/>
          <w:b/>
          <w:bCs/>
          <w:rtl/>
        </w:rPr>
        <w:t xml:space="preserve">ونيا، تب زيكا </w:t>
      </w:r>
      <w:r w:rsidRPr="00F44454">
        <w:rPr>
          <w:rFonts w:cs="B Yagut"/>
          <w:b/>
          <w:bCs/>
        </w:rPr>
        <w:t>(Zika Fever)</w:t>
      </w:r>
      <w:r w:rsidRPr="00F44454">
        <w:rPr>
          <w:rFonts w:cs="B Yagut" w:hint="cs"/>
          <w:b/>
          <w:bCs/>
          <w:rtl/>
        </w:rPr>
        <w:t xml:space="preserve"> بايد هميشه مد نظر قرار گيرد. در پايان فاز حاد بيماري</w:t>
      </w:r>
      <w:r w:rsidR="00F40551" w:rsidRPr="00F44454">
        <w:rPr>
          <w:rFonts w:cs="B Yagut" w:hint="cs"/>
          <w:b/>
          <w:bCs/>
          <w:rtl/>
        </w:rPr>
        <w:t xml:space="preserve"> ،</w:t>
      </w:r>
      <w:r w:rsidRPr="00F44454">
        <w:rPr>
          <w:rFonts w:cs="B Yagut" w:hint="cs"/>
          <w:b/>
          <w:bCs/>
          <w:rtl/>
        </w:rPr>
        <w:t xml:space="preserve"> سرولوژي روش انتخابي براي تشخيص بيماري است ولي قبل از آن هم ميتوان بيماري را با جدا كردن ويروس، يا اسيد نوكلئيك ويروسي و يا آنتي ژن‌هاي ويروس يا تركيبي از اينها را تشخيص داد. </w:t>
      </w:r>
    </w:p>
    <w:p w:rsidR="00762998" w:rsidRPr="00F44454" w:rsidRDefault="00762998" w:rsidP="009A5B70">
      <w:pPr>
        <w:spacing w:line="480" w:lineRule="auto"/>
        <w:ind w:left="425"/>
        <w:rPr>
          <w:rFonts w:cs="B Yagut"/>
          <w:b/>
          <w:bCs/>
          <w:rtl/>
        </w:rPr>
      </w:pPr>
      <w:r w:rsidRPr="00F44454">
        <w:rPr>
          <w:rFonts w:cs="B Yagut" w:hint="cs"/>
          <w:b/>
          <w:bCs/>
          <w:rtl/>
        </w:rPr>
        <w:t xml:space="preserve">عفونتهاي مرتبه اول با ويروس تب دنگ به طور مشخص پاسخ آنتي بادي </w:t>
      </w:r>
      <w:r w:rsidR="00A52246" w:rsidRPr="00F44454">
        <w:rPr>
          <w:rFonts w:cs="B Yagut"/>
          <w:b/>
          <w:bCs/>
        </w:rPr>
        <w:t>IgM</w:t>
      </w:r>
      <w:r w:rsidR="00A52246" w:rsidRPr="00F44454">
        <w:rPr>
          <w:rFonts w:cs="B Yagut" w:hint="cs"/>
          <w:b/>
          <w:bCs/>
          <w:rtl/>
        </w:rPr>
        <w:t xml:space="preserve">‌ اختصاصي‌تر و قوي‌تر از خود نشان مي‌دهند. اما در مرتبه دوم پاسخ آنتي بادي </w:t>
      </w:r>
      <w:r w:rsidR="00A52246" w:rsidRPr="00F44454">
        <w:rPr>
          <w:rFonts w:cs="B Yagut"/>
          <w:b/>
          <w:bCs/>
        </w:rPr>
        <w:t>IgM</w:t>
      </w:r>
      <w:r w:rsidR="00A52246" w:rsidRPr="00F44454">
        <w:rPr>
          <w:rFonts w:cs="B Yagut" w:hint="cs"/>
          <w:b/>
          <w:bCs/>
          <w:rtl/>
        </w:rPr>
        <w:t xml:space="preserve">‌ ضعيفتر مي‌شود. به همين دليل در مورد تفسير پاسخ آنتي بادي بايد قدري محتاط بود و حساسيت و اختصاصي بودن تستهاي تجاري به خصوص در تشخيص عفونتهاي ثانويه را مدام مورد ارزيابي قرار داد. براي پيدا كردن تستهاي بهتر و ارزانتر لازم است تحقيقات بيشتري صورت گيرد. </w:t>
      </w:r>
    </w:p>
    <w:p w:rsidR="00A52246" w:rsidRPr="00F44454" w:rsidRDefault="00A52246" w:rsidP="009A5B70">
      <w:pPr>
        <w:spacing w:line="480" w:lineRule="auto"/>
        <w:ind w:left="425"/>
        <w:rPr>
          <w:rFonts w:cs="B Yagut"/>
          <w:b/>
          <w:bCs/>
          <w:rtl/>
        </w:rPr>
      </w:pPr>
      <w:r w:rsidRPr="00F44454">
        <w:rPr>
          <w:rFonts w:cs="B Yagut" w:hint="cs"/>
          <w:b/>
          <w:bCs/>
          <w:rtl/>
        </w:rPr>
        <w:t xml:space="preserve">ترياژ و تصميم گيري‌هاي مربوط به تدابير باليني و بهداشتي در سطوح اول و دوم ارجاع در پي‌آمدهاي نهايي باليني بسياري اهميت حياتي دارند. اگر بيمار در همان خط اول خوب مديريت شود نه تنها نياز به بستري شدن كاهش مي‌يابد </w:t>
      </w:r>
      <w:r w:rsidRPr="00F44454">
        <w:rPr>
          <w:rFonts w:cs="B Yagut" w:hint="cs"/>
          <w:b/>
          <w:bCs/>
          <w:rtl/>
        </w:rPr>
        <w:lastRenderedPageBreak/>
        <w:t xml:space="preserve">بلكه جان بسياري از بيماران حفظ مي‌شود. گزارش زودهنگام بيماري در سطوح اول و دوم و تعريف شاخصهاي طغيان بيماري </w:t>
      </w:r>
      <w:r w:rsidRPr="00F44454">
        <w:rPr>
          <w:rFonts w:cs="B Yagut"/>
          <w:b/>
          <w:bCs/>
        </w:rPr>
        <w:t>(Triggers)</w:t>
      </w:r>
      <w:r w:rsidRPr="00F44454">
        <w:rPr>
          <w:rFonts w:cs="B Yagut" w:hint="cs"/>
          <w:b/>
          <w:bCs/>
          <w:rtl/>
        </w:rPr>
        <w:t xml:space="preserve">‌ نيز براي شناسايي اين طغيان‌ها و شروع پاسخهاي زود هنگام اهميت حياتي دارند. </w:t>
      </w:r>
      <w:r w:rsidR="00015D57" w:rsidRPr="00F44454">
        <w:rPr>
          <w:rFonts w:cs="B Yagut" w:hint="cs"/>
          <w:b/>
          <w:bCs/>
          <w:rtl/>
        </w:rPr>
        <w:t xml:space="preserve">در حال حاضر بيوماركرهاي مناسبي كه بتواند پيشگويي كننده شدت بيماري و لزوم بستري بيماريان و همچنين "علائم هشدار دهنده" آزمايشگاهي مناسبي براي اين منظور وجود ندارد و لازم است براي درمان نشت پلاسما و عوارض همراه بيماري و ابتلاي به بيماري در طي حاملگي تحقيقات بيشتري صورت گيرد. تعليم كاركنان بخش حياتي در كليه جنبه ‌هاي مديريتي بيماري دنگ محسوب مي‌شود و كليه </w:t>
      </w:r>
      <w:r w:rsidR="00AA39B5" w:rsidRPr="00F44454">
        <w:rPr>
          <w:rFonts w:cs="B Yagut" w:hint="cs"/>
          <w:b/>
          <w:bCs/>
          <w:rtl/>
        </w:rPr>
        <w:t xml:space="preserve">كاركنان بخش پزشكي و ساير بخشها بايد آموزشهاي مخصوص را فراگيرند. </w:t>
      </w:r>
      <w:r w:rsidR="00015D57" w:rsidRPr="00F44454">
        <w:rPr>
          <w:rFonts w:cs="B Yagut" w:hint="cs"/>
          <w:b/>
          <w:bCs/>
          <w:rtl/>
        </w:rPr>
        <w:t xml:space="preserve"> </w:t>
      </w:r>
    </w:p>
    <w:p w:rsidR="009A5B70" w:rsidRPr="00F44454" w:rsidRDefault="009A5B70" w:rsidP="009A5B70">
      <w:pPr>
        <w:spacing w:line="480" w:lineRule="auto"/>
        <w:ind w:left="425"/>
        <w:jc w:val="center"/>
        <w:rPr>
          <w:rFonts w:cs="B Yagut"/>
          <w:b/>
          <w:bCs/>
          <w:rtl/>
        </w:rPr>
      </w:pPr>
    </w:p>
    <w:p w:rsidR="009A5B70" w:rsidRPr="00F44454" w:rsidRDefault="009A5B70" w:rsidP="009A5B70">
      <w:pPr>
        <w:spacing w:line="480" w:lineRule="auto"/>
        <w:ind w:left="425"/>
        <w:jc w:val="center"/>
        <w:rPr>
          <w:rFonts w:cs="B Yagut"/>
          <w:b/>
          <w:bCs/>
          <w:rtl/>
        </w:rPr>
      </w:pPr>
    </w:p>
    <w:p w:rsidR="009A5B70" w:rsidRPr="00F44454" w:rsidRDefault="009A5B70" w:rsidP="009A5B70">
      <w:pPr>
        <w:spacing w:line="480" w:lineRule="auto"/>
        <w:ind w:left="425"/>
        <w:jc w:val="center"/>
        <w:rPr>
          <w:rFonts w:cs="B Yagut"/>
          <w:b/>
          <w:bCs/>
          <w:rtl/>
        </w:rPr>
      </w:pPr>
    </w:p>
    <w:p w:rsidR="007551C8" w:rsidRPr="00F44454" w:rsidRDefault="007551C8" w:rsidP="009A5B70">
      <w:pPr>
        <w:spacing w:line="480" w:lineRule="auto"/>
        <w:ind w:left="425"/>
        <w:jc w:val="center"/>
        <w:rPr>
          <w:rFonts w:cs="B Yagut"/>
          <w:b/>
          <w:bCs/>
          <w:rtl/>
        </w:rPr>
      </w:pPr>
    </w:p>
    <w:p w:rsidR="00EF6C96" w:rsidRPr="00F44454" w:rsidRDefault="00EF6C96" w:rsidP="00EF6C96">
      <w:pPr>
        <w:spacing w:line="480" w:lineRule="auto"/>
        <w:ind w:left="425"/>
        <w:jc w:val="center"/>
        <w:rPr>
          <w:rFonts w:cs="B Yagut"/>
          <w:b/>
          <w:bCs/>
          <w:rtl/>
        </w:rPr>
      </w:pPr>
      <w:r w:rsidRPr="00F44454">
        <w:rPr>
          <w:rFonts w:cs="B Yagut" w:hint="cs"/>
          <w:b/>
          <w:bCs/>
          <w:rtl/>
        </w:rPr>
        <w:t>تقويت نظام مراقبت تب دنگ و روشهاي كنترل بيماري و ايمن سازي</w:t>
      </w:r>
    </w:p>
    <w:p w:rsidR="004F5473" w:rsidRPr="00F44454" w:rsidRDefault="004F5473" w:rsidP="00EF6C96">
      <w:pPr>
        <w:spacing w:line="480" w:lineRule="auto"/>
        <w:ind w:left="425"/>
        <w:jc w:val="center"/>
        <w:rPr>
          <w:rFonts w:cs="B Yagut"/>
          <w:b/>
          <w:bCs/>
          <w:rtl/>
        </w:rPr>
      </w:pPr>
      <w:r w:rsidRPr="00F44454">
        <w:rPr>
          <w:rFonts w:cs="B Yagut" w:hint="cs"/>
          <w:b/>
          <w:bCs/>
          <w:rtl/>
        </w:rPr>
        <w:t>تقويت نظام مراقبت در بيماري دنگ با 3 هدف ارتقاي گزارش دهي، پيشگيري و كنترل دنبال مي‌شود. براي اين منظور بايد :</w:t>
      </w:r>
    </w:p>
    <w:p w:rsidR="00B30C66" w:rsidRPr="00F44454" w:rsidRDefault="004F5473" w:rsidP="009A5B70">
      <w:pPr>
        <w:spacing w:line="480" w:lineRule="auto"/>
        <w:ind w:left="425"/>
        <w:rPr>
          <w:rFonts w:cs="B Yagut"/>
          <w:b/>
          <w:bCs/>
          <w:rtl/>
        </w:rPr>
      </w:pPr>
      <w:r w:rsidRPr="00F44454">
        <w:rPr>
          <w:rFonts w:cs="B Yagut" w:hint="cs"/>
          <w:b/>
          <w:bCs/>
          <w:rtl/>
        </w:rPr>
        <w:t xml:space="preserve">1 </w:t>
      </w:r>
      <w:r w:rsidRPr="00F44454">
        <w:rPr>
          <w:rFonts w:hint="cs"/>
          <w:b/>
          <w:bCs/>
          <w:rtl/>
        </w:rPr>
        <w:t>–</w:t>
      </w:r>
      <w:r w:rsidRPr="00F44454">
        <w:rPr>
          <w:rFonts w:cs="B Yagut" w:hint="cs"/>
          <w:b/>
          <w:bCs/>
          <w:rtl/>
        </w:rPr>
        <w:t xml:space="preserve"> ظرفيت نظام گزارشدهي براساس شاخصهاي تعيين شده مراقبت بيماري </w:t>
      </w:r>
      <w:r w:rsidR="00B30C66" w:rsidRPr="00F44454">
        <w:rPr>
          <w:rFonts w:cs="B Yagut" w:hint="cs"/>
          <w:b/>
          <w:bCs/>
          <w:rtl/>
        </w:rPr>
        <w:t>شامل ت</w:t>
      </w:r>
      <w:r w:rsidRPr="00F44454">
        <w:rPr>
          <w:rFonts w:cs="B Yagut" w:hint="cs"/>
          <w:b/>
          <w:bCs/>
          <w:rtl/>
        </w:rPr>
        <w:t>عيين يك مجموعه حداقلي براي گزارش موارد براساس تشخيص باليني و آزمايشگاهي</w:t>
      </w:r>
      <w:r w:rsidR="00B30C66" w:rsidRPr="00F44454">
        <w:rPr>
          <w:rFonts w:cs="B Yagut" w:hint="cs"/>
          <w:b/>
          <w:bCs/>
          <w:rtl/>
        </w:rPr>
        <w:t>،</w:t>
      </w:r>
      <w:r w:rsidRPr="00F44454">
        <w:rPr>
          <w:rFonts w:cs="B Yagut" w:hint="cs"/>
          <w:b/>
          <w:bCs/>
          <w:rtl/>
        </w:rPr>
        <w:t xml:space="preserve"> </w:t>
      </w:r>
      <w:r w:rsidR="00B30C66" w:rsidRPr="00F44454">
        <w:rPr>
          <w:rFonts w:cs="B Yagut" w:hint="cs"/>
          <w:b/>
          <w:bCs/>
          <w:rtl/>
        </w:rPr>
        <w:t>تعداد موارد بيماري و مرگ تهيه شود و با توجه به ظرفيتهاي موجود در كشور ميتوان شاخصهاي ديگري هم براي اين منظور مورد ملاحظه قرار داد.</w:t>
      </w:r>
    </w:p>
    <w:p w:rsidR="00E77869" w:rsidRPr="00F44454" w:rsidRDefault="00B30C66" w:rsidP="009A5B70">
      <w:pPr>
        <w:spacing w:after="0" w:line="480" w:lineRule="auto"/>
        <w:jc w:val="lowKashida"/>
        <w:rPr>
          <w:rFonts w:cs="B Yagut"/>
          <w:b/>
          <w:bCs/>
          <w:rtl/>
        </w:rPr>
      </w:pPr>
      <w:r w:rsidRPr="00F44454">
        <w:rPr>
          <w:rFonts w:cs="B Yagut" w:hint="cs"/>
          <w:b/>
          <w:bCs/>
          <w:rtl/>
        </w:rPr>
        <w:lastRenderedPageBreak/>
        <w:t xml:space="preserve">2 </w:t>
      </w:r>
      <w:r w:rsidRPr="00F44454">
        <w:rPr>
          <w:rFonts w:hint="cs"/>
          <w:b/>
          <w:bCs/>
          <w:rtl/>
        </w:rPr>
        <w:t>–</w:t>
      </w:r>
      <w:r w:rsidRPr="00F44454">
        <w:rPr>
          <w:rFonts w:cs="B Yagut" w:hint="cs"/>
          <w:b/>
          <w:bCs/>
          <w:rtl/>
        </w:rPr>
        <w:t xml:space="preserve"> ريسك فاكتورهاي محيطي  مثل محلهاي زايش و تكثير حشرات (به عنوان مثال منابع ذخيره آب منازل) منابع درناژ آب شهري كه با مشكل مواجه هستند و اقدامات مناسب كنترل بيماري در محيط كه منجر به كاهش وفور حشرات ميشوند. </w:t>
      </w:r>
    </w:p>
    <w:p w:rsidR="00E77869" w:rsidRPr="00F44454" w:rsidRDefault="00E77869" w:rsidP="009A5B70">
      <w:pPr>
        <w:spacing w:after="0" w:line="480" w:lineRule="auto"/>
        <w:jc w:val="lowKashida"/>
        <w:rPr>
          <w:rFonts w:cs="B Yagut"/>
          <w:b/>
          <w:bCs/>
          <w:u w:val="single"/>
          <w:rtl/>
        </w:rPr>
      </w:pPr>
      <w:r w:rsidRPr="00F44454">
        <w:rPr>
          <w:rFonts w:cs="B Yagut" w:hint="cs"/>
          <w:b/>
          <w:bCs/>
          <w:u w:val="single"/>
          <w:rtl/>
        </w:rPr>
        <w:t>آمادگي در برابر طغيان هاي بيماري</w:t>
      </w:r>
    </w:p>
    <w:p w:rsidR="00E77869" w:rsidRPr="00F44454" w:rsidRDefault="00E77869" w:rsidP="009A5B70">
      <w:pPr>
        <w:spacing w:after="0" w:line="480" w:lineRule="auto"/>
        <w:jc w:val="lowKashida"/>
        <w:rPr>
          <w:rFonts w:cs="B Yagut"/>
          <w:rtl/>
        </w:rPr>
      </w:pPr>
      <w:r w:rsidRPr="00F44454">
        <w:rPr>
          <w:rFonts w:cs="B Yagut" w:hint="cs"/>
          <w:rtl/>
        </w:rPr>
        <w:t xml:space="preserve">آمادگي در برابر طغيان هاي بيماري يك كار فني و عملياتي بسيار مهم است كه در استراتژي كلي پيشگيري و كنترل جايگاه ويژه‌اي دارد. براي ارائه يك پاسخ مؤثر لازم است يك </w:t>
      </w:r>
      <w:r w:rsidRPr="00F44454">
        <w:rPr>
          <w:rFonts w:cs="B Yagut"/>
        </w:rPr>
        <w:t>Contingency plan</w:t>
      </w:r>
      <w:r w:rsidRPr="00F44454">
        <w:rPr>
          <w:rFonts w:cs="B Yagut" w:hint="cs"/>
          <w:rtl/>
        </w:rPr>
        <w:t xml:space="preserve"> مناسب كه بتواند در سطح وسيع قبل از شروع همه گيري مورد استفاده قرار گيرد تهيه شود. اين برنامه بايد وظيفه كليه ارگانها و سازمان ها را تبيين كرده باشد. بخش هاي مهم اين برنامه شامل: ظرفيت ها لجستيگي براي برخورد با حجم زيادي از بيماران، ذخيره هاي دارويي و ايجاد تسهيلات لازم براي پذيرايي از بيماران سرپايي، كنترل ناقلين و برنامه هاي </w:t>
      </w:r>
      <w:r w:rsidRPr="00F44454">
        <w:rPr>
          <w:rFonts w:cs="B Yagut"/>
        </w:rPr>
        <w:t>Communication</w:t>
      </w:r>
      <w:r w:rsidRPr="00F44454">
        <w:rPr>
          <w:rFonts w:cs="B Yagut" w:hint="cs"/>
          <w:rtl/>
        </w:rPr>
        <w:t xml:space="preserve"> است.</w:t>
      </w:r>
    </w:p>
    <w:p w:rsidR="00E77869" w:rsidRPr="00F44454" w:rsidRDefault="00E77869" w:rsidP="009A5B70">
      <w:pPr>
        <w:spacing w:after="0" w:line="480" w:lineRule="auto"/>
        <w:jc w:val="lowKashida"/>
        <w:rPr>
          <w:rFonts w:cs="B Yagut"/>
          <w:rtl/>
        </w:rPr>
      </w:pPr>
      <w:r w:rsidRPr="00F44454">
        <w:rPr>
          <w:rFonts w:cs="B Yagut" w:hint="cs"/>
          <w:rtl/>
        </w:rPr>
        <w:t>10 حيطه اولويت دار در برنامه آمادگي در برابر طغيان بيماري دنگ تعريف شده كه عبارتند از:</w:t>
      </w:r>
    </w:p>
    <w:p w:rsidR="00E77869" w:rsidRPr="00F44454" w:rsidRDefault="00E77869" w:rsidP="009A5B70">
      <w:pPr>
        <w:spacing w:after="0" w:line="480" w:lineRule="auto"/>
        <w:jc w:val="lowKashida"/>
        <w:rPr>
          <w:rFonts w:cs="B Yagut"/>
          <w:rtl/>
        </w:rPr>
      </w:pPr>
      <w:r w:rsidRPr="00F44454">
        <w:rPr>
          <w:rFonts w:cs="B Yagut" w:hint="cs"/>
          <w:rtl/>
        </w:rPr>
        <w:t xml:space="preserve">1- تشكيل يك كميته كشوري مركب از بخش هاي مختلف و به تبع آن كميته هاي استاني و شهرستاني </w:t>
      </w:r>
    </w:p>
    <w:p w:rsidR="00E77869" w:rsidRPr="00F44454" w:rsidRDefault="00E77869" w:rsidP="009A5B70">
      <w:pPr>
        <w:spacing w:after="0" w:line="480" w:lineRule="auto"/>
        <w:jc w:val="lowKashida"/>
        <w:rPr>
          <w:rFonts w:cs="B Yagut"/>
          <w:rtl/>
        </w:rPr>
      </w:pPr>
      <w:r w:rsidRPr="00F44454">
        <w:rPr>
          <w:rFonts w:cs="B Yagut" w:hint="cs"/>
          <w:rtl/>
        </w:rPr>
        <w:t>2- تهيه برنامه عملياتي براي شرايط اضطراري</w:t>
      </w:r>
    </w:p>
    <w:p w:rsidR="00E77869" w:rsidRPr="00F44454" w:rsidRDefault="00E77869" w:rsidP="009A5B70">
      <w:pPr>
        <w:spacing w:after="0" w:line="480" w:lineRule="auto"/>
        <w:jc w:val="lowKashida"/>
        <w:rPr>
          <w:rFonts w:cs="B Yagut"/>
          <w:rtl/>
        </w:rPr>
      </w:pPr>
      <w:r w:rsidRPr="00F44454">
        <w:rPr>
          <w:rFonts w:cs="B Yagut" w:hint="cs"/>
          <w:rtl/>
        </w:rPr>
        <w:t>3- تقويت نظام مراقبت بيماري</w:t>
      </w:r>
    </w:p>
    <w:p w:rsidR="00E77869" w:rsidRPr="00F44454" w:rsidRDefault="00E77869" w:rsidP="009A5B70">
      <w:pPr>
        <w:spacing w:after="0" w:line="480" w:lineRule="auto"/>
        <w:jc w:val="lowKashida"/>
        <w:rPr>
          <w:rFonts w:cs="B Yagut"/>
          <w:rtl/>
        </w:rPr>
      </w:pPr>
      <w:r w:rsidRPr="00F44454">
        <w:rPr>
          <w:rFonts w:cs="B Yagut" w:hint="cs"/>
          <w:rtl/>
        </w:rPr>
        <w:t>4- تقويت ظرفيت هاي تشخيص آزمايشگاهي</w:t>
      </w:r>
    </w:p>
    <w:p w:rsidR="00E77869" w:rsidRPr="00F44454" w:rsidRDefault="00E77869" w:rsidP="009A5B70">
      <w:pPr>
        <w:spacing w:after="0" w:line="480" w:lineRule="auto"/>
        <w:jc w:val="lowKashida"/>
        <w:rPr>
          <w:rFonts w:cs="B Yagut"/>
          <w:rtl/>
        </w:rPr>
      </w:pPr>
      <w:r w:rsidRPr="00F44454">
        <w:rPr>
          <w:rFonts w:cs="B Yagut" w:hint="cs"/>
          <w:rtl/>
        </w:rPr>
        <w:t>5- تقويت نظام مراقبت و كنترل ناقلين</w:t>
      </w:r>
    </w:p>
    <w:p w:rsidR="00E77869" w:rsidRPr="00F44454" w:rsidRDefault="00E77869" w:rsidP="009A5B70">
      <w:pPr>
        <w:spacing w:after="0" w:line="480" w:lineRule="auto"/>
        <w:jc w:val="lowKashida"/>
        <w:rPr>
          <w:rFonts w:cs="B Yagut"/>
          <w:rtl/>
        </w:rPr>
      </w:pPr>
      <w:r w:rsidRPr="00F44454">
        <w:rPr>
          <w:rFonts w:cs="B Yagut" w:hint="cs"/>
          <w:rtl/>
        </w:rPr>
        <w:t>6- حفاظت افراد خاص در برابر بيماري</w:t>
      </w:r>
    </w:p>
    <w:p w:rsidR="00E77869" w:rsidRPr="00F44454" w:rsidRDefault="00E77869" w:rsidP="009A5B70">
      <w:pPr>
        <w:spacing w:after="0" w:line="480" w:lineRule="auto"/>
        <w:jc w:val="lowKashida"/>
        <w:rPr>
          <w:rFonts w:cs="B Yagut"/>
          <w:rtl/>
        </w:rPr>
      </w:pPr>
      <w:r w:rsidRPr="00F44454">
        <w:rPr>
          <w:rFonts w:cs="B Yagut" w:hint="cs"/>
          <w:rtl/>
        </w:rPr>
        <w:t>7- اطمينان از مراقبت مناسب بيماران</w:t>
      </w:r>
    </w:p>
    <w:p w:rsidR="00E77869" w:rsidRPr="00F44454" w:rsidRDefault="00E77869" w:rsidP="009A5B70">
      <w:pPr>
        <w:spacing w:after="0" w:line="480" w:lineRule="auto"/>
        <w:jc w:val="lowKashida"/>
        <w:rPr>
          <w:rFonts w:cs="B Yagut"/>
          <w:rtl/>
        </w:rPr>
      </w:pPr>
      <w:r w:rsidRPr="00F44454">
        <w:rPr>
          <w:rFonts w:cs="B Yagut" w:hint="cs"/>
          <w:rtl/>
        </w:rPr>
        <w:t>8- جلب مشاركت و همكاري جامعه و گروههاي تخصصي ويژه براي پيشگيري كنترل بيماري</w:t>
      </w:r>
    </w:p>
    <w:p w:rsidR="00E77869" w:rsidRPr="00F44454" w:rsidRDefault="00E77869" w:rsidP="009A5B70">
      <w:pPr>
        <w:spacing w:after="0" w:line="480" w:lineRule="auto"/>
        <w:jc w:val="lowKashida"/>
        <w:rPr>
          <w:rFonts w:cs="B Yagut"/>
          <w:rtl/>
        </w:rPr>
      </w:pPr>
      <w:r w:rsidRPr="00F44454">
        <w:rPr>
          <w:rFonts w:cs="B Yagut" w:hint="cs"/>
          <w:rtl/>
        </w:rPr>
        <w:t>9- بررسي و تحقيق در مورد همه گيري ها</w:t>
      </w:r>
    </w:p>
    <w:p w:rsidR="00E77869" w:rsidRPr="00F44454" w:rsidRDefault="00E77869" w:rsidP="009A5B70">
      <w:pPr>
        <w:spacing w:after="0" w:line="480" w:lineRule="auto"/>
        <w:jc w:val="lowKashida"/>
        <w:rPr>
          <w:rFonts w:cs="B Yagut"/>
          <w:rtl/>
        </w:rPr>
      </w:pPr>
      <w:r w:rsidRPr="00F44454">
        <w:rPr>
          <w:rFonts w:cs="B Yagut" w:hint="cs"/>
          <w:rtl/>
        </w:rPr>
        <w:t>10- مديريت رسانه هاي عمومي</w:t>
      </w:r>
    </w:p>
    <w:p w:rsidR="00E77869" w:rsidRPr="00F44454" w:rsidRDefault="00E77869" w:rsidP="009A5B70">
      <w:pPr>
        <w:spacing w:after="0" w:line="480" w:lineRule="auto"/>
        <w:jc w:val="lowKashida"/>
        <w:rPr>
          <w:rFonts w:cs="B Yagut"/>
          <w:rtl/>
        </w:rPr>
      </w:pPr>
    </w:p>
    <w:p w:rsidR="00E77869" w:rsidRPr="00F44454" w:rsidRDefault="00E77869" w:rsidP="009A5B70">
      <w:pPr>
        <w:spacing w:after="0" w:line="480" w:lineRule="auto"/>
        <w:jc w:val="lowKashida"/>
        <w:rPr>
          <w:rFonts w:cs="B Yagut"/>
          <w:rtl/>
        </w:rPr>
      </w:pPr>
      <w:r w:rsidRPr="00F44454">
        <w:rPr>
          <w:rFonts w:cs="B Yagut" w:hint="cs"/>
          <w:rtl/>
        </w:rPr>
        <w:t xml:space="preserve">يكي از اجزاء بسيار مهم برنامه پيشگيري و كنترل بيماري دنگ بخصوص پيش از مواجهه با همه گيري و در طي آن برنامه </w:t>
      </w:r>
      <w:r w:rsidRPr="00F44454">
        <w:rPr>
          <w:rFonts w:cs="B Yagut"/>
        </w:rPr>
        <w:t>Risk Assessment</w:t>
      </w:r>
      <w:r w:rsidRPr="00F44454">
        <w:rPr>
          <w:rFonts w:cs="B Yagut" w:hint="cs"/>
          <w:rtl/>
        </w:rPr>
        <w:t xml:space="preserve"> است كه هنوز هم آن طور كه بايد و شايد به آن پرداخته نشده است. تائيد وجود بيماري در يك منطقه جغرافيايي براي اولن بار و يا كشف موارد آن در منطقه اي كه قبلاً بيماري وجود داشته ولي مدتهاي طولاني عاري از بيماري بوده است، و در كنار آن سروتايپي كه جديداً غالب شده، ناقل غالب، اشكال غيرمعمول باليني و موارد بيش از حد انتظار مرگ، از اهميت فوق العاده زيادي برخوردار است.</w:t>
      </w:r>
    </w:p>
    <w:p w:rsidR="00E77869" w:rsidRPr="00F44454" w:rsidRDefault="00E77869" w:rsidP="009A5B70">
      <w:pPr>
        <w:spacing w:after="0" w:line="480" w:lineRule="auto"/>
        <w:jc w:val="lowKashida"/>
        <w:rPr>
          <w:rFonts w:cs="B Yagut"/>
          <w:rtl/>
        </w:rPr>
      </w:pPr>
      <w:r w:rsidRPr="00F44454">
        <w:rPr>
          <w:rFonts w:cs="B Yagut" w:hint="cs"/>
          <w:rtl/>
        </w:rPr>
        <w:t xml:space="preserve">تائيد سريع رخداد بيماري و </w:t>
      </w:r>
      <w:r w:rsidRPr="00F44454">
        <w:rPr>
          <w:rFonts w:cs="B Yagut"/>
        </w:rPr>
        <w:t>Risk Assessment</w:t>
      </w:r>
      <w:r w:rsidRPr="00F44454">
        <w:rPr>
          <w:rFonts w:cs="B Yagut" w:hint="cs"/>
          <w:rtl/>
        </w:rPr>
        <w:t xml:space="preserve"> و تبادل اطلاعات در سطح كشوري و بين المللي اهميت حياتي دارد. سازمان جهاني بهداشت يك بخش ويژه بنام </w:t>
      </w:r>
      <w:r w:rsidRPr="00F44454">
        <w:rPr>
          <w:rFonts w:cs="B Yagut"/>
        </w:rPr>
        <w:t>Global Outbreak Alert and Response Network (GOARN)</w:t>
      </w:r>
      <w:r w:rsidRPr="00F44454">
        <w:rPr>
          <w:rFonts w:cs="B Yagut" w:hint="cs"/>
          <w:rtl/>
        </w:rPr>
        <w:t xml:space="preserve"> دارد كه وظيفه ايجاد هماهنگي و پاسخ يكسان و فراگير به همه گيري هاي با اهميت بين المللي را به عهده دارد كه كشورها وظيفه دارند براي اين منظور با اين بخش در ارتباط بوده و </w:t>
      </w:r>
      <w:r w:rsidRPr="00F44454">
        <w:rPr>
          <w:rFonts w:cs="B Yagut"/>
        </w:rPr>
        <w:t>WHO</w:t>
      </w:r>
      <w:r w:rsidRPr="00F44454">
        <w:rPr>
          <w:rFonts w:cs="B Yagut" w:hint="cs"/>
          <w:rtl/>
        </w:rPr>
        <w:t xml:space="preserve"> هم وظيفه دارد در صورت درخواست كشور تيم هاي پاسخ سريعي را كه براي اين منظور تعليم ويژه ديده اند به كشور مربوطه اعزام نمايد. اين پاسخ سريع مكانيسم هاي خاصي دارد كه لازم است به آنها اشاره شود:</w:t>
      </w:r>
    </w:p>
    <w:p w:rsidR="00E77869" w:rsidRPr="00F44454" w:rsidRDefault="00E77869" w:rsidP="009A5B70">
      <w:pPr>
        <w:spacing w:after="0" w:line="480" w:lineRule="auto"/>
        <w:jc w:val="lowKashida"/>
        <w:rPr>
          <w:rFonts w:cs="B Yagut"/>
          <w:b/>
          <w:bCs/>
          <w:rtl/>
        </w:rPr>
      </w:pPr>
      <w:r w:rsidRPr="00F44454">
        <w:rPr>
          <w:rFonts w:cs="B Yagut" w:hint="cs"/>
          <w:b/>
          <w:bCs/>
          <w:rtl/>
        </w:rPr>
        <w:t>1- كشورهايي كه بيماري دنگ بومي است:</w:t>
      </w:r>
    </w:p>
    <w:p w:rsidR="00E77869" w:rsidRPr="00F44454" w:rsidRDefault="00E77869" w:rsidP="009A5B70">
      <w:pPr>
        <w:spacing w:after="0" w:line="480" w:lineRule="auto"/>
        <w:jc w:val="lowKashida"/>
        <w:rPr>
          <w:rFonts w:cs="B Yagut"/>
          <w:rtl/>
        </w:rPr>
      </w:pPr>
      <w:r w:rsidRPr="00F44454">
        <w:rPr>
          <w:rFonts w:cs="B Yagut" w:hint="cs"/>
          <w:rtl/>
        </w:rPr>
        <w:t xml:space="preserve">در اين كشورها هدف كلي تهيه </w:t>
      </w:r>
      <w:r w:rsidRPr="00F44454">
        <w:rPr>
          <w:rFonts w:cs="B Yagut"/>
        </w:rPr>
        <w:t>Emergency Plan</w:t>
      </w:r>
      <w:r w:rsidRPr="00F44454">
        <w:rPr>
          <w:rFonts w:cs="B Yagut" w:hint="cs"/>
          <w:rtl/>
        </w:rPr>
        <w:t xml:space="preserve"> كاهش خطر انتقال بيماري و تقويت و تثبيت اقدامات كنترلي است تا بدين وسيله پي آمدهاي منفي باليني، اجتماعي و اقتصادي بيماري كمتر شود و برنامه پايش و ارزشيابي هم بايد به گونه اي برنامه ريزي و اجرا شود كه بتواند تأثير كليه مداخلات را ارزشيابي كند.</w:t>
      </w:r>
    </w:p>
    <w:p w:rsidR="00E77869" w:rsidRPr="00F44454" w:rsidRDefault="00E77869" w:rsidP="009A5B70">
      <w:pPr>
        <w:spacing w:after="0" w:line="480" w:lineRule="auto"/>
        <w:jc w:val="lowKashida"/>
        <w:rPr>
          <w:rFonts w:cs="B Yagut"/>
          <w:b/>
          <w:bCs/>
          <w:rtl/>
        </w:rPr>
      </w:pPr>
      <w:r w:rsidRPr="00F44454">
        <w:rPr>
          <w:rFonts w:cs="B Yagut" w:hint="cs"/>
          <w:b/>
          <w:bCs/>
          <w:rtl/>
        </w:rPr>
        <w:t>2- كشورهايي كه موارد بيماري مشاهده شده ولي ويروس هنوز به چرخش درنيامده است</w:t>
      </w:r>
    </w:p>
    <w:p w:rsidR="00E77869" w:rsidRPr="00F44454" w:rsidRDefault="00E77869" w:rsidP="009A5B70">
      <w:pPr>
        <w:spacing w:after="0" w:line="480" w:lineRule="auto"/>
        <w:jc w:val="lowKashida"/>
        <w:rPr>
          <w:rFonts w:cs="B Yagut"/>
          <w:rtl/>
        </w:rPr>
      </w:pPr>
      <w:r w:rsidRPr="00F44454">
        <w:rPr>
          <w:rFonts w:cs="B Yagut" w:hint="cs"/>
          <w:rtl/>
        </w:rPr>
        <w:t xml:space="preserve">در اين كشورها مهم ترين اقدام تهيه برنامه </w:t>
      </w:r>
      <w:r w:rsidRPr="00F44454">
        <w:rPr>
          <w:rFonts w:cs="B Yagut"/>
        </w:rPr>
        <w:t>Risk Management</w:t>
      </w:r>
      <w:r w:rsidRPr="00F44454">
        <w:rPr>
          <w:rFonts w:cs="B Yagut" w:hint="cs"/>
          <w:rtl/>
        </w:rPr>
        <w:t xml:space="preserve"> به گونه اي است كه خطر انتقال بيماري را كاهش دهد. اين برنامه شامل بررسي سريع كليه موارد تك گير (</w:t>
      </w:r>
      <w:r w:rsidRPr="00F44454">
        <w:rPr>
          <w:rFonts w:cs="B Yagut"/>
        </w:rPr>
        <w:t>Sporadic</w:t>
      </w:r>
      <w:r w:rsidRPr="00F44454">
        <w:rPr>
          <w:rFonts w:cs="B Yagut" w:hint="cs"/>
          <w:rtl/>
        </w:rPr>
        <w:t xml:space="preserve">) (شامل موارد مظنون باليني و موارد تائيد شده آزمايشگاهي) و تعيين انيكه بيماري وارده است يا انتقال محلي صورت گرفته، پايش منظم وضعيت ناقلين و فراواني آنها در مناطقي كه موارد اثبات شده </w:t>
      </w:r>
      <w:r w:rsidRPr="00F44454">
        <w:rPr>
          <w:rFonts w:cs="B Yagut" w:hint="cs"/>
          <w:rtl/>
        </w:rPr>
        <w:lastRenderedPageBreak/>
        <w:t xml:space="preserve">يا مظنون بيماري گزارش شده است، جلب مشاركت مردم و اقدامات </w:t>
      </w:r>
      <w:r w:rsidRPr="00F44454">
        <w:rPr>
          <w:rFonts w:cs="B Yagut"/>
        </w:rPr>
        <w:t>Vector Control</w:t>
      </w:r>
      <w:r w:rsidRPr="00F44454">
        <w:rPr>
          <w:rFonts w:cs="B Yagut" w:hint="cs"/>
          <w:rtl/>
        </w:rPr>
        <w:t xml:space="preserve"> است. وقتي كه موردي از انتقال محلي تائيد شد روش پاسخ دهي تغيير كرده و در حقيقت برنامه «پاسخ به همه گيري» به مرحله اجرا گذاشته مي شود تا از انتقال بعدي جلوگيري شده و زنجيره انتقال قطع شود.</w:t>
      </w:r>
    </w:p>
    <w:p w:rsidR="00E77869" w:rsidRPr="00F44454" w:rsidRDefault="00E77869" w:rsidP="009A5B70">
      <w:pPr>
        <w:spacing w:after="0" w:line="480" w:lineRule="auto"/>
        <w:jc w:val="lowKashida"/>
        <w:rPr>
          <w:rFonts w:cs="B Yagut"/>
          <w:b/>
          <w:bCs/>
          <w:rtl/>
        </w:rPr>
      </w:pPr>
      <w:r w:rsidRPr="00F44454">
        <w:rPr>
          <w:rFonts w:cs="B Yagut" w:hint="cs"/>
          <w:b/>
          <w:bCs/>
          <w:rtl/>
        </w:rPr>
        <w:t>3- كشورهايي كه در معرض خطر پيدا شدن و گسترش ناقل بيماري هستند:</w:t>
      </w:r>
    </w:p>
    <w:p w:rsidR="00E77869" w:rsidRPr="00F44454" w:rsidRDefault="00E77869" w:rsidP="009A5B70">
      <w:pPr>
        <w:spacing w:after="0" w:line="480" w:lineRule="auto"/>
        <w:jc w:val="lowKashida"/>
        <w:rPr>
          <w:rFonts w:cs="B Yagut"/>
          <w:rtl/>
        </w:rPr>
      </w:pPr>
      <w:r w:rsidRPr="00F44454">
        <w:rPr>
          <w:rFonts w:cs="B Yagut" w:hint="cs"/>
          <w:rtl/>
        </w:rPr>
        <w:t xml:space="preserve">در اين كشورها بيشترين و مهم ترين بخش برنامه آمادگي بايد به نظام مراقبت </w:t>
      </w:r>
      <w:r w:rsidRPr="00F44454">
        <w:rPr>
          <w:rFonts w:cs="B Yagut"/>
        </w:rPr>
        <w:t>Entomologic</w:t>
      </w:r>
      <w:r w:rsidRPr="00F44454">
        <w:rPr>
          <w:rFonts w:cs="B Yagut" w:hint="cs"/>
          <w:rtl/>
        </w:rPr>
        <w:t xml:space="preserve"> (حشره شناسي) در مبادي ورودي كشور (بنادر و مرزهاي زميني و هوايي) و همچنين آموزش كادرهاي بهداشتي اختصاص يابد و خطر ابتلاي به بيماري و ورود آن به كشور از طريق مسافرين بطور جدي مورد بررسي قرار گرفته و به تشخيص و گزارش دهي اين موارد تاكيد فراوان شود.</w:t>
      </w:r>
    </w:p>
    <w:p w:rsidR="00E77869" w:rsidRPr="00F44454" w:rsidRDefault="00E77869" w:rsidP="009A5B70">
      <w:pPr>
        <w:spacing w:after="0" w:line="480" w:lineRule="auto"/>
        <w:jc w:val="lowKashida"/>
        <w:rPr>
          <w:rFonts w:cs="B Yagut"/>
          <w:b/>
          <w:bCs/>
          <w:u w:val="single"/>
          <w:rtl/>
        </w:rPr>
      </w:pPr>
      <w:r w:rsidRPr="00F44454">
        <w:rPr>
          <w:rFonts w:cs="B Yagut" w:hint="cs"/>
          <w:b/>
          <w:bCs/>
          <w:u w:val="single"/>
          <w:rtl/>
        </w:rPr>
        <w:t>برنامه مداوم كنترل ناقلين</w:t>
      </w:r>
    </w:p>
    <w:p w:rsidR="00E77869" w:rsidRPr="00F44454" w:rsidRDefault="00E77869" w:rsidP="009A5B70">
      <w:pPr>
        <w:spacing w:after="0" w:line="480" w:lineRule="auto"/>
        <w:jc w:val="lowKashida"/>
        <w:rPr>
          <w:rFonts w:cs="B Yagut"/>
          <w:rtl/>
        </w:rPr>
      </w:pPr>
      <w:r w:rsidRPr="00F44454">
        <w:rPr>
          <w:rFonts w:cs="B Yagut" w:hint="cs"/>
          <w:rtl/>
        </w:rPr>
        <w:t xml:space="preserve">براي آنكه ضايعات و آسيب هاي ناشي از بيماري بطور مداوم و پيوسته كاهش يابد اقدامات </w:t>
      </w:r>
      <w:r w:rsidRPr="00F44454">
        <w:rPr>
          <w:rFonts w:cs="B Yagut"/>
        </w:rPr>
        <w:t>Vector Control</w:t>
      </w:r>
      <w:r w:rsidRPr="00F44454">
        <w:rPr>
          <w:rFonts w:cs="B Yagut" w:hint="cs"/>
          <w:rtl/>
        </w:rPr>
        <w:t xml:space="preserve"> اهميت حياتي دارد. انجام اين اقدامات باعث كاهش انتقال و در نتيجه كاهش ميزان بروز عفونت و پيشگيري از طغيان هاي بيماري مي شود.</w:t>
      </w:r>
    </w:p>
    <w:p w:rsidR="00E77869" w:rsidRPr="00F44454" w:rsidRDefault="00E77869" w:rsidP="009A5B70">
      <w:pPr>
        <w:spacing w:after="0" w:line="480" w:lineRule="auto"/>
        <w:jc w:val="lowKashida"/>
        <w:rPr>
          <w:rFonts w:cs="B Yagut"/>
          <w:rtl/>
        </w:rPr>
      </w:pPr>
      <w:r w:rsidRPr="00F44454">
        <w:rPr>
          <w:rFonts w:cs="B Yagut" w:hint="cs"/>
          <w:rtl/>
        </w:rPr>
        <w:t xml:space="preserve">پشه </w:t>
      </w:r>
      <w:r w:rsidRPr="00F44454">
        <w:rPr>
          <w:rFonts w:cs="B Yagut"/>
        </w:rPr>
        <w:t>Aedes aegypti</w:t>
      </w:r>
      <w:r w:rsidRPr="00F44454">
        <w:rPr>
          <w:rFonts w:cs="B Yagut" w:hint="cs"/>
          <w:rtl/>
        </w:rPr>
        <w:t xml:space="preserve"> عامل اصلي انتقال اين عفونت بطور معمول در </w:t>
      </w:r>
      <w:r w:rsidR="001A39F7" w:rsidRPr="00F44454">
        <w:rPr>
          <w:rFonts w:cs="B Yagut" w:hint="cs"/>
          <w:rtl/>
        </w:rPr>
        <w:t xml:space="preserve">محله هاي مسكوني </w:t>
      </w:r>
      <w:r w:rsidRPr="00F44454">
        <w:rPr>
          <w:rFonts w:cs="B Yagut" w:hint="cs"/>
          <w:rtl/>
        </w:rPr>
        <w:t xml:space="preserve">شهري زندگي مي كند و در منابع آب دست ساز داخل منازل رشد و تكثير مي يابد. اين پشه برخلاف ساير پشه ها در طول روز بيشتر انسان را مي گزد و خون خواري مي‌كند  و حداكثر گزش و خون خواري آن هم يكي از اوايل صبح و ديگري قبل از تاريك شدن هوا است. پشه ماده در زمان تغذيه خود افراد متعددي را مي گزد. اين پشه در اطراف </w:t>
      </w:r>
      <w:r w:rsidR="009D3038" w:rsidRPr="00F44454">
        <w:rPr>
          <w:rFonts w:cs="B Yagut" w:hint="cs"/>
          <w:rtl/>
        </w:rPr>
        <w:t xml:space="preserve">محل زندگي </w:t>
      </w:r>
      <w:r w:rsidRPr="00F44454">
        <w:rPr>
          <w:rFonts w:cs="B Yagut" w:hint="cs"/>
          <w:rtl/>
        </w:rPr>
        <w:t>انسان</w:t>
      </w:r>
      <w:r w:rsidR="009D3038" w:rsidRPr="00F44454">
        <w:rPr>
          <w:rFonts w:cs="B Yagut" w:hint="cs"/>
          <w:rtl/>
        </w:rPr>
        <w:t xml:space="preserve">ها </w:t>
      </w:r>
      <w:r w:rsidRPr="00F44454">
        <w:rPr>
          <w:rFonts w:cs="B Yagut" w:hint="cs"/>
          <w:rtl/>
        </w:rPr>
        <w:t xml:space="preserve"> زندگي مي كند. در همين جا جفت گيري كرده، تغذيه مي كند و تخم مي گذارد.</w:t>
      </w:r>
    </w:p>
    <w:p w:rsidR="00E77869" w:rsidRPr="00F44454" w:rsidRDefault="00E77869" w:rsidP="00B1334C">
      <w:pPr>
        <w:spacing w:after="0" w:line="480" w:lineRule="auto"/>
        <w:jc w:val="lowKashida"/>
        <w:rPr>
          <w:rFonts w:cs="B Yagut"/>
          <w:rtl/>
        </w:rPr>
      </w:pPr>
      <w:r w:rsidRPr="00F44454">
        <w:rPr>
          <w:rFonts w:cs="B Yagut" w:hint="cs"/>
          <w:rtl/>
        </w:rPr>
        <w:t xml:space="preserve">دومين ناقل </w:t>
      </w:r>
      <w:r w:rsidRPr="00F44454">
        <w:rPr>
          <w:rFonts w:cs="B Yagut"/>
        </w:rPr>
        <w:t>Aedes Albopictus</w:t>
      </w:r>
      <w:r w:rsidRPr="00F44454">
        <w:rPr>
          <w:rFonts w:cs="B Yagut" w:hint="cs"/>
          <w:rtl/>
        </w:rPr>
        <w:t xml:space="preserve"> است كه در قاره آسيا و در امريكاي شمالي و اروپا بيشتر ديده مي شود. اين پشه ها از طريق مسافرت و تجارت بين المللي از جايي به جاي ديگر منتقل مي شود. بعضي از گياهان بخصوص گياهي بنام </w:t>
      </w:r>
      <w:r w:rsidRPr="00F44454">
        <w:rPr>
          <w:rFonts w:cs="B Yagut"/>
        </w:rPr>
        <w:t>(Lucky Bamboo)</w:t>
      </w:r>
      <w:r w:rsidRPr="00F44454">
        <w:rPr>
          <w:rFonts w:cs="B Yagut" w:hint="cs"/>
          <w:rtl/>
        </w:rPr>
        <w:t xml:space="preserve"> يكي از مناسب ترين محل ها براي رشد و تكثير اين پشه ها محسوب مي شوند كه تجارت بين المللي آنها روز</w:t>
      </w:r>
      <w:r w:rsidR="00B1334C" w:rsidRPr="00F44454">
        <w:rPr>
          <w:rFonts w:cs="B Yagut" w:hint="cs"/>
          <w:rtl/>
        </w:rPr>
        <w:t xml:space="preserve"> به روز بيشتر رواج </w:t>
      </w:r>
      <w:r w:rsidR="00B1334C" w:rsidRPr="00F44454">
        <w:rPr>
          <w:rFonts w:cs="B Yagut" w:hint="cs"/>
          <w:rtl/>
        </w:rPr>
        <w:lastRenderedPageBreak/>
        <w:t xml:space="preserve">پيدا مي كند   </w:t>
      </w:r>
      <w:r w:rsidR="00B1334C" w:rsidRPr="00F44454">
        <w:rPr>
          <w:rFonts w:cs="B Yagut"/>
        </w:rPr>
        <w:t xml:space="preserve">  </w:t>
      </w:r>
      <w:r w:rsidRPr="00F44454">
        <w:rPr>
          <w:rFonts w:cs="B Yagut"/>
        </w:rPr>
        <w:t>Aedes Albopict</w:t>
      </w:r>
      <w:r w:rsidR="00B1334C" w:rsidRPr="00F44454">
        <w:rPr>
          <w:rFonts w:cs="B Yagut"/>
        </w:rPr>
        <w:t>us</w:t>
      </w:r>
      <w:r w:rsidR="00B1334C" w:rsidRPr="00F44454">
        <w:rPr>
          <w:rFonts w:cs="B Yagut" w:hint="cs"/>
          <w:rtl/>
        </w:rPr>
        <w:t xml:space="preserve"> </w:t>
      </w:r>
      <w:r w:rsidRPr="00F44454">
        <w:rPr>
          <w:rFonts w:cs="B Yagut" w:hint="cs"/>
          <w:rtl/>
        </w:rPr>
        <w:t xml:space="preserve"> خيلي سريع خود را با وضعيت هاي جديد تطبيق مي دهد و ميتواند در درجه حرارت هاي معتدل تر و سردتر اروپا حتي در درجه حرارت هاي نزديك به صفر هم زنده بماند.</w:t>
      </w:r>
    </w:p>
    <w:p w:rsidR="00E77869" w:rsidRPr="00F44454" w:rsidRDefault="00E77869" w:rsidP="009A5B70">
      <w:pPr>
        <w:spacing w:after="0" w:line="480" w:lineRule="auto"/>
        <w:jc w:val="lowKashida"/>
        <w:rPr>
          <w:rFonts w:cs="B Yagut"/>
          <w:rtl/>
        </w:rPr>
      </w:pPr>
      <w:r w:rsidRPr="00F44454">
        <w:rPr>
          <w:rFonts w:cs="B Yagut" w:hint="cs"/>
          <w:rtl/>
        </w:rPr>
        <w:t xml:space="preserve">علاوه بر اين دو گونه پشه هاي </w:t>
      </w:r>
      <w:r w:rsidRPr="00F44454">
        <w:rPr>
          <w:rFonts w:cs="B Yagut"/>
        </w:rPr>
        <w:t>Aedes Polynesiensis</w:t>
      </w:r>
      <w:r w:rsidRPr="00F44454">
        <w:rPr>
          <w:rFonts w:cs="B Yagut" w:hint="cs"/>
          <w:rtl/>
        </w:rPr>
        <w:t xml:space="preserve"> و </w:t>
      </w:r>
      <w:r w:rsidRPr="00F44454">
        <w:rPr>
          <w:rFonts w:cs="B Yagut"/>
        </w:rPr>
        <w:t>Aedes .Scutellaris</w:t>
      </w:r>
      <w:r w:rsidRPr="00F44454">
        <w:rPr>
          <w:rFonts w:cs="B Yagut" w:hint="cs"/>
          <w:rtl/>
        </w:rPr>
        <w:t xml:space="preserve"> هم ميتوانند باعث انتقال بيماري شوند. در غرب افريقا هم دو نوع پشه ديگر </w:t>
      </w:r>
      <w:r w:rsidRPr="00F44454">
        <w:rPr>
          <w:rFonts w:cs="B Yagut"/>
        </w:rPr>
        <w:t>Aedes</w:t>
      </w:r>
      <w:r w:rsidRPr="00F44454">
        <w:rPr>
          <w:rFonts w:cs="B Yagut" w:hint="cs"/>
          <w:rtl/>
        </w:rPr>
        <w:t xml:space="preserve"> يعني </w:t>
      </w:r>
      <w:r w:rsidRPr="00F44454">
        <w:rPr>
          <w:rFonts w:cs="B Yagut"/>
        </w:rPr>
        <w:t>Ae. Luteocephalus</w:t>
      </w:r>
      <w:r w:rsidRPr="00F44454">
        <w:rPr>
          <w:rFonts w:cs="B Yagut" w:hint="cs"/>
          <w:rtl/>
        </w:rPr>
        <w:t xml:space="preserve"> و </w:t>
      </w:r>
      <w:r w:rsidRPr="00F44454">
        <w:rPr>
          <w:rFonts w:cs="B Yagut"/>
        </w:rPr>
        <w:t>Ae. Furcifer</w:t>
      </w:r>
      <w:r w:rsidRPr="00F44454">
        <w:rPr>
          <w:rFonts w:cs="B Yagut" w:hint="cs"/>
          <w:rtl/>
        </w:rPr>
        <w:t xml:space="preserve"> از ناقلين بيماري محسوب مي شوند.</w:t>
      </w:r>
    </w:p>
    <w:p w:rsidR="00E77869" w:rsidRPr="00F44454" w:rsidRDefault="00E77869" w:rsidP="009A5B70">
      <w:pPr>
        <w:spacing w:after="0" w:line="480" w:lineRule="auto"/>
        <w:jc w:val="lowKashida"/>
        <w:rPr>
          <w:rFonts w:cs="B Yagut"/>
          <w:rtl/>
        </w:rPr>
      </w:pPr>
      <w:r w:rsidRPr="00F44454">
        <w:rPr>
          <w:rFonts w:cs="B Yagut" w:hint="cs"/>
          <w:rtl/>
        </w:rPr>
        <w:t xml:space="preserve">نمونه هاي تاريخي ارزشمندي از كنترل بيماري تب زرد و تب دنگ با كنترل پشه ناقل بيماري در جهان وجود دارد. همين اخيراً كوبا و سنگاپور توانستند با انجام يك سري اقدامات مداوم پيگيرانه با وضع قوانين و انجام برنامه هاي حساب شده </w:t>
      </w:r>
      <w:r w:rsidRPr="00F44454">
        <w:rPr>
          <w:rFonts w:cs="B Yagut"/>
        </w:rPr>
        <w:t>Vector Control</w:t>
      </w:r>
      <w:r w:rsidRPr="00F44454">
        <w:rPr>
          <w:rFonts w:cs="B Yagut" w:hint="cs"/>
          <w:rtl/>
        </w:rPr>
        <w:t xml:space="preserve"> خطر انتقال اين بيماري را به نحو قال ملاحظه اي كاهش دهند.</w:t>
      </w:r>
    </w:p>
    <w:p w:rsidR="00E77869" w:rsidRPr="00F44454" w:rsidRDefault="00E77869" w:rsidP="009A5B70">
      <w:pPr>
        <w:spacing w:after="0" w:line="480" w:lineRule="auto"/>
        <w:jc w:val="lowKashida"/>
        <w:rPr>
          <w:rFonts w:cs="B Yagut"/>
          <w:rtl/>
        </w:rPr>
      </w:pPr>
      <w:r w:rsidRPr="00F44454">
        <w:rPr>
          <w:rFonts w:cs="B Yagut" w:hint="cs"/>
          <w:rtl/>
        </w:rPr>
        <w:t xml:space="preserve">در بعضي از كشورهايي هم كه مستعد همه گيري بوده اقدامات وسيع </w:t>
      </w:r>
      <w:r w:rsidRPr="00F44454">
        <w:rPr>
          <w:rFonts w:cs="B Yagut"/>
        </w:rPr>
        <w:t>Vector Control</w:t>
      </w:r>
      <w:r w:rsidRPr="00F44454">
        <w:rPr>
          <w:rFonts w:cs="B Yagut" w:hint="cs"/>
          <w:rtl/>
        </w:rPr>
        <w:t xml:space="preserve"> بعد از شروع همه گيري آغاز شد اما متاسفانه نتوانست تاثير قابل توجهي در كنترل بيماري داشته باشد. اما از سوي ديگر در كشورهايي كه بيماري بومي شده است معمولاً مداخلات كوتاه مدت متعددي صورت مي گيرد كه تداوم نداشته و بهمين دليل ارزشيابي آنها به سادگي ميسر نيست. هرگونه اقدامي در اين زمينه تا وقتي تداوم نداشته و پايش و ارزشيابي نشود نمي تواند توفيقي بدست آورد.</w:t>
      </w:r>
    </w:p>
    <w:p w:rsidR="00E77869" w:rsidRPr="00F44454" w:rsidRDefault="00E77869" w:rsidP="009A5B70">
      <w:pPr>
        <w:spacing w:after="0" w:line="480" w:lineRule="auto"/>
        <w:jc w:val="lowKashida"/>
        <w:rPr>
          <w:rFonts w:cs="B Yagut"/>
          <w:rtl/>
        </w:rPr>
      </w:pPr>
      <w:r w:rsidRPr="00F44454">
        <w:rPr>
          <w:rFonts w:cs="B Yagut" w:hint="cs"/>
          <w:rtl/>
        </w:rPr>
        <w:t xml:space="preserve">كنترل ناقل بيماري دنگ در درجه اول بايد معطوب به كاهش منابع بيماري، از بين بردن پشه ها در منابع ذخيره آب منازل و ساير اماكني كه شرايط مناسبي براي تخم ريز پشه فراهم مي كنند و ايجاد سرپوش هاي محكم و مناسب براي منابع آب منازل و كشتن پشه ها در مرحله لاروي و پوپ با استفاده از حشره كش است. بعضي از حشره كش ها با اثر ابقايي در آب بدون آنكه عارضه اي داشته باشند مي توانند مرود ملاحظه قرار گيرند و البته بايد ديد مردم از آنها استقبال مي كنند يا خير، زيرا اين حشره كش ها نبايد طعم آب آشاميدني را تغيير دهند. مطالعه در مورد </w:t>
      </w:r>
      <w:r w:rsidRPr="00F44454">
        <w:rPr>
          <w:rFonts w:cs="B Yagut"/>
        </w:rPr>
        <w:t>Pup</w:t>
      </w:r>
      <w:r w:rsidRPr="00F44454">
        <w:rPr>
          <w:rFonts w:cs="B Yagut" w:hint="cs"/>
          <w:rtl/>
        </w:rPr>
        <w:t xml:space="preserve"> هاي موجود در سكونت گاههاي انساني و منابع آب آشاميدني هم اهميت زيادي دارد تا بتوان گفت در كداميك از آنها شرايط رشد و تكثير بيشتر فراهم است و تنها در آنها از اين نوع حشره كش ها استفاده شود تا بدينوسيله استفاده از حشره كش به حداقل برسد. توجه به </w:t>
      </w:r>
      <w:r w:rsidRPr="00F44454">
        <w:rPr>
          <w:rFonts w:cs="B Yagut"/>
        </w:rPr>
        <w:t>Septic tank</w:t>
      </w:r>
      <w:r w:rsidRPr="00F44454">
        <w:rPr>
          <w:rFonts w:cs="B Yagut" w:hint="cs"/>
          <w:rtl/>
        </w:rPr>
        <w:t xml:space="preserve"> و </w:t>
      </w:r>
      <w:r w:rsidRPr="00F44454">
        <w:rPr>
          <w:rFonts w:cs="B Yagut"/>
        </w:rPr>
        <w:t>roof top Gutter</w:t>
      </w:r>
      <w:r w:rsidRPr="00F44454">
        <w:rPr>
          <w:rFonts w:cs="B Yagut" w:hint="cs"/>
          <w:rtl/>
        </w:rPr>
        <w:t xml:space="preserve"> ها هم اهميت زيادي دارد.</w:t>
      </w:r>
    </w:p>
    <w:p w:rsidR="00E77869" w:rsidRPr="00F44454" w:rsidRDefault="00E77869" w:rsidP="009A5B70">
      <w:pPr>
        <w:spacing w:after="0" w:line="480" w:lineRule="auto"/>
        <w:jc w:val="lowKashida"/>
        <w:rPr>
          <w:rFonts w:cs="B Yagut"/>
          <w:rtl/>
        </w:rPr>
      </w:pPr>
    </w:p>
    <w:p w:rsidR="00E77869" w:rsidRPr="00F44454" w:rsidRDefault="00E77869" w:rsidP="009A5B70">
      <w:pPr>
        <w:spacing w:after="0" w:line="480" w:lineRule="auto"/>
        <w:jc w:val="lowKashida"/>
        <w:rPr>
          <w:rFonts w:cs="B Yagut"/>
          <w:rtl/>
        </w:rPr>
      </w:pPr>
      <w:r w:rsidRPr="00F44454">
        <w:rPr>
          <w:rFonts w:cs="B Yagut" w:hint="cs"/>
          <w:rtl/>
        </w:rPr>
        <w:t xml:space="preserve">هر چند سمپاشي فضايي </w:t>
      </w:r>
      <w:r w:rsidRPr="00F44454">
        <w:rPr>
          <w:rFonts w:cs="B Yagut"/>
        </w:rPr>
        <w:t>(Insecticide- space- spraying)</w:t>
      </w:r>
      <w:r w:rsidRPr="00F44454">
        <w:rPr>
          <w:rFonts w:cs="B Yagut" w:hint="cs"/>
          <w:rtl/>
        </w:rPr>
        <w:t xml:space="preserve"> براي اقدامات كنترل ناقلين در شرايط اضطراري توصيه مي شود ولي اثربخشي آن در شرايط </w:t>
      </w:r>
      <w:r w:rsidRPr="00F44454">
        <w:rPr>
          <w:rFonts w:cs="B Yagut"/>
        </w:rPr>
        <w:t>eco- epidemiologic</w:t>
      </w:r>
      <w:r w:rsidRPr="00F44454">
        <w:rPr>
          <w:rFonts w:cs="B Yagut" w:hint="cs"/>
          <w:rtl/>
        </w:rPr>
        <w:t xml:space="preserve"> مختلف در متوقف كردن همه گيري به اثبات نرسيده است. سمپاشي فضايي داخل منازل هم كار پيچيده اي بوده و اغلب اوقات در طي طغيان بيماري عملي نيست.</w:t>
      </w:r>
    </w:p>
    <w:p w:rsidR="00E77869" w:rsidRPr="00F44454" w:rsidRDefault="00E77869" w:rsidP="009A5B70">
      <w:pPr>
        <w:spacing w:after="0" w:line="480" w:lineRule="auto"/>
        <w:jc w:val="lowKashida"/>
        <w:rPr>
          <w:rFonts w:cs="B Yagut"/>
          <w:rtl/>
        </w:rPr>
      </w:pPr>
      <w:r w:rsidRPr="00F44454">
        <w:rPr>
          <w:rFonts w:cs="B Yagut" w:hint="cs"/>
          <w:rtl/>
        </w:rPr>
        <w:t xml:space="preserve">استفاده از حشره كش هاي با اثر ابقايي بر روي سطوح با هدف كاهش وفور ناقلين و طول عمر آنها نيز يكي ديگر از راه هاي </w:t>
      </w:r>
      <w:r w:rsidRPr="00F44454">
        <w:rPr>
          <w:rFonts w:cs="B Yagut"/>
        </w:rPr>
        <w:t>Vector Control</w:t>
      </w:r>
      <w:r w:rsidRPr="00F44454">
        <w:rPr>
          <w:rFonts w:cs="B Yagut" w:hint="cs"/>
          <w:rtl/>
        </w:rPr>
        <w:t xml:space="preserve"> است. استفاده از اين حشره كش ها در داخل منازل توانسته انتقال بيماري را بطور قابل توجهي كاهش داده و از تكثير پشه ها جلوگيري كند، البته بشرط آنكه عملي باشد. در اين زمينه لازم است تحقيقات بيشتري صورت گيرد.</w:t>
      </w:r>
    </w:p>
    <w:p w:rsidR="00E77869" w:rsidRPr="00F44454" w:rsidRDefault="00E77869" w:rsidP="009A5B70">
      <w:pPr>
        <w:spacing w:after="0" w:line="480" w:lineRule="auto"/>
        <w:jc w:val="lowKashida"/>
        <w:rPr>
          <w:rFonts w:cs="B Yagut"/>
          <w:rtl/>
        </w:rPr>
      </w:pPr>
      <w:r w:rsidRPr="00F44454">
        <w:rPr>
          <w:rFonts w:cs="B Yagut" w:hint="cs"/>
          <w:rtl/>
        </w:rPr>
        <w:t xml:space="preserve">بخصوص پذيرفتن اين اقدام توسط مردم خيلي اهمييت داشته و روش هاي كاربرد آن نيز بايد بطور جدي مورد ملاحظه قرار گيرد. نكته بسيار مهم ديگر بروز مقاومت نسبت به حشره كش ها است كه يكي از نگراني هاي عمده محسوب مي شود و روز به روز هم گسترده تر مي شود. اطلاعات </w:t>
      </w:r>
      <w:r w:rsidRPr="00F44454">
        <w:rPr>
          <w:rFonts w:cs="B Yagut"/>
        </w:rPr>
        <w:t>Bioassay</w:t>
      </w:r>
      <w:r w:rsidRPr="00F44454">
        <w:rPr>
          <w:rFonts w:cs="B Yagut" w:hint="cs"/>
          <w:rtl/>
        </w:rPr>
        <w:t xml:space="preserve"> نشان مي دهد مقاومت نسبت به حشره كش هاي ارگانوفسفره </w:t>
      </w:r>
      <w:r w:rsidRPr="00F44454">
        <w:rPr>
          <w:rFonts w:cs="B Yagut"/>
        </w:rPr>
        <w:t>(temephos)</w:t>
      </w:r>
      <w:r w:rsidRPr="00F44454">
        <w:rPr>
          <w:rFonts w:cs="B Yagut" w:hint="cs"/>
          <w:rtl/>
        </w:rPr>
        <w:t xml:space="preserve"> و </w:t>
      </w:r>
      <w:r w:rsidRPr="00F44454">
        <w:rPr>
          <w:rFonts w:cs="B Yagut"/>
        </w:rPr>
        <w:t>Pyrethroid</w:t>
      </w:r>
      <w:r w:rsidRPr="00F44454">
        <w:rPr>
          <w:rFonts w:cs="B Yagut" w:hint="cs"/>
          <w:rtl/>
        </w:rPr>
        <w:t xml:space="preserve"> ها در ميان پشه هاي </w:t>
      </w:r>
      <w:r w:rsidRPr="00F44454">
        <w:rPr>
          <w:rFonts w:cs="B Yagut"/>
        </w:rPr>
        <w:t>Aedes Aegypti</w:t>
      </w:r>
      <w:r w:rsidRPr="00F44454">
        <w:rPr>
          <w:rFonts w:cs="B Yagut" w:hint="cs"/>
          <w:rtl/>
        </w:rPr>
        <w:t xml:space="preserve"> بسيار گسترده است. اين مقاومت در </w:t>
      </w:r>
      <w:r w:rsidRPr="00F44454">
        <w:rPr>
          <w:rFonts w:cs="B Yagut"/>
        </w:rPr>
        <w:t>Aedes Albopictas</w:t>
      </w:r>
      <w:r w:rsidRPr="00F44454">
        <w:rPr>
          <w:rFonts w:cs="B Yagut" w:hint="cs"/>
          <w:rtl/>
        </w:rPr>
        <w:t xml:space="preserve"> هم مشاهده شده است. ارزيابي اثربخشي حشره كش ها كار بسيار پيچيده اي است و متدولوژي هاي مختلفي هم دارد و متاسفانه در اين مورد مطالعات كمي وجود دارد. پايش اين مقاومت براي اطمينان از اثربخشي حشره كش و تغيير در سياست هاي استفاده از حشره كش بسيار مهم است.</w:t>
      </w:r>
    </w:p>
    <w:p w:rsidR="00E77869" w:rsidRPr="00F44454" w:rsidRDefault="00E77869" w:rsidP="009A5B70">
      <w:pPr>
        <w:spacing w:after="0" w:line="480" w:lineRule="auto"/>
        <w:jc w:val="lowKashida"/>
        <w:rPr>
          <w:rFonts w:cs="B Yagut"/>
          <w:rtl/>
        </w:rPr>
      </w:pPr>
      <w:r w:rsidRPr="00F44454">
        <w:rPr>
          <w:rFonts w:cs="B Yagut" w:hint="cs"/>
          <w:rtl/>
        </w:rPr>
        <w:t xml:space="preserve">تغيير در سياست هاي </w:t>
      </w:r>
      <w:r w:rsidRPr="00F44454">
        <w:rPr>
          <w:rFonts w:cs="B Yagut"/>
        </w:rPr>
        <w:t>Vector Control</w:t>
      </w:r>
      <w:r w:rsidRPr="00F44454">
        <w:rPr>
          <w:rFonts w:cs="B Yagut" w:hint="cs"/>
          <w:rtl/>
        </w:rPr>
        <w:t xml:space="preserve"> هم اهميت زيادي در بروز مقاومت داشته و نكته بسيار مهم اين است كه هميشه سياستهايي اتخاذ شوند كه استفاده درازمدت داشته باشند. بعضي از اين روش ها كه به زودي مورد استفاده قرار خواهند گرفت عبارتند از </w:t>
      </w:r>
      <w:r w:rsidRPr="00F44454">
        <w:rPr>
          <w:rFonts w:cs="B Yagut"/>
        </w:rPr>
        <w:t xml:space="preserve">Insecticide treated </w:t>
      </w:r>
      <w:r w:rsidR="0051638A" w:rsidRPr="00F44454">
        <w:rPr>
          <w:rFonts w:cs="B Yagut"/>
        </w:rPr>
        <w:t>Material</w:t>
      </w:r>
      <w:r w:rsidRPr="00F44454">
        <w:rPr>
          <w:rFonts w:cs="B Yagut" w:hint="cs"/>
          <w:rtl/>
        </w:rPr>
        <w:t xml:space="preserve"> ها، </w:t>
      </w:r>
      <w:r w:rsidRPr="00F44454">
        <w:rPr>
          <w:rFonts w:cs="B Yagut"/>
        </w:rPr>
        <w:t xml:space="preserve">lethal </w:t>
      </w:r>
      <w:r w:rsidR="0051638A" w:rsidRPr="00F44454">
        <w:rPr>
          <w:rFonts w:cs="B Yagut"/>
        </w:rPr>
        <w:t>overtop</w:t>
      </w:r>
      <w:r w:rsidRPr="00F44454">
        <w:rPr>
          <w:rFonts w:cs="B Yagut" w:hint="cs"/>
          <w:rtl/>
        </w:rPr>
        <w:t xml:space="preserve"> ها، </w:t>
      </w:r>
      <w:r w:rsidRPr="00F44454">
        <w:rPr>
          <w:rFonts w:cs="B Yagut"/>
        </w:rPr>
        <w:t>Spatial Repellent</w:t>
      </w:r>
      <w:r w:rsidRPr="00F44454">
        <w:rPr>
          <w:rFonts w:cs="B Yagut" w:hint="cs"/>
          <w:rtl/>
        </w:rPr>
        <w:t xml:space="preserve"> ها، پشه هاي </w:t>
      </w:r>
      <w:r w:rsidRPr="00F44454">
        <w:rPr>
          <w:rFonts w:cs="B Yagut"/>
        </w:rPr>
        <w:t>Genetically Modified</w:t>
      </w:r>
      <w:r w:rsidRPr="00F44454">
        <w:rPr>
          <w:rFonts w:cs="B Yagut" w:hint="cs"/>
          <w:rtl/>
        </w:rPr>
        <w:t xml:space="preserve"> و </w:t>
      </w:r>
      <w:r w:rsidRPr="00F44454">
        <w:rPr>
          <w:rFonts w:cs="B Yagut"/>
        </w:rPr>
        <w:t>Wolbachia-infected Aedes</w:t>
      </w:r>
      <w:r w:rsidRPr="00F44454">
        <w:rPr>
          <w:rFonts w:cs="B Yagut" w:hint="cs"/>
          <w:rtl/>
        </w:rPr>
        <w:t xml:space="preserve"> كه بعضي از آنها در استراتژي هاي درازمدت پيشگيري و كنترل كشورها نقش قابل توجهي داشته اند.</w:t>
      </w:r>
    </w:p>
    <w:p w:rsidR="00E77869" w:rsidRPr="00F44454" w:rsidRDefault="00E77869" w:rsidP="009A5B70">
      <w:pPr>
        <w:spacing w:after="0" w:line="480" w:lineRule="auto"/>
        <w:jc w:val="lowKashida"/>
        <w:rPr>
          <w:rFonts w:cs="B Yagut"/>
          <w:b/>
          <w:bCs/>
          <w:rtl/>
        </w:rPr>
      </w:pPr>
      <w:r w:rsidRPr="00F44454">
        <w:rPr>
          <w:rFonts w:cs="B Yagut" w:hint="cs"/>
          <w:b/>
          <w:bCs/>
          <w:u w:val="single"/>
          <w:rtl/>
        </w:rPr>
        <w:lastRenderedPageBreak/>
        <w:t>استفاده از واكسن در آينده</w:t>
      </w:r>
    </w:p>
    <w:p w:rsidR="00E77869" w:rsidRPr="00F44454" w:rsidRDefault="00E77869" w:rsidP="009A5B70">
      <w:pPr>
        <w:spacing w:after="0" w:line="480" w:lineRule="auto"/>
        <w:jc w:val="lowKashida"/>
        <w:rPr>
          <w:rFonts w:cs="B Yagut"/>
          <w:rtl/>
        </w:rPr>
      </w:pPr>
      <w:r w:rsidRPr="00F44454">
        <w:rPr>
          <w:rFonts w:cs="B Yagut" w:hint="cs"/>
          <w:rtl/>
        </w:rPr>
        <w:t>دسترسي به يك واكسن بي خطر، موثر و مقرون به صرفه ميتواند بطور قابل ملاحظه اي مفهوم پيشگيري از بيماري دنگ را تغيير دهد. اين بيماري دارد روز به روز در جهان بيشتر گسترش يافته و پايدارتر شده و بهمين دليل توجهات نسبت به واكسن هم هر روز بيشتر مي شود و محققين و كمپاني هاي توليدكننده واكسن مورد حمايت قرار مي گيرندو بودجه هاي قابل توجه تري به اين امر اختصاص مي يابد. اما همانطور كه قبلاً هم بطور مكرر ذكر شده حتي  اگر يك واكسن بسيار خوب در دسترس باشد باز هم اينكه بتوان از آن بصورت گسترده استفاده نمود به سادگي ميسر نخواهد شد و اثربخش ترين راههاي استفاده از واكسن بايد مورد مطالعه قرار گيرد و نكات فني بسياري در اين رابطه بايد مورد نظر قرار گيرد.</w:t>
      </w:r>
    </w:p>
    <w:p w:rsidR="00E77869" w:rsidRPr="00F44454" w:rsidRDefault="00E77869" w:rsidP="009A5B70">
      <w:pPr>
        <w:spacing w:after="0" w:line="480" w:lineRule="auto"/>
        <w:jc w:val="lowKashida"/>
        <w:rPr>
          <w:rFonts w:cs="B Yagut"/>
          <w:rtl/>
        </w:rPr>
      </w:pPr>
      <w:r w:rsidRPr="00F44454">
        <w:rPr>
          <w:rFonts w:cs="B Yagut" w:hint="cs"/>
          <w:rtl/>
        </w:rPr>
        <w:t xml:space="preserve">پيشرفته ترين كانديداي واكسن يك واكسن با استفاده از ويروس زنده ضعيف شده مشترك براي تب دانگ و تب زرد است كه فاز </w:t>
      </w:r>
      <w:r w:rsidRPr="00F44454">
        <w:rPr>
          <w:rFonts w:cs="B Yagut"/>
        </w:rPr>
        <w:t>III</w:t>
      </w:r>
      <w:r w:rsidRPr="00F44454">
        <w:rPr>
          <w:rFonts w:cs="B Yagut" w:hint="cs"/>
          <w:rtl/>
        </w:rPr>
        <w:t xml:space="preserve"> تحقيق باليني خود را طي مي كند. چند واكسن ديگر با استفاده از ويروس زنده ضعيف شده و همچنين يك واكسن </w:t>
      </w:r>
      <w:r w:rsidRPr="00F44454">
        <w:rPr>
          <w:rFonts w:cs="B Yagut"/>
        </w:rPr>
        <w:t>Sub unite</w:t>
      </w:r>
      <w:r w:rsidRPr="00F44454">
        <w:rPr>
          <w:rFonts w:cs="B Yagut" w:hint="cs"/>
          <w:rtl/>
        </w:rPr>
        <w:t xml:space="preserve"> و يك واكسن </w:t>
      </w:r>
      <w:r w:rsidRPr="00F44454">
        <w:rPr>
          <w:rFonts w:cs="B Yagut"/>
        </w:rPr>
        <w:t>DNA</w:t>
      </w:r>
      <w:r w:rsidRPr="00F44454">
        <w:rPr>
          <w:rFonts w:cs="B Yagut" w:hint="cs"/>
          <w:rtl/>
        </w:rPr>
        <w:t xml:space="preserve"> نيز در دست مطالعه قرار دارند كه مراحل ابتدايي تحقيق خود را طي مي كنند. رويكردهاي تكنولوژيك جديد مثل </w:t>
      </w:r>
      <w:r w:rsidRPr="00F44454">
        <w:rPr>
          <w:rFonts w:cs="B Yagut"/>
        </w:rPr>
        <w:t>Virus-Vectored</w:t>
      </w:r>
      <w:r w:rsidRPr="00F44454">
        <w:rPr>
          <w:rFonts w:cs="B Yagut" w:hint="cs"/>
          <w:rtl/>
        </w:rPr>
        <w:t xml:space="preserve"> و واكسن هاي </w:t>
      </w:r>
      <w:r w:rsidRPr="00F44454">
        <w:rPr>
          <w:rFonts w:cs="B Yagut"/>
        </w:rPr>
        <w:t>inactivated</w:t>
      </w:r>
      <w:r w:rsidRPr="00F44454">
        <w:rPr>
          <w:rFonts w:cs="B Yagut" w:hint="cs"/>
          <w:rtl/>
        </w:rPr>
        <w:t xml:space="preserve"> در مراحل مطالعه پيش باليني قرار دارند. چالش هاي فرا روي توليد واكسن يكي تهيه واكسني است كه بر روي هر 4 گونه ويروس موثر باشد و دوم آنكه پاسخ سيستم ايمني نسبت به آن چگونه باشد و پاسخ به اين چالش هاي حداقل 2 تا 4 سال ديگر زمان نياز دارد.</w:t>
      </w:r>
    </w:p>
    <w:p w:rsidR="00E77869" w:rsidRPr="00F44454" w:rsidRDefault="00E77869" w:rsidP="009A5B70">
      <w:pPr>
        <w:spacing w:after="0" w:line="480" w:lineRule="auto"/>
        <w:jc w:val="lowKashida"/>
        <w:rPr>
          <w:rFonts w:cs="B Yagut"/>
          <w:rtl/>
        </w:rPr>
      </w:pPr>
      <w:r w:rsidRPr="00F44454">
        <w:rPr>
          <w:rFonts w:cs="B Yagut" w:hint="cs"/>
          <w:rtl/>
        </w:rPr>
        <w:t>بي خطر بودن و اثربخشي واكسن هاي تب دنگ در درازمدت نيازمند يك ارزيابي بسيار دقيق است. بايد كليه شركت كنندگان در آزمايش باليني واكسن تا سال ها پس از واكسيناسيون تحت نظر قرار داشته و حتي پس از اخذ مجوز نيز مطالعات ويژه اي بر روي آنها انجام شود و نظام هاي مراقبت بتوانند تأثير واكسن بر روي اپيدميولوژي بيماري دنگ و بار اين بيماري را پايش كنند.</w:t>
      </w:r>
    </w:p>
    <w:p w:rsidR="00E77869" w:rsidRPr="00F44454" w:rsidRDefault="00E77869" w:rsidP="009A5B70">
      <w:pPr>
        <w:spacing w:after="0" w:line="480" w:lineRule="auto"/>
        <w:jc w:val="lowKashida"/>
        <w:rPr>
          <w:rFonts w:cs="B Yagut"/>
          <w:rtl/>
        </w:rPr>
      </w:pPr>
      <w:r w:rsidRPr="00F44454">
        <w:rPr>
          <w:rFonts w:cs="B Yagut" w:hint="cs"/>
          <w:rtl/>
        </w:rPr>
        <w:t xml:space="preserve">براي توليد و تهيه واكسن و قرار دادن آن در برنامه كشوري لازم است يك سري مطالعات مبتني بر شواهد صورت گرفته و استفاده از آنها براساس اطلاعات قابل اعتمادي از وجه مشخصه هاي واكسن توليد شده (بي خطري- اثربخشي و قيمت) باشد. نكات ديگري هم در مورد واكسن بايد مورد ملاحظه قرار گيرد كه يكي از آنها ادغام واكسن در برنامه ايمن سازي كشور، </w:t>
      </w:r>
      <w:r w:rsidRPr="00F44454">
        <w:rPr>
          <w:rFonts w:cs="B Yagut" w:hint="cs"/>
          <w:rtl/>
        </w:rPr>
        <w:lastRenderedPageBreak/>
        <w:t>لجستيك مربوط به نگهداري و حمل و نقل، زنجيره سرما و تامين هزينه هاي آن است.</w:t>
      </w:r>
    </w:p>
    <w:p w:rsidR="00E77869" w:rsidRPr="00F44454" w:rsidRDefault="00E77869" w:rsidP="009A5B70">
      <w:pPr>
        <w:spacing w:after="0" w:line="480" w:lineRule="auto"/>
        <w:jc w:val="lowKashida"/>
        <w:rPr>
          <w:rFonts w:cs="B Yagut"/>
          <w:rtl/>
        </w:rPr>
      </w:pPr>
      <w:r w:rsidRPr="00F44454">
        <w:rPr>
          <w:rFonts w:cs="B Yagut" w:hint="cs"/>
          <w:rtl/>
        </w:rPr>
        <w:t>در حال حاضر چالش هايي بر سر راه قرار دادن واكسن در برنامه كشوري وجود دارد كه عبارتند از:</w:t>
      </w:r>
    </w:p>
    <w:p w:rsidR="00E77869" w:rsidRPr="00F44454" w:rsidRDefault="00E77869" w:rsidP="009A5B70">
      <w:pPr>
        <w:spacing w:after="0" w:line="480" w:lineRule="auto"/>
        <w:jc w:val="lowKashida"/>
        <w:rPr>
          <w:rFonts w:cs="B Yagut"/>
          <w:rtl/>
        </w:rPr>
      </w:pPr>
      <w:r w:rsidRPr="00F44454">
        <w:rPr>
          <w:rFonts w:cs="B Yagut" w:hint="cs"/>
          <w:rtl/>
        </w:rPr>
        <w:t>1- جمعيتي كه بايد واكسينه شود بسيار بزرگ است و تقريباً شامل كليه مناطق گرمسيري مي شود و بنابراين هر كشوري بايد با منطق خاص در مورد واكسيناسيون و اينكه كدام بخش از افراد جامعه در اولويت قرار دارند در اين مورد تصميم گيري نموده و منابع خود را در نظر بگيرد و به محدوديت منابع توجه  داشته باشد.</w:t>
      </w:r>
    </w:p>
    <w:p w:rsidR="00E77869" w:rsidRPr="00F44454" w:rsidRDefault="00E77869" w:rsidP="009A5B70">
      <w:pPr>
        <w:spacing w:after="0" w:line="480" w:lineRule="auto"/>
        <w:jc w:val="lowKashida"/>
        <w:rPr>
          <w:rFonts w:cs="B Yagut"/>
          <w:rtl/>
        </w:rPr>
      </w:pPr>
      <w:r w:rsidRPr="00F44454">
        <w:rPr>
          <w:rFonts w:cs="B Yagut" w:hint="cs"/>
          <w:rtl/>
        </w:rPr>
        <w:t>2- هزينه واكسن به تنهايي محدوديت هاي بسياري را در اين تصميم گيري به كشورها تحميل مي كند.</w:t>
      </w:r>
    </w:p>
    <w:p w:rsidR="00E77869" w:rsidRPr="00F44454" w:rsidRDefault="00E77869" w:rsidP="00D722B7">
      <w:pPr>
        <w:spacing w:after="0" w:line="480" w:lineRule="auto"/>
        <w:jc w:val="lowKashida"/>
        <w:rPr>
          <w:rFonts w:cs="B Yagut"/>
          <w:rtl/>
        </w:rPr>
      </w:pPr>
      <w:r w:rsidRPr="00F44454">
        <w:rPr>
          <w:rFonts w:cs="B Yagut" w:hint="cs"/>
          <w:rtl/>
        </w:rPr>
        <w:t xml:space="preserve">3- ايده آل آن است كه واكسن </w:t>
      </w:r>
      <w:r w:rsidRPr="00F44454">
        <w:rPr>
          <w:rFonts w:cs="B Yagut"/>
        </w:rPr>
        <w:t xml:space="preserve">single </w:t>
      </w:r>
      <w:r w:rsidR="00D722B7" w:rsidRPr="00F44454">
        <w:rPr>
          <w:rFonts w:cs="B Yagut"/>
        </w:rPr>
        <w:t>d</w:t>
      </w:r>
      <w:r w:rsidRPr="00F44454">
        <w:rPr>
          <w:rFonts w:cs="B Yagut"/>
        </w:rPr>
        <w:t>ose</w:t>
      </w:r>
      <w:r w:rsidR="00D722B7" w:rsidRPr="00F44454">
        <w:rPr>
          <w:rFonts w:cs="B Yagut" w:hint="cs"/>
          <w:rtl/>
        </w:rPr>
        <w:t xml:space="preserve"> (تك دوز) و </w:t>
      </w:r>
      <w:r w:rsidRPr="00F44454">
        <w:rPr>
          <w:rFonts w:cs="B Yagut" w:hint="cs"/>
          <w:rtl/>
        </w:rPr>
        <w:t xml:space="preserve"> برعليه هر 4 گونه ويروس محافظت ايجاد نموده و تاثير آن هم طولاني مدت بوده و عارضه جانبي قابل توجهي نداشته باشد ولي واقعيت آن است كه بعضي از اين ويژگي ها در واكسن هايي كه هم اكنون در دست تهيه هستند وجود ندارد.</w:t>
      </w:r>
    </w:p>
    <w:p w:rsidR="00E77869" w:rsidRPr="00F44454" w:rsidRDefault="00E77869" w:rsidP="009A5B70">
      <w:pPr>
        <w:spacing w:after="0" w:line="480" w:lineRule="auto"/>
        <w:jc w:val="lowKashida"/>
        <w:rPr>
          <w:rFonts w:cs="B Yagut"/>
          <w:rtl/>
        </w:rPr>
      </w:pPr>
      <w:r w:rsidRPr="00F44454">
        <w:rPr>
          <w:rFonts w:cs="B Yagut" w:hint="cs"/>
          <w:rtl/>
        </w:rPr>
        <w:t>4- واكسن بايد در چندين نوبت تزريق شود و ادغام آن در برنامه ايمن سازي كشور به سادگي ميسر نبوده و نيازمند سرمايه گذاري بيشتر در زيرساخت هاي زنجيره سرما است.</w:t>
      </w:r>
    </w:p>
    <w:p w:rsidR="00E77869" w:rsidRPr="00F44454" w:rsidRDefault="00E77869" w:rsidP="009A5B70">
      <w:pPr>
        <w:spacing w:after="0" w:line="480" w:lineRule="auto"/>
        <w:jc w:val="lowKashida"/>
        <w:rPr>
          <w:rFonts w:cs="B Yagut"/>
          <w:rtl/>
        </w:rPr>
      </w:pPr>
      <w:r w:rsidRPr="00F44454">
        <w:rPr>
          <w:rFonts w:cs="B Yagut" w:hint="cs"/>
          <w:rtl/>
        </w:rPr>
        <w:t xml:space="preserve">5- لازم است در كشورهايي كه بيماري دنگ بومي است اگر برنامه واكسيناسيون شروع مي شود مطالعات پس از تائيد واكسن براي استفاده بلافاصله شروع و افراد واكسينه شده پايش شده و يك سيستم </w:t>
      </w:r>
      <w:r w:rsidRPr="00F44454">
        <w:rPr>
          <w:rFonts w:cs="B Yagut"/>
        </w:rPr>
        <w:t>NRA</w:t>
      </w:r>
      <w:r w:rsidRPr="00F44454">
        <w:rPr>
          <w:rFonts w:cs="B Yagut" w:hint="cs"/>
          <w:rtl/>
        </w:rPr>
        <w:t xml:space="preserve"> </w:t>
      </w:r>
      <w:r w:rsidRPr="00F44454">
        <w:rPr>
          <w:rFonts w:cs="B Yagut"/>
        </w:rPr>
        <w:t>(National Regulatory Authority)</w:t>
      </w:r>
      <w:r w:rsidRPr="00F44454">
        <w:rPr>
          <w:rFonts w:cs="B Yagut" w:hint="cs"/>
          <w:rtl/>
        </w:rPr>
        <w:t xml:space="preserve"> اين امر را بدقت زير نظر بگيرد.</w:t>
      </w:r>
    </w:p>
    <w:p w:rsidR="00E77869" w:rsidRPr="00F44454" w:rsidRDefault="00E77869" w:rsidP="009A5B70">
      <w:pPr>
        <w:spacing w:after="0" w:line="480" w:lineRule="auto"/>
        <w:jc w:val="lowKashida"/>
        <w:rPr>
          <w:rFonts w:cs="B Yagut"/>
          <w:rtl/>
        </w:rPr>
      </w:pPr>
      <w:r w:rsidRPr="00F44454">
        <w:rPr>
          <w:rFonts w:cs="B Yagut" w:hint="cs"/>
          <w:rtl/>
        </w:rPr>
        <w:t xml:space="preserve">6- نقش </w:t>
      </w:r>
      <w:r w:rsidRPr="00F44454">
        <w:rPr>
          <w:rFonts w:cs="B Yagut"/>
        </w:rPr>
        <w:t>Vector Control</w:t>
      </w:r>
      <w:r w:rsidRPr="00F44454">
        <w:rPr>
          <w:rFonts w:cs="B Yagut" w:hint="cs"/>
          <w:rtl/>
        </w:rPr>
        <w:t xml:space="preserve"> ، نظام مراقبت و تدابير باليني در افزايش تاثير واكسن بايد معلوم شود.</w:t>
      </w:r>
    </w:p>
    <w:p w:rsidR="00E77869" w:rsidRPr="00F44454" w:rsidRDefault="00E77869" w:rsidP="009A5B70">
      <w:pPr>
        <w:spacing w:after="0" w:line="480" w:lineRule="auto"/>
        <w:jc w:val="lowKashida"/>
        <w:rPr>
          <w:rFonts w:cs="B Yagut"/>
          <w:rtl/>
        </w:rPr>
      </w:pPr>
      <w:r w:rsidRPr="00F44454">
        <w:rPr>
          <w:rFonts w:cs="B Yagut" w:hint="cs"/>
          <w:rtl/>
        </w:rPr>
        <w:t>7- امكان حذف (</w:t>
      </w:r>
      <w:r w:rsidRPr="00F44454">
        <w:rPr>
          <w:rFonts w:cs="B Yagut"/>
        </w:rPr>
        <w:t>Elimination</w:t>
      </w:r>
      <w:r w:rsidRPr="00F44454">
        <w:rPr>
          <w:rFonts w:cs="B Yagut" w:hint="cs"/>
          <w:rtl/>
        </w:rPr>
        <w:t xml:space="preserve">) بيماري دنگ در بعضي مناطق جهان (بعضي از كشورهاي جزيره اي) و يا مناطق </w:t>
      </w:r>
      <w:r w:rsidRPr="00F44454">
        <w:rPr>
          <w:rFonts w:cs="B Yagut"/>
        </w:rPr>
        <w:t>Low Endemic</w:t>
      </w:r>
      <w:r w:rsidRPr="00F44454">
        <w:rPr>
          <w:rFonts w:cs="B Yagut" w:hint="cs"/>
          <w:rtl/>
        </w:rPr>
        <w:t xml:space="preserve"> وجود دارد. در اين مناطق نقش واكسن و چگونگي حذف بيماري بايد به دقت تبيين شود.</w:t>
      </w:r>
    </w:p>
    <w:p w:rsidR="00E77869" w:rsidRPr="00F44454" w:rsidRDefault="00E77869" w:rsidP="009A5B70">
      <w:pPr>
        <w:spacing w:after="0" w:line="480" w:lineRule="auto"/>
        <w:jc w:val="lowKashida"/>
        <w:rPr>
          <w:rFonts w:cs="B Yagut"/>
          <w:rtl/>
        </w:rPr>
      </w:pPr>
      <w:r w:rsidRPr="00F44454">
        <w:rPr>
          <w:rFonts w:cs="B Yagut" w:hint="cs"/>
          <w:rtl/>
        </w:rPr>
        <w:t>لازم است به نكات زير بطور جدي پرداخته شود:</w:t>
      </w:r>
    </w:p>
    <w:p w:rsidR="00E77869" w:rsidRPr="00F44454" w:rsidRDefault="00E77869" w:rsidP="009A5B70">
      <w:pPr>
        <w:spacing w:after="0" w:line="480" w:lineRule="auto"/>
        <w:jc w:val="lowKashida"/>
        <w:rPr>
          <w:rFonts w:cs="B Yagut"/>
          <w:rtl/>
        </w:rPr>
      </w:pPr>
      <w:r w:rsidRPr="00F44454">
        <w:rPr>
          <w:rFonts w:cs="B Yagut" w:hint="cs"/>
          <w:rtl/>
        </w:rPr>
        <w:t xml:space="preserve">* در كشورهايي كه واكسن را تهيه و قصد اجراي برنامه واكسيناسيون را دارند بايد جمعيت هدف (گروه سني- منطقه جغرافيايي) </w:t>
      </w:r>
      <w:r w:rsidRPr="00F44454">
        <w:rPr>
          <w:rFonts w:cs="B Yagut" w:hint="cs"/>
          <w:rtl/>
        </w:rPr>
        <w:lastRenderedPageBreak/>
        <w:t>را تعيين كنند. تصميم بگيرند مي خواهند اين واكسن در برنامه ايمن سازي جاري قرار گرفته و يا در طي يك برنامه واكسيناسيون همگاني (</w:t>
      </w:r>
      <w:r w:rsidRPr="00F44454">
        <w:rPr>
          <w:rFonts w:cs="B Yagut"/>
        </w:rPr>
        <w:t>Catch-up Campaign</w:t>
      </w:r>
      <w:r w:rsidRPr="00F44454">
        <w:rPr>
          <w:rFonts w:cs="B Yagut" w:hint="cs"/>
          <w:rtl/>
        </w:rPr>
        <w:t>) آن را مورد استفاده قرار دهند و بالاخره بدانند كه مي خواهند به چه پوششي از اين واكسيناسيون برسند.</w:t>
      </w:r>
    </w:p>
    <w:p w:rsidR="00E77869" w:rsidRPr="00F44454" w:rsidRDefault="00E77869" w:rsidP="009A5B70">
      <w:pPr>
        <w:spacing w:after="0" w:line="480" w:lineRule="auto"/>
        <w:jc w:val="lowKashida"/>
        <w:rPr>
          <w:rFonts w:cs="B Yagut"/>
          <w:rtl/>
        </w:rPr>
      </w:pPr>
      <w:r w:rsidRPr="00F44454">
        <w:rPr>
          <w:rFonts w:cs="B Yagut" w:hint="cs"/>
          <w:rtl/>
        </w:rPr>
        <w:t>* در حال حاضر رويكردهاي براساس مدل سازي رياضي وجود دارد كه ميتوان با استفاده از آنها به كليه اطلاعات ياد شده در بالا و تصميم گيري در مورد واكسن دست يافت.</w:t>
      </w:r>
    </w:p>
    <w:p w:rsidR="00E77869" w:rsidRPr="00F44454" w:rsidRDefault="00E77869" w:rsidP="009A5B70">
      <w:pPr>
        <w:spacing w:after="0" w:line="480" w:lineRule="auto"/>
        <w:jc w:val="lowKashida"/>
        <w:rPr>
          <w:rFonts w:cs="B Yagut"/>
          <w:rtl/>
        </w:rPr>
      </w:pPr>
      <w:r w:rsidRPr="00F44454">
        <w:rPr>
          <w:rFonts w:cs="B Yagut" w:hint="cs"/>
          <w:rtl/>
        </w:rPr>
        <w:t>* در نهايت حصول اطمينان از ادغام برنامه واكسيناسيون در ساير برنامه هاي پيشگيري و كنترل بيماري دنگ اهميت فراوان دارد.</w:t>
      </w:r>
    </w:p>
    <w:p w:rsidR="00E77869" w:rsidRPr="00F44454" w:rsidRDefault="00E77869" w:rsidP="009A5B70">
      <w:pPr>
        <w:spacing w:after="0" w:line="480" w:lineRule="auto"/>
        <w:jc w:val="lowKashida"/>
        <w:rPr>
          <w:rFonts w:cs="B Yagut"/>
          <w:b/>
          <w:bCs/>
          <w:rtl/>
        </w:rPr>
      </w:pPr>
      <w:r w:rsidRPr="00F44454">
        <w:rPr>
          <w:rFonts w:cs="B Yagut" w:hint="cs"/>
          <w:b/>
          <w:bCs/>
          <w:u w:val="single"/>
          <w:rtl/>
        </w:rPr>
        <w:t>تحقيقات پايه، عملي و اجرايي</w:t>
      </w:r>
    </w:p>
    <w:p w:rsidR="00E77869" w:rsidRPr="00F44454" w:rsidRDefault="00E77869" w:rsidP="009A5B70">
      <w:pPr>
        <w:spacing w:after="0" w:line="480" w:lineRule="auto"/>
        <w:jc w:val="lowKashida"/>
        <w:rPr>
          <w:rFonts w:cs="B Yagut"/>
          <w:rtl/>
        </w:rPr>
      </w:pPr>
      <w:r w:rsidRPr="00F44454">
        <w:rPr>
          <w:rFonts w:cs="B Yagut" w:hint="cs"/>
          <w:rtl/>
        </w:rPr>
        <w:t>براي حمايت از كليه اهداف برنامه پيشگيري و كنترل بيماري دنگ لازم است تحقيقات پايه اي، عملي و اجرايي انجام شود. بعضي از حيطه هاي اصلي تحقيق عبارتند از:</w:t>
      </w:r>
    </w:p>
    <w:p w:rsidR="00E77869" w:rsidRPr="00F44454" w:rsidRDefault="00E77869" w:rsidP="009A5B70">
      <w:pPr>
        <w:spacing w:after="0" w:line="480" w:lineRule="auto"/>
        <w:jc w:val="lowKashida"/>
        <w:rPr>
          <w:rFonts w:cs="B Yagut"/>
          <w:rtl/>
        </w:rPr>
      </w:pPr>
      <w:r w:rsidRPr="00F44454">
        <w:rPr>
          <w:rFonts w:cs="B Yagut" w:hint="cs"/>
          <w:rtl/>
        </w:rPr>
        <w:t>1- ارتقاي تدابير باليني موارد شديد بيماري دنگ با تهيه برنامه آموزشي كه قابليت استفاده محلي داشته باشد. بعنوان مثال در مورد روش هاي جايگزين مايع درماني، برخورد با بيماران باردار، درمان بيماريهاي همراه و همچنين دستورالعمل هاي استفاده از محصولات</w:t>
      </w:r>
      <w:r w:rsidR="00D722B7" w:rsidRPr="00F44454">
        <w:rPr>
          <w:rFonts w:cs="B Yagut" w:hint="cs"/>
          <w:rtl/>
        </w:rPr>
        <w:t xml:space="preserve"> و فرآورده هاي</w:t>
      </w:r>
      <w:r w:rsidRPr="00F44454">
        <w:rPr>
          <w:rFonts w:cs="B Yagut" w:hint="cs"/>
          <w:rtl/>
        </w:rPr>
        <w:t xml:space="preserve"> خوني</w:t>
      </w:r>
      <w:r w:rsidR="00D722B7" w:rsidRPr="00F44454">
        <w:rPr>
          <w:rFonts w:cs="B Yagut" w:hint="cs"/>
          <w:rtl/>
        </w:rPr>
        <w:t xml:space="preserve">( آلبومين </w:t>
      </w:r>
      <w:r w:rsidR="00D722B7" w:rsidRPr="00F44454">
        <w:rPr>
          <w:rFonts w:hint="cs"/>
          <w:rtl/>
        </w:rPr>
        <w:t>–</w:t>
      </w:r>
      <w:r w:rsidR="00D722B7" w:rsidRPr="00F44454">
        <w:rPr>
          <w:rFonts w:cs="B Yagut" w:hint="cs"/>
          <w:rtl/>
        </w:rPr>
        <w:t xml:space="preserve"> پلاسما وئ گلبول فشرده)</w:t>
      </w:r>
    </w:p>
    <w:p w:rsidR="00E77869" w:rsidRPr="00F44454" w:rsidRDefault="00E77869" w:rsidP="009A5B70">
      <w:pPr>
        <w:spacing w:after="0" w:line="480" w:lineRule="auto"/>
        <w:jc w:val="lowKashida"/>
        <w:rPr>
          <w:rFonts w:cs="B Yagut"/>
          <w:rtl/>
        </w:rPr>
      </w:pPr>
      <w:r w:rsidRPr="00F44454">
        <w:rPr>
          <w:rFonts w:cs="B Yagut" w:hint="cs"/>
          <w:rtl/>
        </w:rPr>
        <w:t>2- پيدا كردن تست هاي اختصاصي و حساس كه بتواند در همان بدو مراجعه بيماران (سرپايي و بستري) بيماري را تا آنجا كه ممكن است هر چه سريع تر تشخيص دهد. ارتقاي كيفيت تستهاي تشخيص سريع فعلي و شناسايي بيوماركرهاي بيماري شديد.</w:t>
      </w:r>
    </w:p>
    <w:p w:rsidR="00E77869" w:rsidRPr="00F44454" w:rsidRDefault="00E77869" w:rsidP="009A5B70">
      <w:pPr>
        <w:spacing w:after="0" w:line="480" w:lineRule="auto"/>
        <w:jc w:val="lowKashida"/>
        <w:rPr>
          <w:rFonts w:cs="B Yagut"/>
          <w:rtl/>
        </w:rPr>
      </w:pPr>
      <w:r w:rsidRPr="00F44454">
        <w:rPr>
          <w:rFonts w:cs="B Yagut" w:hint="cs"/>
          <w:rtl/>
        </w:rPr>
        <w:t xml:space="preserve">3- بهبود روش هاي پاسخ به اپيدمي در همان ابتداي ‌آن كه بخشي از آن شامل آناليز اطلاعات مي شود. هماهنگي هر چه بيشتر برنامه هاي </w:t>
      </w:r>
      <w:r w:rsidRPr="00F44454">
        <w:rPr>
          <w:rFonts w:cs="B Yagut"/>
        </w:rPr>
        <w:t>Vector Control</w:t>
      </w:r>
      <w:r w:rsidRPr="00F44454">
        <w:rPr>
          <w:rFonts w:cs="B Yagut" w:hint="cs"/>
          <w:rtl/>
        </w:rPr>
        <w:t xml:space="preserve"> و اقدامات درماني در فاز آمادگي و پاسخ دهي</w:t>
      </w:r>
    </w:p>
    <w:p w:rsidR="00E77869" w:rsidRPr="00F44454" w:rsidRDefault="00E77869" w:rsidP="009A5B70">
      <w:pPr>
        <w:spacing w:after="0" w:line="480" w:lineRule="auto"/>
        <w:jc w:val="lowKashida"/>
        <w:rPr>
          <w:rFonts w:cs="B Yagut"/>
          <w:rtl/>
        </w:rPr>
      </w:pPr>
      <w:r w:rsidRPr="00F44454">
        <w:rPr>
          <w:rFonts w:cs="B Yagut" w:hint="cs"/>
          <w:rtl/>
        </w:rPr>
        <w:t xml:space="preserve">4- تعيين شاخص هاي حساسي براي تشخيص افزايش خطر طغيان هاي بيماري بعنوان </w:t>
      </w:r>
      <w:r w:rsidRPr="00F44454">
        <w:rPr>
          <w:rFonts w:cs="B Yagut"/>
        </w:rPr>
        <w:t>signal</w:t>
      </w:r>
      <w:r w:rsidRPr="00F44454">
        <w:rPr>
          <w:rFonts w:cs="B Yagut" w:hint="cs"/>
          <w:rtl/>
        </w:rPr>
        <w:t xml:space="preserve"> هشدار سريع. شناسايي ريسك فاكتورهاي ابتلاي انسان، شخصي نمودن نقش افراد مبتلا به بيماري بدون علامت در انتقال بيماري، مجاورت محل هاي زايش و </w:t>
      </w:r>
      <w:r w:rsidRPr="00F44454">
        <w:rPr>
          <w:rFonts w:cs="B Yagut" w:hint="cs"/>
          <w:rtl/>
        </w:rPr>
        <w:lastRenderedPageBreak/>
        <w:t xml:space="preserve">تكثير پشه با محل زندگي انسان. تعيين ارتباط بين پارامترهاي پشه و خطر انتقال و همچنين ارتباط اقدامات </w:t>
      </w:r>
      <w:r w:rsidRPr="00F44454">
        <w:rPr>
          <w:rFonts w:cs="B Yagut"/>
        </w:rPr>
        <w:t>Vector Control</w:t>
      </w:r>
      <w:r w:rsidRPr="00F44454">
        <w:rPr>
          <w:rFonts w:cs="B Yagut" w:hint="cs"/>
          <w:rtl/>
        </w:rPr>
        <w:t xml:space="preserve"> با اپيدميولوژي بيماري. تعيين آستانه هاي شروع عمليات با ملاحظه وضعيت اپيدميولوژيك و پيدا كردن ابزارهايي براي مديريت برنامه آمادگي و پاسخ دهي به طغيان </w:t>
      </w:r>
    </w:p>
    <w:p w:rsidR="00E77869" w:rsidRPr="00F44454" w:rsidRDefault="00E77869" w:rsidP="009A5B70">
      <w:pPr>
        <w:spacing w:after="0" w:line="480" w:lineRule="auto"/>
        <w:jc w:val="lowKashida"/>
        <w:rPr>
          <w:rFonts w:cs="B Yagut"/>
          <w:rtl/>
        </w:rPr>
      </w:pPr>
      <w:r w:rsidRPr="00F44454">
        <w:rPr>
          <w:rFonts w:cs="B Yagut" w:hint="cs"/>
          <w:rtl/>
        </w:rPr>
        <w:t xml:space="preserve">5- تحقيق در مورد ديناميك هاي انتقال شامل ارزشيابي تاثير ساختارهاي جمعيتي ويروس، افزايش شهرنشيني و تغييراتي كه در استفاده از سرزمين صورت مي گيرد، نقش رفتارهاي انساني و تغييرات آب و هوايي بر روي اپيدميولوژي بيماري دنگ. پيدا كردن مدل هايي براي محاسبه تركيب رويكردهاي استفاده از واكسن و </w:t>
      </w:r>
      <w:r w:rsidRPr="00F44454">
        <w:rPr>
          <w:rFonts w:cs="B Yagut"/>
        </w:rPr>
        <w:t>Vector Control</w:t>
      </w:r>
      <w:r w:rsidRPr="00F44454">
        <w:rPr>
          <w:rFonts w:cs="B Yagut" w:hint="cs"/>
          <w:rtl/>
        </w:rPr>
        <w:t xml:space="preserve"> بر روي انتقال.</w:t>
      </w:r>
    </w:p>
    <w:p w:rsidR="002E2C79" w:rsidRPr="00F44454" w:rsidRDefault="00E77869" w:rsidP="009A5B70">
      <w:pPr>
        <w:spacing w:after="0" w:line="480" w:lineRule="auto"/>
        <w:jc w:val="lowKashida"/>
        <w:rPr>
          <w:rFonts w:cs="B Yagut"/>
        </w:rPr>
      </w:pPr>
      <w:r w:rsidRPr="00F44454">
        <w:rPr>
          <w:rFonts w:cs="B Yagut" w:hint="cs"/>
          <w:rtl/>
        </w:rPr>
        <w:t>6- تحقيقات عملي شامل استراتژي هاي اجرايي مقرون به صرفه، حمايت از اقدامات موفق محلي، ارزشيابي پروتوكل هايي كه براي اثربخشي نظام مراقبت حشره شناسي انتخاب شده اند، بهبود كيفيت نگهداري آب هاي مورد استفاده در منازل، شرايطي كه تغييرات رفتاري در انسان را تشويق مي كنند، مدلهاي شناسايي گروهها و مكان هاي جغرافيايي كه آسيب پذيري بيشتري دارند و بررسي وضعيت هاي خاصي مثل مدارس، محل هاي كار و محل هاي گردهم آيي هاي مذهبي.</w:t>
      </w:r>
    </w:p>
    <w:p w:rsidR="002E2C79" w:rsidRPr="00F44454" w:rsidRDefault="002E2C79" w:rsidP="009A5B70">
      <w:pPr>
        <w:spacing w:after="0" w:line="480" w:lineRule="auto"/>
        <w:jc w:val="lowKashida"/>
        <w:rPr>
          <w:rFonts w:cs="B Yagut"/>
          <w:rtl/>
        </w:rPr>
      </w:pPr>
      <w:r w:rsidRPr="00F44454">
        <w:rPr>
          <w:rFonts w:cs="B Yagut" w:hint="cs"/>
          <w:rtl/>
        </w:rPr>
        <w:t>7- ايجاد يك مديريت علمي و حساب شده براي بررسي مقاومت نسبت به حشره كش ها در ناقلين دنگ و ملاحظه در مورد رويكردهاي ديگر غير از استفاده از حشره كش، استفاده چرخشي از حشره كش ها، استاندارد كردن روش هاي كشف و مديريت مقاومت، ارزيابي تأثير بروز مقاومت در برنامه هاي پيشگيري، پايش نقش استفاده بي قاعده و گسترده از انواع مختلف حشره كش ها (حشره كش هاي مورد استفاده در بخش كشاورزي- استفاده از مگس كش ها و محصولات خانگي) و نقش آنها در بروز مقاومت.</w:t>
      </w:r>
    </w:p>
    <w:p w:rsidR="002E2C79" w:rsidRPr="00F44454" w:rsidRDefault="002E2C79" w:rsidP="00EF6C96">
      <w:pPr>
        <w:spacing w:after="0" w:line="480" w:lineRule="auto"/>
        <w:jc w:val="lowKashida"/>
        <w:rPr>
          <w:rFonts w:cs="B Yagut"/>
          <w:rtl/>
        </w:rPr>
      </w:pPr>
      <w:r w:rsidRPr="00F44454">
        <w:rPr>
          <w:rFonts w:cs="B Yagut" w:hint="cs"/>
          <w:rtl/>
        </w:rPr>
        <w:t>8- پيدا كردن روش هاي موثرتري براي پيشگيري و كنترل طغيان هاي دنگ با استفاده از روش هاي ديگري غير از استفاده از حشره‌كش  متوقف كردن رشد و تكثير پشه ها و امكان حذف آنها با استفاده از تله هاي جاذب، استفاده از دوركننده هاي حشرات (</w:t>
      </w:r>
      <w:r w:rsidRPr="00F44454">
        <w:rPr>
          <w:rFonts w:cs="B Yagut"/>
        </w:rPr>
        <w:t>Repellent</w:t>
      </w:r>
      <w:r w:rsidRPr="00F44454">
        <w:rPr>
          <w:rFonts w:cs="B Yagut" w:hint="cs"/>
          <w:rtl/>
        </w:rPr>
        <w:t xml:space="preserve"> ها) پشه هاي دستكاري شده ژنتيكي، رويكردهاي </w:t>
      </w:r>
      <w:r w:rsidRPr="00F44454">
        <w:rPr>
          <w:rFonts w:cs="B Yagut"/>
        </w:rPr>
        <w:t>Wolbachia-based</w:t>
      </w:r>
      <w:r w:rsidRPr="00F44454">
        <w:rPr>
          <w:rFonts w:cs="B Yagut" w:hint="cs"/>
          <w:rtl/>
        </w:rPr>
        <w:t xml:space="preserve"> ، مواد آغشته با حشره كش، استفاده از حشره كش در داخل منازل در جايي كه اين پشه ها به استراحت مي پردازند و پنهان مي شوند.</w:t>
      </w:r>
    </w:p>
    <w:p w:rsidR="002E2C79" w:rsidRPr="00F44454" w:rsidRDefault="002E2C79" w:rsidP="009A5B70">
      <w:pPr>
        <w:spacing w:after="0" w:line="480" w:lineRule="auto"/>
        <w:jc w:val="lowKashida"/>
        <w:rPr>
          <w:rFonts w:cs="B Yagut"/>
          <w:b/>
          <w:bCs/>
          <w:rtl/>
        </w:rPr>
      </w:pPr>
      <w:r w:rsidRPr="00F44454">
        <w:rPr>
          <w:rFonts w:cs="B Yagut" w:hint="cs"/>
          <w:rtl/>
        </w:rPr>
        <w:lastRenderedPageBreak/>
        <w:t>9- توليد و ارزشيابي واكسن هاي دنگ و ادغام آنها در مداخلات موجود، پاسخ به كمبود دانش فعلي در رابطه با اثربخشي بي خطر بودن واكسن در درازمدت و تاثير آن، لازمه هاي ايمني تاثير محافظت كننده واكسن، امكان نياز به دوزهاي تشديدكننده اثر واكسن (</w:t>
      </w:r>
      <w:r w:rsidRPr="00F44454">
        <w:rPr>
          <w:rFonts w:cs="B Yagut"/>
        </w:rPr>
        <w:t>booster dose</w:t>
      </w:r>
      <w:r w:rsidRPr="00F44454">
        <w:rPr>
          <w:rFonts w:cs="B Yagut" w:hint="cs"/>
          <w:rtl/>
        </w:rPr>
        <w:t xml:space="preserve">)، </w:t>
      </w:r>
      <w:r w:rsidRPr="00F44454">
        <w:rPr>
          <w:rFonts w:cs="B Yagut"/>
        </w:rPr>
        <w:t>herd Immunity</w:t>
      </w:r>
      <w:r w:rsidRPr="00F44454">
        <w:rPr>
          <w:rFonts w:cs="B Yagut" w:hint="cs"/>
          <w:rtl/>
        </w:rPr>
        <w:t xml:space="preserve"> و تجويز همزمان با واكسن هاي ديگر، يافتن استراتژي هاي مطلوب ايمن سازي (شامل گروههاي هدف- روش استفاده- جدول واكسيناسيون، پوشش ايمن سازي)، ادغام واكسيناسيون دنگ در ساير برنامه هاي پيشگيري و كنترل.</w:t>
      </w:r>
    </w:p>
    <w:p w:rsidR="00E77869" w:rsidRPr="00F44454" w:rsidRDefault="00E77869" w:rsidP="009A5B70">
      <w:pPr>
        <w:spacing w:after="0" w:line="480" w:lineRule="auto"/>
        <w:jc w:val="lowKashida"/>
        <w:rPr>
          <w:rFonts w:cs="B Yagut"/>
          <w:b/>
          <w:bCs/>
          <w:rtl/>
        </w:rPr>
      </w:pPr>
    </w:p>
    <w:p w:rsidR="00E77869" w:rsidRPr="00F44454" w:rsidRDefault="00E77869" w:rsidP="009A5B70">
      <w:pPr>
        <w:spacing w:after="0" w:line="480" w:lineRule="auto"/>
        <w:jc w:val="lowKashida"/>
        <w:rPr>
          <w:rFonts w:cs="B Yagut"/>
          <w:b/>
          <w:bCs/>
          <w:rtl/>
        </w:rPr>
      </w:pPr>
      <w:r w:rsidRPr="00F44454">
        <w:rPr>
          <w:rFonts w:cs="B Yagut" w:hint="cs"/>
          <w:b/>
          <w:bCs/>
          <w:rtl/>
        </w:rPr>
        <w:t>عواملي كه در اجراي استراتژي جهاني تأثير دارند:</w:t>
      </w:r>
    </w:p>
    <w:p w:rsidR="00E77869" w:rsidRPr="00F44454" w:rsidRDefault="00E77869" w:rsidP="009A5B70">
      <w:pPr>
        <w:spacing w:after="0" w:line="480" w:lineRule="auto"/>
        <w:jc w:val="lowKashida"/>
        <w:rPr>
          <w:rFonts w:cs="B Yagut"/>
          <w:rtl/>
        </w:rPr>
      </w:pPr>
      <w:r w:rsidRPr="00F44454">
        <w:rPr>
          <w:rFonts w:cs="B Yagut" w:hint="cs"/>
          <w:rtl/>
        </w:rPr>
        <w:t>اجراي موفق استراتژي جهاني به 5 عامل نياز دارد تا عملي شود:</w:t>
      </w:r>
    </w:p>
    <w:p w:rsidR="00E77869" w:rsidRPr="00F44454" w:rsidRDefault="00E77869" w:rsidP="009A5B70">
      <w:pPr>
        <w:spacing w:after="0" w:line="480" w:lineRule="auto"/>
        <w:jc w:val="lowKashida"/>
        <w:rPr>
          <w:rFonts w:cs="B Yagut"/>
          <w:rtl/>
        </w:rPr>
      </w:pPr>
      <w:r w:rsidRPr="00F44454">
        <w:rPr>
          <w:rFonts w:cs="B Yagut" w:hint="cs"/>
          <w:rtl/>
        </w:rPr>
        <w:t>1- جلب حمايت و بسيج منابع</w:t>
      </w:r>
    </w:p>
    <w:p w:rsidR="00E77869" w:rsidRPr="00F44454" w:rsidRDefault="00E77869" w:rsidP="009A5B70">
      <w:pPr>
        <w:spacing w:after="0" w:line="480" w:lineRule="auto"/>
        <w:jc w:val="lowKashida"/>
        <w:rPr>
          <w:rFonts w:cs="B Yagut"/>
          <w:rtl/>
        </w:rPr>
      </w:pPr>
      <w:r w:rsidRPr="00F44454">
        <w:rPr>
          <w:rFonts w:cs="B Yagut" w:hint="cs"/>
          <w:rtl/>
        </w:rPr>
        <w:t>2- مشاركت، هماهنگي و همكاري مشترك</w:t>
      </w:r>
    </w:p>
    <w:p w:rsidR="00E77869" w:rsidRPr="00F44454" w:rsidRDefault="00E77869" w:rsidP="009A5B70">
      <w:pPr>
        <w:spacing w:after="0" w:line="480" w:lineRule="auto"/>
        <w:jc w:val="lowKashida"/>
        <w:rPr>
          <w:rFonts w:cs="B Yagut"/>
          <w:rtl/>
        </w:rPr>
      </w:pPr>
      <w:r w:rsidRPr="00F44454">
        <w:rPr>
          <w:rFonts w:cs="B Yagut" w:hint="cs"/>
          <w:rtl/>
        </w:rPr>
        <w:t>3- ايجاد برنامه هاي ارتباطي مناسب با مردم جهت تغيير رفتار</w:t>
      </w:r>
    </w:p>
    <w:p w:rsidR="00E77869" w:rsidRPr="00F44454" w:rsidRDefault="00E77869" w:rsidP="009A5B70">
      <w:pPr>
        <w:spacing w:after="0" w:line="480" w:lineRule="auto"/>
        <w:jc w:val="lowKashida"/>
        <w:rPr>
          <w:rFonts w:cs="B Yagut"/>
          <w:rtl/>
        </w:rPr>
      </w:pPr>
      <w:r w:rsidRPr="00F44454">
        <w:rPr>
          <w:rFonts w:cs="B Yagut" w:hint="cs"/>
          <w:rtl/>
        </w:rPr>
        <w:t>4- ظرفيت سازي</w:t>
      </w:r>
    </w:p>
    <w:p w:rsidR="00E77869" w:rsidRPr="00F44454" w:rsidRDefault="00E77869" w:rsidP="009A5B70">
      <w:pPr>
        <w:spacing w:after="0" w:line="480" w:lineRule="auto"/>
        <w:jc w:val="lowKashida"/>
        <w:rPr>
          <w:rFonts w:cs="B Yagut"/>
          <w:rtl/>
        </w:rPr>
      </w:pPr>
      <w:r w:rsidRPr="00F44454">
        <w:rPr>
          <w:rFonts w:cs="B Yagut" w:hint="cs"/>
          <w:rtl/>
        </w:rPr>
        <w:t>5- پايش و ارزشيابي</w:t>
      </w:r>
    </w:p>
    <w:p w:rsidR="00E77869" w:rsidRPr="00F44454" w:rsidRDefault="00E77869" w:rsidP="009A5B70">
      <w:pPr>
        <w:spacing w:after="0" w:line="480" w:lineRule="auto"/>
        <w:jc w:val="lowKashida"/>
        <w:rPr>
          <w:rFonts w:cs="B Yagut"/>
          <w:rtl/>
        </w:rPr>
      </w:pPr>
      <w:r w:rsidRPr="00F44454">
        <w:rPr>
          <w:rFonts w:cs="B Yagut" w:hint="cs"/>
          <w:rtl/>
        </w:rPr>
        <w:t>اين عوامل نه تنها در توفيق استراتژي هاي جهاني بلكه در استراتژيهاي منطقه اي و كشوري هم نقش آفرين هستند.</w:t>
      </w:r>
    </w:p>
    <w:p w:rsidR="00E77869" w:rsidRPr="00F44454" w:rsidRDefault="00E77869" w:rsidP="009A5B70">
      <w:pPr>
        <w:spacing w:after="0" w:line="480" w:lineRule="auto"/>
        <w:jc w:val="lowKashida"/>
        <w:rPr>
          <w:rFonts w:cs="B Yagut"/>
          <w:b/>
          <w:bCs/>
          <w:u w:val="single"/>
          <w:rtl/>
        </w:rPr>
      </w:pPr>
      <w:r w:rsidRPr="00F44454">
        <w:rPr>
          <w:rFonts w:cs="B Yagut" w:hint="cs"/>
          <w:b/>
          <w:bCs/>
          <w:u w:val="single"/>
          <w:rtl/>
        </w:rPr>
        <w:t>1- جلب حمايت و بسيج منابع</w:t>
      </w:r>
    </w:p>
    <w:p w:rsidR="00E77869" w:rsidRPr="00F44454" w:rsidRDefault="00E77869" w:rsidP="009A5B70">
      <w:pPr>
        <w:spacing w:after="0" w:line="480" w:lineRule="auto"/>
        <w:jc w:val="lowKashida"/>
        <w:rPr>
          <w:rFonts w:cs="B Yagut"/>
          <w:rtl/>
        </w:rPr>
      </w:pPr>
      <w:r w:rsidRPr="00F44454">
        <w:rPr>
          <w:rFonts w:cs="B Yagut" w:hint="cs"/>
          <w:rtl/>
        </w:rPr>
        <w:t xml:space="preserve">پيشگيري و كنترل بيماري دنگ در سطح كشوري نياز به جلب حمايت مسئولين كشوري دارد. بدون تامين بودجه كافي با ملاحظه همه جانبه ابعاد پيشگيري و كنترلي نميتوان انتظار داشت اقدامات بتواند موثر واقع شود. در حال حاضر كمبود بودجه هم در سطح كشوري بخصوص كشورهايي كه بيماري بومي شده است امر مبارزه با بيماري را بسيار دشتوار كرده است اين كمبودها در سطح بين‌المللي هم مشاهده مي شود. نقش </w:t>
      </w:r>
      <w:r w:rsidRPr="00F44454">
        <w:rPr>
          <w:rFonts w:cs="B Yagut"/>
        </w:rPr>
        <w:t>WHO</w:t>
      </w:r>
      <w:r w:rsidRPr="00F44454">
        <w:rPr>
          <w:rFonts w:cs="B Yagut" w:hint="cs"/>
          <w:rtl/>
        </w:rPr>
        <w:t xml:space="preserve"> در جلب حمايت هاي بين المللي و تقويت نظام مراقبت از بيماري اهميت </w:t>
      </w:r>
      <w:r w:rsidRPr="00F44454">
        <w:rPr>
          <w:rFonts w:cs="B Yagut" w:hint="cs"/>
          <w:rtl/>
        </w:rPr>
        <w:lastRenderedPageBreak/>
        <w:t>زيادي دارد. نظام مراقبت ايده آل براي بيماري دنگ نظام مراقبت سندرميك است كه هم براي مهار و هم براي تخفيف (</w:t>
      </w:r>
      <w:r w:rsidRPr="00F44454">
        <w:rPr>
          <w:rFonts w:cs="B Yagut"/>
        </w:rPr>
        <w:t>mitigation</w:t>
      </w:r>
      <w:r w:rsidRPr="00F44454">
        <w:rPr>
          <w:rFonts w:cs="B Yagut" w:hint="cs"/>
          <w:rtl/>
        </w:rPr>
        <w:t>) همه‌گيري هاي اين بيماري اين رويكرد ميتواند كارايي داشته باشد و بديهي است نظام مراقبت سندرميك پرهزينه تر از نظام مراقبت جاري خواهد بود. جلب حمايت بخش خصوصي در اصلاح منابع آب آشاميدني منازل و ساير موضوعات بهداشت فردي و بهبود زيرساخت هاي بهداشت محيط بسيار تأثيرگذار بوده و در غير اين صورت بخش دولتي قادر به پاسخگويي نخواهد بود.</w:t>
      </w:r>
    </w:p>
    <w:p w:rsidR="00E77869" w:rsidRPr="00F44454" w:rsidRDefault="00E77869" w:rsidP="009A5B70">
      <w:pPr>
        <w:spacing w:after="0" w:line="480" w:lineRule="auto"/>
        <w:jc w:val="lowKashida"/>
        <w:rPr>
          <w:rFonts w:cs="B Yagut"/>
          <w:b/>
          <w:bCs/>
          <w:rtl/>
        </w:rPr>
      </w:pPr>
      <w:r w:rsidRPr="00F44454">
        <w:rPr>
          <w:rFonts w:cs="B Yagut" w:hint="cs"/>
          <w:b/>
          <w:bCs/>
          <w:u w:val="single"/>
          <w:rtl/>
        </w:rPr>
        <w:t>2- مشاركت، هماهنگي و همكاري هاي مشترك</w:t>
      </w:r>
    </w:p>
    <w:p w:rsidR="00E77869" w:rsidRPr="00F44454" w:rsidRDefault="00E77869" w:rsidP="009A5B70">
      <w:pPr>
        <w:spacing w:after="0" w:line="480" w:lineRule="auto"/>
        <w:jc w:val="lowKashida"/>
        <w:rPr>
          <w:rFonts w:cs="B Yagut"/>
          <w:rtl/>
        </w:rPr>
      </w:pPr>
      <w:r w:rsidRPr="00F44454">
        <w:rPr>
          <w:rFonts w:cs="B Yagut" w:hint="cs"/>
          <w:rtl/>
        </w:rPr>
        <w:t>يك برنامه كنترلي موفق بايد بصورت چند بخشي و مشترك توسط سازمان هاي مختلف تهيه شود اما متاسفانه در اغلب اوقات و در اكثر كشورها چنين چيزي مشاهده نمي شود. اين رويكرد بايد ارتقاء يافته و تقويت شود. يك نكته غيرقابل اغماض است و آن اينكه در كليه كشورها سازمان رهبري كننده پيشگيري و كنترل اين بيماري بايد وزارت بهداشت آن كشور باشد. و ساير وزارت خانه ها و سازمانها، سازمانهاي غيردولتي و بخش خصوصي بايد به كمك وزارت بهداشت بشتابند. در شرايط اضطراري بايد توزيع منابع به سرعت و به شكلي كاملاً حساب شده در اختيار سازمانهاي مختلف صورت گيرد و در صورتيكه كمبودي وجود دارد سازمانهاي مختلف يكديگر را پوشش دهند تا همه گيري تخفيف پيدا كند.</w:t>
      </w:r>
    </w:p>
    <w:p w:rsidR="00E77869" w:rsidRPr="00F44454" w:rsidRDefault="00E77869" w:rsidP="009A5B70">
      <w:pPr>
        <w:spacing w:after="0" w:line="480" w:lineRule="auto"/>
        <w:jc w:val="lowKashida"/>
        <w:rPr>
          <w:rFonts w:cs="B Yagut"/>
          <w:rtl/>
        </w:rPr>
      </w:pPr>
      <w:r w:rsidRPr="00F44454">
        <w:rPr>
          <w:rFonts w:cs="B Yagut" w:hint="cs"/>
          <w:rtl/>
        </w:rPr>
        <w:t>هماهنگي شهرداري ها با مسئولين منابع آب شهري براي اقدامات پيشگيري بخصوص اهميت بسيار زيادي دارد. حمايت از راه‌اندازي آب لوله كشي و حتي الامكان جمع آوري منابع آب داخل منازل فوق العاده ضروري است و بايد همه سازمانهاي درگير به آن بصورت جدي توجه كنند.</w:t>
      </w:r>
    </w:p>
    <w:p w:rsidR="00E77869" w:rsidRPr="00F44454" w:rsidRDefault="00E77869" w:rsidP="009A5B70">
      <w:pPr>
        <w:spacing w:after="0" w:line="480" w:lineRule="auto"/>
        <w:jc w:val="lowKashida"/>
        <w:rPr>
          <w:rFonts w:cs="B Yagut"/>
          <w:rtl/>
        </w:rPr>
      </w:pPr>
      <w:r w:rsidRPr="00F44454">
        <w:rPr>
          <w:rFonts w:cs="B Yagut" w:hint="cs"/>
          <w:rtl/>
        </w:rPr>
        <w:t>نظام مراقبت بياري دنگ تنها به وزارت بهداشت و زير مجموعه آن به تنهايي محدود نمي شود بايد از هرگونه امكاني استفاده شود و شبكه اي متشكل از بخش هاي مختلف فني با رويكرد مراقبت سندرميك تشكيل و نظام هاي موجود تقويت شود تا بتواند داده هاي بيشتر و مناسب تري جمع آوري نمايد. در بسياري از كشورهايي كه اين بيماري بصورت بومي درآمده متاسفانه نظام مراقبت با چالش هاي جدي روبرو است.</w:t>
      </w:r>
    </w:p>
    <w:p w:rsidR="00E77869" w:rsidRPr="00F44454" w:rsidRDefault="00E77869" w:rsidP="009A5B70">
      <w:pPr>
        <w:spacing w:after="0" w:line="480" w:lineRule="auto"/>
        <w:jc w:val="lowKashida"/>
        <w:rPr>
          <w:rFonts w:cs="B Yagut"/>
          <w:rtl/>
        </w:rPr>
      </w:pPr>
      <w:r w:rsidRPr="00F44454">
        <w:rPr>
          <w:rFonts w:cs="B Yagut" w:hint="cs"/>
          <w:rtl/>
        </w:rPr>
        <w:lastRenderedPageBreak/>
        <w:t>در بسياري از كشورهاي درگير بيماري يك كار گروه ويژه و يا يك كميته صاحبنظران پيش كسوت كشوري براي اين منظور وجود دارد ولي اغلب اوقات فقط وقتي همه گيري اوج مي گيرد اين كميته ها تشكيل مي شود. در كشورهاي موفق در مبارزه با بيماري نقش اين كميته ها خيلي برجسته بوده و از تجارب فني اعضاي آنها استفاده هاي زيادي مي شود و تصميم گيري ها عمدتاً براساس نظارت كارشناسي اين اعضا انجام مي شود. اين كميته ها با فواصل منظم تشكيل مي شود و كليه فعاليت هاي پيشگيري و كنترلي را پايش و ارزشيابي مي كند و در حقيقت نظارتي از بالا و كلان به برنامه دارد. سطح بالاتري هم در همكاري هاي اعضاي اين كميته وجود دارد و آن تيم سازي براي فعاليت هاي مختلف، تقويت مهارت هاي ارتباطي در سطوح مختلف و تسهيل مشاركت بخش صنعت و ساير بخش هاي مرتبط (آب و فاضلاب شهرداري ها، بهداشت محيط و بخش هاي مرتبط با توسعه زيرساخت ها) بخصوص براي كاهش تكثير ناقلين در كلان و تبادل بهترين تجربيات با يكديگر است. تبادل تجربيات با كشورهاي همسايه هم بخش ديگري از فعاليتهاي اين كميته محسوب مي شود.</w:t>
      </w:r>
    </w:p>
    <w:p w:rsidR="00E77869" w:rsidRPr="00F44454" w:rsidRDefault="00E77869" w:rsidP="009A5B70">
      <w:pPr>
        <w:spacing w:after="0" w:line="480" w:lineRule="auto"/>
        <w:jc w:val="lowKashida"/>
        <w:rPr>
          <w:rFonts w:cs="B Yagut"/>
          <w:b/>
          <w:bCs/>
          <w:rtl/>
        </w:rPr>
      </w:pPr>
      <w:r w:rsidRPr="00F44454">
        <w:rPr>
          <w:rFonts w:cs="B Yagut" w:hint="cs"/>
          <w:b/>
          <w:bCs/>
          <w:u w:val="single"/>
          <w:rtl/>
        </w:rPr>
        <w:t>3- ايجاد برنامه هاي ارتباط با مردم جهت تغيير رفتار</w:t>
      </w:r>
    </w:p>
    <w:p w:rsidR="00E77869" w:rsidRPr="00F44454" w:rsidRDefault="00E77869" w:rsidP="009A5B70">
      <w:pPr>
        <w:spacing w:after="0" w:line="480" w:lineRule="auto"/>
        <w:jc w:val="lowKashida"/>
        <w:rPr>
          <w:rFonts w:cs="B Yagut"/>
          <w:rtl/>
        </w:rPr>
      </w:pPr>
      <w:r w:rsidRPr="00F44454">
        <w:rPr>
          <w:rFonts w:cs="B Yagut" w:hint="cs"/>
          <w:rtl/>
        </w:rPr>
        <w:t xml:space="preserve">در كليه برنامه هاي پيشگيري و كنترل بيماري دنگ برنامه هاي ارتباطي با مردم يكي از مهم ترين اجزاي آن براي اجراي هر چه بهتر امور فني محسوب مي شود. بايد اعتقاد داشت كه اين تغيير رفتار است كه باعث كاهش ابتلاي به بيماري، انواع شديد آن و مرگ مي شود. در برنامه پيشگيري و كنترل بايد جزء كاهش خطر </w:t>
      </w:r>
      <w:r w:rsidRPr="00F44454">
        <w:rPr>
          <w:rFonts w:cs="B Yagut"/>
        </w:rPr>
        <w:t>Risk Reduction</w:t>
      </w:r>
      <w:r w:rsidRPr="00F44454">
        <w:rPr>
          <w:rFonts w:cs="B Yagut" w:hint="cs"/>
          <w:rtl/>
        </w:rPr>
        <w:t xml:space="preserve"> و ارتقاي رفتارهايي كه منجر به محافظت در برابر بيماري در جمعيت هاي در معرض خطر مي شود بطور جدي مورد ملاحظه قرار گيرد.</w:t>
      </w:r>
    </w:p>
    <w:p w:rsidR="00E77869" w:rsidRPr="00F44454" w:rsidRDefault="00E77869" w:rsidP="009A5B70">
      <w:pPr>
        <w:spacing w:after="0" w:line="480" w:lineRule="auto"/>
        <w:jc w:val="lowKashida"/>
        <w:rPr>
          <w:rFonts w:cs="B Yagut"/>
          <w:rtl/>
        </w:rPr>
      </w:pPr>
      <w:r w:rsidRPr="00F44454">
        <w:rPr>
          <w:rFonts w:cs="B Yagut" w:hint="cs"/>
          <w:rtl/>
        </w:rPr>
        <w:t xml:space="preserve">متدولوژي </w:t>
      </w:r>
      <w:r w:rsidRPr="00F44454">
        <w:rPr>
          <w:rFonts w:cs="B Yagut"/>
        </w:rPr>
        <w:t>(Communication for Behavioral impact) COMBI</w:t>
      </w:r>
      <w:r w:rsidRPr="00F44454">
        <w:rPr>
          <w:rFonts w:cs="B Yagut" w:hint="cs"/>
          <w:rtl/>
        </w:rPr>
        <w:t xml:space="preserve"> كه روشي مبتني بر يك برنامه ريزي ارتباط سيستماتيك است و توسط سازمان جهاني بهداشت تهيه شده در اين رابطه ميتواند بسيار راهگشا باشد. نمونه هاي زيادي وجود دارد كه نشان مي دهد اتخاذ چنين راهبردي باعث بسيج جامعه و كاستن منابع بالقوه انتقال بيماري، استفاده مناسب از حشره كش ها در داخل منازل و استفا</w:t>
      </w:r>
      <w:r w:rsidR="00D722B7" w:rsidRPr="00F44454">
        <w:rPr>
          <w:rFonts w:cs="B Yagut" w:hint="cs"/>
          <w:rtl/>
        </w:rPr>
        <w:t>ده به موقع از خدمات بهداشتي، تشخ</w:t>
      </w:r>
      <w:r w:rsidRPr="00F44454">
        <w:rPr>
          <w:rFonts w:cs="B Yagut" w:hint="cs"/>
          <w:rtl/>
        </w:rPr>
        <w:t>يص و درمان و گزارش دهي بيماري شده است و قطعاً در آينده در پذيرش برنامه هاي واكسيناسيون نقش خواهد داشت.</w:t>
      </w:r>
    </w:p>
    <w:p w:rsidR="00E77869" w:rsidRPr="00F44454" w:rsidRDefault="00E77869" w:rsidP="009A5B70">
      <w:pPr>
        <w:spacing w:after="0" w:line="480" w:lineRule="auto"/>
        <w:jc w:val="lowKashida"/>
        <w:rPr>
          <w:rFonts w:cs="B Yagut"/>
          <w:rtl/>
        </w:rPr>
      </w:pPr>
      <w:r w:rsidRPr="00F44454">
        <w:rPr>
          <w:rFonts w:cs="B Yagut" w:hint="cs"/>
          <w:rtl/>
        </w:rPr>
        <w:lastRenderedPageBreak/>
        <w:t>افزايش آگاهي ها و ظرفيت ها بايد در تمام سطوح برنامه مورد توجه قرار گيرد.</w:t>
      </w:r>
    </w:p>
    <w:p w:rsidR="00B30C66" w:rsidRPr="00F44454" w:rsidRDefault="00B30C66" w:rsidP="009A5B70">
      <w:pPr>
        <w:spacing w:after="0" w:line="480" w:lineRule="auto"/>
        <w:jc w:val="lowKashida"/>
        <w:rPr>
          <w:rFonts w:cs="B Yagut"/>
          <w:b/>
          <w:bCs/>
          <w:u w:val="single"/>
          <w:rtl/>
        </w:rPr>
      </w:pPr>
    </w:p>
    <w:p w:rsidR="00B30C66" w:rsidRPr="00F44454" w:rsidRDefault="00B30C66" w:rsidP="009A5B70">
      <w:pPr>
        <w:spacing w:after="0" w:line="480" w:lineRule="auto"/>
        <w:jc w:val="lowKashida"/>
        <w:rPr>
          <w:rFonts w:cs="B Yagut"/>
          <w:b/>
          <w:bCs/>
          <w:rtl/>
        </w:rPr>
      </w:pPr>
      <w:r w:rsidRPr="00F44454">
        <w:rPr>
          <w:rFonts w:cs="B Yagut" w:hint="cs"/>
          <w:b/>
          <w:bCs/>
          <w:u w:val="single"/>
          <w:rtl/>
        </w:rPr>
        <w:t>4- ظرفيت سازي</w:t>
      </w:r>
    </w:p>
    <w:p w:rsidR="00B30C66" w:rsidRPr="00F44454" w:rsidRDefault="00B30C66" w:rsidP="009A5B70">
      <w:pPr>
        <w:spacing w:after="0" w:line="480" w:lineRule="auto"/>
        <w:jc w:val="lowKashida"/>
        <w:rPr>
          <w:rFonts w:cs="B Yagut"/>
          <w:rtl/>
        </w:rPr>
      </w:pPr>
      <w:r w:rsidRPr="00F44454">
        <w:rPr>
          <w:rFonts w:cs="B Yagut" w:hint="cs"/>
          <w:rtl/>
        </w:rPr>
        <w:t xml:space="preserve">ظرفيت سازي در تمام سطوح پيشگيري و كنترل بيماري دنگ بايد مورد توجه قرار گرفته و براي آن برنامه ريزي درازمدت صورت گيرد امام متاسفانه در اغلب موارد مورد غفلت قرار گرفته است. برنامه هاي آموزش مداوم (نه </w:t>
      </w:r>
      <w:r w:rsidR="00D722B7" w:rsidRPr="00F44454">
        <w:rPr>
          <w:rFonts w:cs="B Yagut" w:hint="cs"/>
          <w:rtl/>
        </w:rPr>
        <w:t>م</w:t>
      </w:r>
      <w:r w:rsidRPr="00F44454">
        <w:rPr>
          <w:rFonts w:cs="B Yagut" w:hint="cs"/>
          <w:rtl/>
        </w:rPr>
        <w:t>قطعي) يكي از اجزاي مهم اجراي موثر برنامه كشوري است كه لازم است و بايد بطور مرتب ارتقاء يافته و به روز شود. اجراي موفق اين برنامه نياز به پرسنل تعليم ديده و به تعداد كافي و دسترسي به ابزار و تسهيلات و دانش و مهارت لازم در بخش هاي مختلف دارد.</w:t>
      </w:r>
    </w:p>
    <w:p w:rsidR="00B30C66" w:rsidRPr="00F44454" w:rsidRDefault="00B30C66" w:rsidP="009A5B70">
      <w:pPr>
        <w:spacing w:after="0" w:line="480" w:lineRule="auto"/>
        <w:jc w:val="lowKashida"/>
        <w:rPr>
          <w:rFonts w:cs="B Yagut"/>
          <w:rtl/>
        </w:rPr>
      </w:pPr>
      <w:r w:rsidRPr="00F44454">
        <w:rPr>
          <w:rFonts w:cs="B Yagut" w:hint="cs"/>
          <w:rtl/>
        </w:rPr>
        <w:t>ظرفيت سازي بايد دانش و مهارت مورد نياز براي اجراي موثر برنامه و پايش و ارزشيابي آن را فراهم آورد. در اين مورد نه تنها بايد از متخصصين علوم اجت</w:t>
      </w:r>
      <w:r w:rsidR="00D722B7" w:rsidRPr="00F44454">
        <w:rPr>
          <w:rFonts w:cs="B Yagut" w:hint="cs"/>
          <w:rtl/>
        </w:rPr>
        <w:t>م</w:t>
      </w:r>
      <w:r w:rsidRPr="00F44454">
        <w:rPr>
          <w:rFonts w:cs="B Yagut" w:hint="cs"/>
          <w:rtl/>
        </w:rPr>
        <w:t>اعي و همچنين ارتباطات بلكه، حشره شناسان بخش سلامت انساني، كارشناسان امر كنترل ناقلين، اپيدميولوژيست ها، كاركنان سطوح مختلف تشخيص آزمايشگاهي، و كساني كه بعنوان ناظر عمليات مبارزه با بيماري عمل مي كنند بهره گرفت.</w:t>
      </w:r>
    </w:p>
    <w:p w:rsidR="00F53AA3" w:rsidRPr="00F44454" w:rsidRDefault="00F53AA3" w:rsidP="009A5B70">
      <w:pPr>
        <w:spacing w:after="0" w:line="480" w:lineRule="auto"/>
        <w:jc w:val="lowKashida"/>
        <w:rPr>
          <w:rFonts w:cs="B Yagut"/>
          <w:rtl/>
        </w:rPr>
      </w:pPr>
    </w:p>
    <w:p w:rsidR="00B30C66" w:rsidRPr="00F44454" w:rsidRDefault="00B30C66" w:rsidP="009A5B70">
      <w:pPr>
        <w:spacing w:after="0" w:line="480" w:lineRule="auto"/>
        <w:jc w:val="lowKashida"/>
        <w:rPr>
          <w:rFonts w:cs="B Yagut"/>
          <w:b/>
          <w:bCs/>
          <w:rtl/>
        </w:rPr>
      </w:pPr>
      <w:r w:rsidRPr="00F44454">
        <w:rPr>
          <w:rFonts w:cs="B Yagut" w:hint="cs"/>
          <w:b/>
          <w:bCs/>
          <w:rtl/>
        </w:rPr>
        <w:t>* تقويت توانمندي هاي مديران محلي براي تصميم گيري هاي آگاهانه</w:t>
      </w:r>
    </w:p>
    <w:p w:rsidR="00B30C66" w:rsidRPr="00F44454" w:rsidRDefault="00B30C66" w:rsidP="009A5B70">
      <w:pPr>
        <w:spacing w:after="0" w:line="480" w:lineRule="auto"/>
        <w:jc w:val="lowKashida"/>
        <w:rPr>
          <w:rFonts w:cs="B Yagut"/>
          <w:rtl/>
        </w:rPr>
      </w:pPr>
      <w:r w:rsidRPr="00F44454">
        <w:rPr>
          <w:rFonts w:cs="B Yagut" w:hint="cs"/>
          <w:rtl/>
        </w:rPr>
        <w:t>مراكز بهداشتي در سطوح استاني و شهرستاني لازم است روز بروز تواناتر شوند تا بتوانند در سطوح محلي هم در برابر مسئولين سياسي و هم در برابر مردم پاسخگوي خوبي براي اقدامات پيشگيري و كنترل باشند. متاسفانه در اغلب موارد چنين توانمندي هايي در سطوح شهرستاني نسبتاً ضعيف بوده و منابع لازم در اختيار آنها نيز كافي نيست. گاهي ياوقات همين امر باعث چالش جدي بخصوص در همه گيري هاي طول كشيده جهت تداوم اقدامات پاسخ دهي مي شود. مديران رده مياني و پائين تر بايد هميشه توسط مديران رده بالاتر حمايت شوند تا بهتر بتوانند طغيانهاي بيماري را كنترل كنند. مديران رده مياني بايد بتوانند با كميته فني متشكل از افراد صاحبنظر پيش كسوت در اين امر در ا رتباط باشند و از نقطه نظارت فني آنها استفاده كنند.</w:t>
      </w:r>
    </w:p>
    <w:p w:rsidR="00B30C66" w:rsidRPr="00F44454" w:rsidRDefault="00B30C66" w:rsidP="009A5B70">
      <w:pPr>
        <w:spacing w:after="0" w:line="480" w:lineRule="auto"/>
        <w:jc w:val="lowKashida"/>
        <w:rPr>
          <w:rFonts w:cs="B Yagut"/>
          <w:b/>
          <w:bCs/>
          <w:rtl/>
        </w:rPr>
      </w:pPr>
      <w:r w:rsidRPr="00F44454">
        <w:rPr>
          <w:rFonts w:cs="B Yagut" w:hint="cs"/>
          <w:rtl/>
        </w:rPr>
        <w:lastRenderedPageBreak/>
        <w:t>ثبات و تداوم اقدامات كنترلي امر اساسي محسوب مي شود. موضوع مباشرت بخش هاي مختلف در اين  امر در سطوح محلي اهميت ويژه اي دارد. جلب حمايت رهبران محلي جامعه، استانداران و فرمانداران نيز بسيار مهم است.</w:t>
      </w:r>
    </w:p>
    <w:p w:rsidR="00B30C66" w:rsidRPr="00F44454" w:rsidRDefault="00B30C66" w:rsidP="009A5B70">
      <w:pPr>
        <w:spacing w:after="0" w:line="480" w:lineRule="auto"/>
        <w:jc w:val="lowKashida"/>
        <w:rPr>
          <w:rFonts w:cs="B Yagut"/>
          <w:b/>
          <w:bCs/>
          <w:u w:val="single"/>
          <w:rtl/>
        </w:rPr>
      </w:pPr>
      <w:r w:rsidRPr="00F44454">
        <w:rPr>
          <w:rFonts w:cs="B Yagut" w:hint="cs"/>
          <w:b/>
          <w:bCs/>
          <w:u w:val="single"/>
          <w:rtl/>
        </w:rPr>
        <w:t>5- پايش و ارزشيابي</w:t>
      </w:r>
    </w:p>
    <w:p w:rsidR="00B30C66" w:rsidRPr="00F44454" w:rsidRDefault="00B30C66" w:rsidP="009A5B70">
      <w:pPr>
        <w:spacing w:after="0" w:line="480" w:lineRule="auto"/>
        <w:jc w:val="lowKashida"/>
        <w:rPr>
          <w:rFonts w:cs="B Yagut"/>
          <w:rtl/>
        </w:rPr>
      </w:pPr>
      <w:r w:rsidRPr="00F44454">
        <w:rPr>
          <w:rFonts w:cs="B Yagut" w:hint="cs"/>
          <w:rtl/>
        </w:rPr>
        <w:t>براي اجراي موفق استراتژي هاي پيشگيري و كنترل بيماري دنگ وجود يك نظام پايش و ارزشيابي قوي اهميت حياتي دارد. پايش و ارزشيابي مقاصد مختلفي را دنبال مي كند:</w:t>
      </w:r>
    </w:p>
    <w:p w:rsidR="00B30C66" w:rsidRPr="00F44454" w:rsidRDefault="00B30C66" w:rsidP="009A5B70">
      <w:pPr>
        <w:spacing w:after="0" w:line="480" w:lineRule="auto"/>
        <w:jc w:val="lowKashida"/>
        <w:rPr>
          <w:rFonts w:cs="B Yagut"/>
          <w:rtl/>
        </w:rPr>
      </w:pPr>
      <w:r w:rsidRPr="00F44454">
        <w:rPr>
          <w:rFonts w:cs="B Yagut" w:hint="cs"/>
          <w:rtl/>
        </w:rPr>
        <w:t>1- به برنامه ريزي و اجراي موفق كمك مي كند.</w:t>
      </w:r>
    </w:p>
    <w:p w:rsidR="00B30C66" w:rsidRPr="00F44454" w:rsidRDefault="00B30C66" w:rsidP="009A5B70">
      <w:pPr>
        <w:spacing w:after="0" w:line="480" w:lineRule="auto"/>
        <w:jc w:val="lowKashida"/>
        <w:rPr>
          <w:rFonts w:cs="B Yagut"/>
          <w:rtl/>
        </w:rPr>
      </w:pPr>
      <w:r w:rsidRPr="00F44454">
        <w:rPr>
          <w:rFonts w:cs="B Yagut" w:hint="cs"/>
          <w:rtl/>
        </w:rPr>
        <w:t>2- اثربخشي مداخلات را ارزيابي مي كند.</w:t>
      </w:r>
    </w:p>
    <w:p w:rsidR="00B30C66" w:rsidRPr="00F44454" w:rsidRDefault="00B30C66" w:rsidP="009A5B70">
      <w:pPr>
        <w:spacing w:after="0" w:line="480" w:lineRule="auto"/>
        <w:jc w:val="lowKashida"/>
        <w:rPr>
          <w:rFonts w:cs="B Yagut"/>
          <w:rtl/>
        </w:rPr>
      </w:pPr>
      <w:r w:rsidRPr="00F44454">
        <w:rPr>
          <w:rFonts w:cs="B Yagut" w:hint="cs"/>
          <w:rtl/>
        </w:rPr>
        <w:t>3- عرصه هايي را كه نياز به بهبود دارند شناسايي مي كند.</w:t>
      </w:r>
    </w:p>
    <w:p w:rsidR="00B30C66" w:rsidRPr="00F44454" w:rsidRDefault="00B30C66" w:rsidP="009A5B70">
      <w:pPr>
        <w:spacing w:after="0" w:line="480" w:lineRule="auto"/>
        <w:jc w:val="lowKashida"/>
        <w:rPr>
          <w:rFonts w:cs="B Yagut"/>
          <w:rtl/>
        </w:rPr>
      </w:pPr>
      <w:r w:rsidRPr="00F44454">
        <w:rPr>
          <w:rFonts w:cs="B Yagut" w:hint="cs"/>
          <w:rtl/>
        </w:rPr>
        <w:t>4- كمك مي كند از منابع استفاده مطلوب شود.</w:t>
      </w:r>
    </w:p>
    <w:p w:rsidR="00B30C66" w:rsidRPr="00F44454" w:rsidRDefault="00B30C66" w:rsidP="009A5B70">
      <w:pPr>
        <w:spacing w:after="0" w:line="480" w:lineRule="auto"/>
        <w:jc w:val="lowKashida"/>
        <w:rPr>
          <w:rFonts w:cs="B Yagut"/>
          <w:rtl/>
        </w:rPr>
      </w:pPr>
      <w:r w:rsidRPr="00F44454">
        <w:rPr>
          <w:rFonts w:cs="B Yagut" w:hint="cs"/>
          <w:rtl/>
        </w:rPr>
        <w:t>اين در حالي است كه در حال حاضر متاسفانه در اكثر كشورها پايش و ارزشيابي ارتباط ضعيفي با برنامه داشته و لازم است هر چه سريع تر هم كيفيت آن ارتقاء يافته و هم در كل برنامه ادغام شود. براي اين منظور لازم است حتماً در سطح كشوري عده اي براي اين منظور تحت تعليم قرار گيرند.</w:t>
      </w:r>
    </w:p>
    <w:p w:rsidR="00B30C66" w:rsidRPr="00F44454" w:rsidRDefault="00B30C66" w:rsidP="009A5B70">
      <w:pPr>
        <w:spacing w:after="0" w:line="480" w:lineRule="auto"/>
        <w:jc w:val="lowKashida"/>
        <w:rPr>
          <w:rFonts w:cs="B Yagut"/>
          <w:rtl/>
        </w:rPr>
      </w:pPr>
      <w:r w:rsidRPr="00F44454">
        <w:rPr>
          <w:rFonts w:cs="B Yagut" w:hint="cs"/>
          <w:rtl/>
        </w:rPr>
        <w:t>پايش و ارزشيابي باعث مي شود نقاط قوت و ضعيف برنامه مشخص شده و از فعاليت هاي انجام شده درس هاي زيادي آموخته شود و براساس آن براي مراحل بعدي تصميم گيري شود. بزرگترين چالش پايش و ارزشيابي تعيين شاخص هايي براي آن در تمام سطوح اجرايي (در رابطه با استفاده از منابع، فرايندها، رفتارهاي مردم، اپيدميولوژي و حشره شناسي) است.</w:t>
      </w:r>
    </w:p>
    <w:p w:rsidR="00B30C66" w:rsidRPr="00F44454" w:rsidRDefault="00B30C66" w:rsidP="009A5B70">
      <w:pPr>
        <w:spacing w:after="0" w:line="480" w:lineRule="auto"/>
        <w:jc w:val="lowKashida"/>
        <w:rPr>
          <w:rFonts w:cs="B Yagut"/>
          <w:rtl/>
        </w:rPr>
      </w:pPr>
      <w:r w:rsidRPr="00F44454">
        <w:rPr>
          <w:rFonts w:cs="B Yagut" w:hint="cs"/>
          <w:rtl/>
        </w:rPr>
        <w:t>پايش و ارزشيابي بايد در سطح كشوري طراحي و اطلاعات آن جمع آوري و تحليل و تفسير شود تا بتوان از آن استفاده بهينه نمود.</w:t>
      </w:r>
    </w:p>
    <w:p w:rsidR="00B30C66" w:rsidRPr="00F44454" w:rsidRDefault="00B30C66" w:rsidP="009A5B70">
      <w:pPr>
        <w:spacing w:after="0" w:line="480" w:lineRule="auto"/>
        <w:jc w:val="lowKashida"/>
        <w:rPr>
          <w:rFonts w:cs="B Yagut"/>
          <w:rtl/>
        </w:rPr>
      </w:pPr>
      <w:r w:rsidRPr="00F44454">
        <w:rPr>
          <w:rFonts w:cs="B Yagut" w:hint="cs"/>
          <w:rtl/>
        </w:rPr>
        <w:t>حداقل شاخص هاي لازم در برنامه پايش و ارزشيابي كشوري عبارتند از:</w:t>
      </w:r>
    </w:p>
    <w:p w:rsidR="00B30C66" w:rsidRPr="00F44454" w:rsidRDefault="00B30C66" w:rsidP="009A5B70">
      <w:pPr>
        <w:spacing w:after="0" w:line="480" w:lineRule="auto"/>
        <w:jc w:val="lowKashida"/>
        <w:rPr>
          <w:rFonts w:cs="B Yagut"/>
          <w:rtl/>
        </w:rPr>
      </w:pPr>
      <w:r w:rsidRPr="00F44454">
        <w:rPr>
          <w:rFonts w:cs="B Yagut" w:hint="cs"/>
          <w:rtl/>
        </w:rPr>
        <w:t>1- تعداد موارد مظنون به ابتلا</w:t>
      </w:r>
    </w:p>
    <w:p w:rsidR="00B30C66" w:rsidRPr="00F44454" w:rsidRDefault="00B30C66" w:rsidP="009A5B70">
      <w:pPr>
        <w:spacing w:after="0" w:line="480" w:lineRule="auto"/>
        <w:jc w:val="lowKashida"/>
        <w:rPr>
          <w:rFonts w:cs="B Yagut"/>
          <w:rtl/>
        </w:rPr>
      </w:pPr>
      <w:r w:rsidRPr="00F44454">
        <w:rPr>
          <w:rFonts w:cs="B Yagut" w:hint="cs"/>
          <w:rtl/>
        </w:rPr>
        <w:lastRenderedPageBreak/>
        <w:t>2- تعداد موارد شديد</w:t>
      </w:r>
    </w:p>
    <w:p w:rsidR="00B30C66" w:rsidRPr="00F44454" w:rsidRDefault="00B30C66" w:rsidP="009A5B70">
      <w:pPr>
        <w:spacing w:after="0" w:line="480" w:lineRule="auto"/>
        <w:jc w:val="lowKashida"/>
        <w:rPr>
          <w:rFonts w:cs="B Yagut"/>
          <w:rtl/>
        </w:rPr>
      </w:pPr>
      <w:r w:rsidRPr="00F44454">
        <w:rPr>
          <w:rFonts w:cs="B Yagut" w:hint="cs"/>
          <w:rtl/>
        </w:rPr>
        <w:t>3- تعداد موارد مرگ ناشي از موارد مظنون و قطعي</w:t>
      </w:r>
    </w:p>
    <w:p w:rsidR="00B30C66" w:rsidRPr="00F44454" w:rsidRDefault="00B30C66" w:rsidP="009A5B70">
      <w:pPr>
        <w:spacing w:after="0" w:line="480" w:lineRule="auto"/>
        <w:jc w:val="lowKashida"/>
        <w:rPr>
          <w:rFonts w:cs="B Yagut"/>
          <w:rtl/>
        </w:rPr>
      </w:pPr>
      <w:r w:rsidRPr="00F44454">
        <w:rPr>
          <w:rFonts w:cs="B Yagut" w:hint="cs"/>
          <w:rtl/>
        </w:rPr>
        <w:t>4- تعداد موارد تائيد شده آزمايشگاهي</w:t>
      </w:r>
    </w:p>
    <w:p w:rsidR="00B30C66" w:rsidRPr="00F44454" w:rsidRDefault="00B30C66" w:rsidP="009A5B70">
      <w:pPr>
        <w:spacing w:after="0" w:line="480" w:lineRule="auto"/>
        <w:jc w:val="lowKashida"/>
        <w:rPr>
          <w:rFonts w:cs="B Yagut"/>
          <w:rtl/>
        </w:rPr>
      </w:pPr>
      <w:r w:rsidRPr="00F44454">
        <w:rPr>
          <w:rFonts w:cs="B Yagut" w:hint="cs"/>
          <w:rtl/>
        </w:rPr>
        <w:t>5- سروتايپ در چرخش</w:t>
      </w:r>
    </w:p>
    <w:p w:rsidR="00B30C66" w:rsidRPr="00F44454" w:rsidRDefault="00B30C66" w:rsidP="009A5B70">
      <w:pPr>
        <w:spacing w:after="0" w:line="480" w:lineRule="auto"/>
        <w:jc w:val="lowKashida"/>
        <w:rPr>
          <w:rFonts w:cs="B Yagut"/>
          <w:b/>
          <w:bCs/>
          <w:rtl/>
        </w:rPr>
      </w:pPr>
      <w:r w:rsidRPr="00F44454">
        <w:rPr>
          <w:rFonts w:cs="B Yagut" w:hint="cs"/>
          <w:rtl/>
        </w:rPr>
        <w:t xml:space="preserve">اين شاخص ها همانطور كه گفته شد شاخص هاي حداقلي بوده و لازم است براي تعيين ميزان بروز و روند بيماري شاخص هاي زماني و مكاني، اطلاعات ساليانه اي كه ميتواند بر شيوع بيماري تأثيرگذار باشد عواملي كه بر تغييرات آب و هوايي تأثير مي‌گذارند، تغييرات مربوط به سروتايپ ويروس و همچنين اقدامات كنترلي مورد پايش و ارزشيابي قرار گيرند. سازمان جهاني بهداشت همچنين در رابطه با متغيرهاي ديگري هم كه ميتواند كمك كننده باشد پيشنهاد مي كند از روش هاي </w:t>
      </w:r>
      <w:r w:rsidRPr="00F44454">
        <w:rPr>
          <w:rFonts w:cs="B Yagut"/>
        </w:rPr>
        <w:t>Epidemiological metrics</w:t>
      </w:r>
      <w:r w:rsidRPr="00F44454">
        <w:rPr>
          <w:rFonts w:cs="B Yagut" w:hint="cs"/>
          <w:rtl/>
        </w:rPr>
        <w:t xml:space="preserve"> براي تخمين موارد بيماري (بعنوان مثال </w:t>
      </w:r>
      <w:r w:rsidRPr="00F44454">
        <w:rPr>
          <w:rFonts w:cs="B Yagut"/>
        </w:rPr>
        <w:t>Vector threshold</w:t>
      </w:r>
      <w:r w:rsidRPr="00F44454">
        <w:rPr>
          <w:rFonts w:cs="B Yagut" w:hint="cs"/>
          <w:rtl/>
        </w:rPr>
        <w:t xml:space="preserve"> ها و شيوع و بروز ويروس) استفاده شود.</w:t>
      </w:r>
    </w:p>
    <w:p w:rsidR="00E77869" w:rsidRPr="009A5B70" w:rsidRDefault="00E77869" w:rsidP="009A5B70">
      <w:pPr>
        <w:spacing w:after="0" w:line="480" w:lineRule="auto"/>
        <w:jc w:val="lowKashida"/>
        <w:rPr>
          <w:rFonts w:cs="B Nazanin"/>
          <w:b/>
          <w:bCs/>
          <w:sz w:val="32"/>
          <w:szCs w:val="32"/>
          <w:rtl/>
        </w:rPr>
      </w:pPr>
    </w:p>
    <w:p w:rsidR="00E77869" w:rsidRPr="009A5B70" w:rsidRDefault="00E77869" w:rsidP="009A5B70">
      <w:pPr>
        <w:spacing w:after="0" w:line="480" w:lineRule="auto"/>
        <w:jc w:val="lowKashida"/>
        <w:rPr>
          <w:rFonts w:cs="B Nazanin"/>
          <w:b/>
          <w:bCs/>
          <w:sz w:val="28"/>
          <w:szCs w:val="28"/>
          <w:rtl/>
        </w:rPr>
      </w:pPr>
    </w:p>
    <w:p w:rsidR="00E77869" w:rsidRPr="009A5B70" w:rsidRDefault="00E77869" w:rsidP="009A5B70">
      <w:pPr>
        <w:spacing w:after="0" w:line="480" w:lineRule="auto"/>
        <w:jc w:val="lowKashida"/>
        <w:rPr>
          <w:rFonts w:cs="B Nazanin"/>
          <w:b/>
          <w:bCs/>
          <w:sz w:val="28"/>
          <w:szCs w:val="28"/>
          <w:rtl/>
        </w:rPr>
      </w:pPr>
    </w:p>
    <w:p w:rsidR="00E77869" w:rsidRPr="009A5B70" w:rsidRDefault="00E77869" w:rsidP="009A5B70">
      <w:pPr>
        <w:spacing w:after="0" w:line="480" w:lineRule="auto"/>
        <w:jc w:val="lowKashida"/>
        <w:rPr>
          <w:rFonts w:cs="B Nazanin"/>
          <w:b/>
          <w:bCs/>
          <w:sz w:val="28"/>
          <w:szCs w:val="28"/>
          <w:rtl/>
        </w:rPr>
      </w:pPr>
    </w:p>
    <w:p w:rsidR="00E77869" w:rsidRPr="009A5B70" w:rsidRDefault="00E77869" w:rsidP="009A5B70">
      <w:pPr>
        <w:spacing w:after="0" w:line="480" w:lineRule="auto"/>
        <w:jc w:val="lowKashida"/>
        <w:rPr>
          <w:rFonts w:cs="B Nazanin"/>
          <w:b/>
          <w:bCs/>
          <w:sz w:val="28"/>
          <w:szCs w:val="28"/>
          <w:rtl/>
        </w:rPr>
      </w:pPr>
    </w:p>
    <w:p w:rsidR="00E77869" w:rsidRPr="009A5B70" w:rsidRDefault="00E77869" w:rsidP="009A5B70">
      <w:pPr>
        <w:spacing w:after="0" w:line="480" w:lineRule="auto"/>
        <w:jc w:val="lowKashida"/>
        <w:rPr>
          <w:rFonts w:cs="B Nazanin"/>
          <w:b/>
          <w:bCs/>
          <w:sz w:val="28"/>
          <w:szCs w:val="28"/>
          <w:rtl/>
        </w:rPr>
      </w:pPr>
    </w:p>
    <w:p w:rsidR="00E77869" w:rsidRPr="009A5B70" w:rsidRDefault="00E77869" w:rsidP="009A5B70">
      <w:pPr>
        <w:spacing w:after="0" w:line="480" w:lineRule="auto"/>
        <w:jc w:val="lowKashida"/>
        <w:rPr>
          <w:rFonts w:cs="B Nazanin"/>
          <w:b/>
          <w:bCs/>
          <w:sz w:val="28"/>
          <w:szCs w:val="28"/>
          <w:rtl/>
        </w:rPr>
      </w:pPr>
    </w:p>
    <w:p w:rsidR="00E77869" w:rsidRPr="009A5B70" w:rsidRDefault="00E77869" w:rsidP="009A5B70">
      <w:pPr>
        <w:spacing w:after="0" w:line="480" w:lineRule="auto"/>
        <w:jc w:val="lowKashida"/>
        <w:rPr>
          <w:rFonts w:cs="B Nazanin"/>
          <w:b/>
          <w:bCs/>
          <w:sz w:val="28"/>
          <w:szCs w:val="28"/>
          <w:rtl/>
        </w:rPr>
      </w:pPr>
    </w:p>
    <w:p w:rsidR="00E77869" w:rsidRPr="009A5B70" w:rsidRDefault="00E77869" w:rsidP="009A5B70">
      <w:pPr>
        <w:spacing w:after="0" w:line="480" w:lineRule="auto"/>
        <w:jc w:val="lowKashida"/>
        <w:rPr>
          <w:rFonts w:cs="B Nazanin"/>
          <w:b/>
          <w:bCs/>
          <w:sz w:val="28"/>
          <w:szCs w:val="28"/>
          <w:rtl/>
        </w:rPr>
      </w:pPr>
    </w:p>
    <w:p w:rsidR="00E77869" w:rsidRPr="009A5B70" w:rsidRDefault="00E77869" w:rsidP="009A5B70">
      <w:pPr>
        <w:spacing w:after="0" w:line="480" w:lineRule="auto"/>
        <w:jc w:val="lowKashida"/>
        <w:rPr>
          <w:rFonts w:cs="B Nazanin"/>
          <w:b/>
          <w:bCs/>
          <w:sz w:val="28"/>
          <w:szCs w:val="28"/>
          <w:rtl/>
        </w:rPr>
      </w:pPr>
    </w:p>
    <w:p w:rsidR="002D1957" w:rsidRPr="009A5B70" w:rsidRDefault="003D14B0" w:rsidP="00EF6C96">
      <w:pPr>
        <w:spacing w:after="0" w:line="480" w:lineRule="auto"/>
        <w:jc w:val="lowKashida"/>
        <w:rPr>
          <w:rFonts w:cs="B Nazanin"/>
          <w:b/>
          <w:bCs/>
          <w:sz w:val="28"/>
          <w:szCs w:val="28"/>
          <w:rtl/>
        </w:rPr>
      </w:pPr>
      <w:r>
        <w:rPr>
          <w:rFonts w:cs="B Nazanin" w:hint="cs"/>
          <w:b/>
          <w:bCs/>
          <w:sz w:val="28"/>
          <w:szCs w:val="28"/>
          <w:rtl/>
        </w:rPr>
        <w:t xml:space="preserve"> </w:t>
      </w:r>
      <w:r w:rsidR="0087119C" w:rsidRPr="009A5B70">
        <w:rPr>
          <w:rFonts w:cs="B Nazanin" w:hint="cs"/>
          <w:b/>
          <w:bCs/>
          <w:sz w:val="28"/>
          <w:szCs w:val="28"/>
          <w:rtl/>
        </w:rPr>
        <w:t>فهرست :‌</w:t>
      </w:r>
    </w:p>
    <w:p w:rsidR="00E3116C" w:rsidRPr="00121FDB" w:rsidRDefault="00E3116C" w:rsidP="0068190A">
      <w:pPr>
        <w:widowControl/>
        <w:autoSpaceDE w:val="0"/>
        <w:autoSpaceDN w:val="0"/>
        <w:bidi w:val="0"/>
        <w:spacing w:after="0" w:line="240" w:lineRule="auto"/>
        <w:jc w:val="left"/>
        <w:textAlignment w:val="auto"/>
        <w:rPr>
          <w:b/>
          <w:bCs/>
          <w:sz w:val="28"/>
          <w:szCs w:val="28"/>
        </w:rPr>
      </w:pPr>
      <w:r w:rsidRPr="00121FDB">
        <w:rPr>
          <w:b/>
          <w:bCs/>
          <w:sz w:val="28"/>
          <w:szCs w:val="28"/>
        </w:rPr>
        <w:t xml:space="preserve">1- Global </w:t>
      </w:r>
      <w:r w:rsidR="00017A28" w:rsidRPr="00121FDB">
        <w:rPr>
          <w:b/>
          <w:bCs/>
          <w:sz w:val="28"/>
          <w:szCs w:val="28"/>
        </w:rPr>
        <w:t>Strategy For Dengue preven</w:t>
      </w:r>
      <w:r w:rsidR="00121FDB" w:rsidRPr="00121FDB">
        <w:rPr>
          <w:b/>
          <w:bCs/>
          <w:sz w:val="28"/>
          <w:szCs w:val="28"/>
        </w:rPr>
        <w:t xml:space="preserve">tion and Control, 2010-2020. </w:t>
      </w:r>
      <w:r w:rsidR="00121FDB" w:rsidRPr="00121FDB">
        <w:rPr>
          <w:rFonts w:eastAsia="Calibri"/>
          <w:b/>
          <w:bCs/>
          <w:sz w:val="28"/>
          <w:szCs w:val="28"/>
        </w:rPr>
        <w:t>V</w:t>
      </w:r>
      <w:r w:rsidR="00121FDB">
        <w:rPr>
          <w:rFonts w:eastAsia="Calibri"/>
          <w:b/>
          <w:bCs/>
          <w:sz w:val="28"/>
          <w:szCs w:val="28"/>
        </w:rPr>
        <w:t xml:space="preserve">ector </w:t>
      </w:r>
      <w:r w:rsidR="00121FDB" w:rsidRPr="00121FDB">
        <w:rPr>
          <w:rFonts w:eastAsia="Calibri"/>
          <w:b/>
          <w:bCs/>
          <w:sz w:val="28"/>
          <w:szCs w:val="28"/>
        </w:rPr>
        <w:t xml:space="preserve"> E</w:t>
      </w:r>
      <w:r w:rsidR="00121FDB">
        <w:rPr>
          <w:rFonts w:eastAsia="Calibri"/>
          <w:b/>
          <w:bCs/>
          <w:sz w:val="28"/>
          <w:szCs w:val="28"/>
        </w:rPr>
        <w:t>cology</w:t>
      </w:r>
      <w:r w:rsidR="00121FDB" w:rsidRPr="00121FDB">
        <w:rPr>
          <w:rFonts w:eastAsia="Calibri"/>
          <w:b/>
          <w:bCs/>
          <w:sz w:val="28"/>
          <w:szCs w:val="28"/>
        </w:rPr>
        <w:t xml:space="preserve"> </w:t>
      </w:r>
      <w:r w:rsidR="00121FDB">
        <w:rPr>
          <w:rFonts w:eastAsia="Calibri"/>
          <w:b/>
          <w:bCs/>
          <w:sz w:val="28"/>
          <w:szCs w:val="28"/>
        </w:rPr>
        <w:t xml:space="preserve">and Management Unit </w:t>
      </w:r>
      <w:r w:rsidR="00121FDB" w:rsidRPr="00121FDB">
        <w:rPr>
          <w:rFonts w:eastAsia="Calibri"/>
          <w:b/>
          <w:bCs/>
          <w:sz w:val="28"/>
          <w:szCs w:val="28"/>
        </w:rPr>
        <w:t>D</w:t>
      </w:r>
      <w:r w:rsidR="00121FDB">
        <w:rPr>
          <w:rFonts w:eastAsia="Calibri"/>
          <w:b/>
          <w:bCs/>
          <w:sz w:val="28"/>
          <w:szCs w:val="28"/>
        </w:rPr>
        <w:t xml:space="preserve">epartment of </w:t>
      </w:r>
      <w:r w:rsidR="00121FDB" w:rsidRPr="00121FDB">
        <w:rPr>
          <w:rFonts w:eastAsia="Calibri"/>
          <w:b/>
          <w:bCs/>
          <w:sz w:val="28"/>
          <w:szCs w:val="28"/>
        </w:rPr>
        <w:t>C</w:t>
      </w:r>
      <w:r w:rsidR="00121FDB">
        <w:rPr>
          <w:rFonts w:eastAsia="Calibri"/>
          <w:b/>
          <w:bCs/>
          <w:sz w:val="28"/>
          <w:szCs w:val="28"/>
        </w:rPr>
        <w:t xml:space="preserve">ontrol of </w:t>
      </w:r>
      <w:r w:rsidR="00121FDB" w:rsidRPr="00121FDB">
        <w:rPr>
          <w:rFonts w:eastAsia="Calibri"/>
          <w:b/>
          <w:bCs/>
          <w:sz w:val="28"/>
          <w:szCs w:val="28"/>
        </w:rPr>
        <w:t>N</w:t>
      </w:r>
      <w:r w:rsidR="00121FDB">
        <w:rPr>
          <w:rFonts w:eastAsia="Calibri"/>
          <w:b/>
          <w:bCs/>
          <w:sz w:val="28"/>
          <w:szCs w:val="28"/>
        </w:rPr>
        <w:t xml:space="preserve">eglected Tropical </w:t>
      </w:r>
      <w:r w:rsidR="00121FDB" w:rsidRPr="00121FDB">
        <w:rPr>
          <w:rFonts w:eastAsia="Calibri"/>
          <w:b/>
          <w:bCs/>
          <w:sz w:val="28"/>
          <w:szCs w:val="28"/>
        </w:rPr>
        <w:t xml:space="preserve">  D</w:t>
      </w:r>
      <w:r w:rsidR="00121FDB">
        <w:rPr>
          <w:rFonts w:eastAsia="Calibri"/>
          <w:b/>
          <w:bCs/>
          <w:sz w:val="28"/>
          <w:szCs w:val="28"/>
        </w:rPr>
        <w:t xml:space="preserve">iseases </w:t>
      </w:r>
      <w:r w:rsidR="00121FDB" w:rsidRPr="00121FDB">
        <w:rPr>
          <w:rFonts w:eastAsia="Calibri"/>
          <w:b/>
          <w:bCs/>
          <w:sz w:val="28"/>
          <w:szCs w:val="28"/>
        </w:rPr>
        <w:t>W</w:t>
      </w:r>
      <w:r w:rsidR="0068190A">
        <w:rPr>
          <w:rFonts w:eastAsia="Calibri"/>
          <w:b/>
          <w:bCs/>
          <w:sz w:val="28"/>
          <w:szCs w:val="28"/>
        </w:rPr>
        <w:t xml:space="preserve">orld Health </w:t>
      </w:r>
      <w:r w:rsidR="00121FDB" w:rsidRPr="00121FDB">
        <w:rPr>
          <w:rFonts w:eastAsia="Calibri"/>
          <w:b/>
          <w:bCs/>
          <w:sz w:val="28"/>
          <w:szCs w:val="28"/>
        </w:rPr>
        <w:t>O</w:t>
      </w:r>
      <w:r w:rsidR="0068190A">
        <w:rPr>
          <w:rFonts w:eastAsia="Calibri"/>
          <w:b/>
          <w:bCs/>
          <w:sz w:val="28"/>
          <w:szCs w:val="28"/>
        </w:rPr>
        <w:t xml:space="preserve">rganization </w:t>
      </w:r>
      <w:r w:rsidR="00121FDB" w:rsidRPr="00121FDB">
        <w:rPr>
          <w:rFonts w:eastAsia="Calibri"/>
          <w:b/>
          <w:bCs/>
          <w:sz w:val="28"/>
          <w:szCs w:val="28"/>
        </w:rPr>
        <w:t>M</w:t>
      </w:r>
      <w:r w:rsidR="0068190A">
        <w:rPr>
          <w:rFonts w:eastAsia="Calibri"/>
          <w:b/>
          <w:bCs/>
          <w:sz w:val="28"/>
          <w:szCs w:val="28"/>
        </w:rPr>
        <w:t>ay</w:t>
      </w:r>
      <w:r w:rsidR="00121FDB" w:rsidRPr="00121FDB">
        <w:rPr>
          <w:rFonts w:eastAsia="Calibri"/>
          <w:b/>
          <w:bCs/>
          <w:sz w:val="28"/>
          <w:szCs w:val="28"/>
        </w:rPr>
        <w:t xml:space="preserve"> 2012</w:t>
      </w:r>
      <w:r w:rsidR="00121FDB">
        <w:rPr>
          <w:rFonts w:eastAsia="Calibri"/>
          <w:b/>
          <w:bCs/>
          <w:sz w:val="28"/>
          <w:szCs w:val="28"/>
        </w:rPr>
        <w:t>.</w:t>
      </w:r>
    </w:p>
    <w:p w:rsidR="008D573B" w:rsidRDefault="008D573B" w:rsidP="0068190A">
      <w:pPr>
        <w:spacing w:after="0" w:line="240" w:lineRule="auto"/>
        <w:jc w:val="right"/>
        <w:rPr>
          <w:rFonts w:cs="B Nazanin"/>
          <w:b/>
          <w:bCs/>
          <w:sz w:val="28"/>
          <w:szCs w:val="28"/>
          <w:rtl/>
        </w:rPr>
      </w:pPr>
      <w:r>
        <w:rPr>
          <w:rFonts w:cs="B Nazanin"/>
          <w:b/>
          <w:bCs/>
          <w:sz w:val="28"/>
          <w:szCs w:val="28"/>
        </w:rPr>
        <w:t xml:space="preserve">2 – Gluber DJ. The global emergence / resurgence of arboviral diseases as public health problems. Arch Med Res. 2002:33:330-42 </w:t>
      </w:r>
    </w:p>
    <w:p w:rsidR="0068190A" w:rsidRDefault="0068190A" w:rsidP="0068190A">
      <w:pPr>
        <w:widowControl/>
        <w:autoSpaceDE w:val="0"/>
        <w:autoSpaceDN w:val="0"/>
        <w:bidi w:val="0"/>
        <w:spacing w:after="0" w:line="240" w:lineRule="auto"/>
        <w:jc w:val="left"/>
        <w:textAlignment w:val="auto"/>
        <w:rPr>
          <w:rFonts w:eastAsia="Calibri"/>
          <w:b/>
          <w:bCs/>
          <w:sz w:val="28"/>
          <w:szCs w:val="28"/>
        </w:rPr>
      </w:pPr>
      <w:r w:rsidRPr="0068190A">
        <w:rPr>
          <w:b/>
          <w:bCs/>
          <w:sz w:val="28"/>
          <w:szCs w:val="28"/>
        </w:rPr>
        <w:t xml:space="preserve">3 - </w:t>
      </w:r>
      <w:r w:rsidRPr="0068190A">
        <w:rPr>
          <w:rFonts w:eastAsia="Calibri"/>
          <w:b/>
          <w:bCs/>
          <w:sz w:val="28"/>
          <w:szCs w:val="28"/>
        </w:rPr>
        <w:t xml:space="preserve">CDC (2010). Locally acquired dengue – Key West, Florida, 2009–2010. </w:t>
      </w:r>
      <w:r w:rsidRPr="0068190A">
        <w:rPr>
          <w:rFonts w:eastAsia="Calibri"/>
          <w:b/>
          <w:bCs/>
          <w:i/>
          <w:iCs/>
          <w:sz w:val="28"/>
          <w:szCs w:val="28"/>
        </w:rPr>
        <w:t>Morbidity and</w:t>
      </w:r>
      <w:r>
        <w:rPr>
          <w:rFonts w:eastAsia="Calibri"/>
          <w:b/>
          <w:bCs/>
          <w:i/>
          <w:iCs/>
          <w:sz w:val="28"/>
          <w:szCs w:val="28"/>
        </w:rPr>
        <w:t xml:space="preserve"> </w:t>
      </w:r>
      <w:r w:rsidRPr="0068190A">
        <w:rPr>
          <w:rFonts w:eastAsia="Calibri"/>
          <w:b/>
          <w:bCs/>
          <w:i/>
          <w:iCs/>
          <w:sz w:val="28"/>
          <w:szCs w:val="28"/>
        </w:rPr>
        <w:t>Mortality Weekly Report</w:t>
      </w:r>
      <w:r w:rsidRPr="0068190A">
        <w:rPr>
          <w:rFonts w:eastAsia="Calibri"/>
          <w:b/>
          <w:bCs/>
          <w:sz w:val="28"/>
          <w:szCs w:val="28"/>
        </w:rPr>
        <w:t>, 59:577–581.</w:t>
      </w:r>
    </w:p>
    <w:p w:rsidR="0068190A" w:rsidRPr="0068190A" w:rsidRDefault="0068190A" w:rsidP="0068190A">
      <w:pPr>
        <w:widowControl/>
        <w:autoSpaceDE w:val="0"/>
        <w:autoSpaceDN w:val="0"/>
        <w:bidi w:val="0"/>
        <w:spacing w:after="0" w:line="240" w:lineRule="auto"/>
        <w:jc w:val="left"/>
        <w:textAlignment w:val="auto"/>
        <w:rPr>
          <w:rFonts w:eastAsia="Calibri"/>
          <w:b/>
          <w:bCs/>
          <w:sz w:val="28"/>
          <w:szCs w:val="28"/>
        </w:rPr>
      </w:pPr>
      <w:r>
        <w:rPr>
          <w:rFonts w:eastAsia="Calibri"/>
          <w:b/>
          <w:bCs/>
          <w:sz w:val="28"/>
          <w:szCs w:val="28"/>
        </w:rPr>
        <w:t xml:space="preserve">4 - </w:t>
      </w:r>
      <w:r w:rsidRPr="0068190A">
        <w:rPr>
          <w:rFonts w:eastAsia="Calibri"/>
          <w:b/>
          <w:bCs/>
          <w:sz w:val="28"/>
          <w:szCs w:val="28"/>
        </w:rPr>
        <w:t>Gubler DJ, Meltzer MI (1999). Impact of dengue/dengue hemorrhagic fever on the</w:t>
      </w:r>
      <w:r>
        <w:rPr>
          <w:rFonts w:eastAsia="Calibri"/>
          <w:b/>
          <w:bCs/>
          <w:sz w:val="28"/>
          <w:szCs w:val="28"/>
        </w:rPr>
        <w:t xml:space="preserve"> </w:t>
      </w:r>
      <w:r w:rsidRPr="0068190A">
        <w:rPr>
          <w:rFonts w:eastAsia="Calibri"/>
          <w:b/>
          <w:bCs/>
          <w:sz w:val="28"/>
          <w:szCs w:val="28"/>
        </w:rPr>
        <w:t xml:space="preserve">developing world. </w:t>
      </w:r>
      <w:r w:rsidRPr="0068190A">
        <w:rPr>
          <w:rFonts w:eastAsia="Calibri"/>
          <w:b/>
          <w:bCs/>
          <w:i/>
          <w:iCs/>
          <w:sz w:val="28"/>
          <w:szCs w:val="28"/>
        </w:rPr>
        <w:t>Advances in Virus Research</w:t>
      </w:r>
      <w:r w:rsidRPr="0068190A">
        <w:rPr>
          <w:rFonts w:eastAsia="Calibri"/>
          <w:b/>
          <w:bCs/>
          <w:sz w:val="28"/>
          <w:szCs w:val="28"/>
        </w:rPr>
        <w:t>, 53:35–70.</w:t>
      </w:r>
    </w:p>
    <w:p w:rsidR="0068190A" w:rsidRPr="0068190A" w:rsidRDefault="0068190A" w:rsidP="0068190A">
      <w:pPr>
        <w:widowControl/>
        <w:autoSpaceDE w:val="0"/>
        <w:autoSpaceDN w:val="0"/>
        <w:bidi w:val="0"/>
        <w:spacing w:after="0" w:line="240" w:lineRule="auto"/>
        <w:jc w:val="left"/>
        <w:textAlignment w:val="auto"/>
        <w:rPr>
          <w:b/>
          <w:bCs/>
          <w:sz w:val="28"/>
          <w:szCs w:val="28"/>
        </w:rPr>
      </w:pPr>
      <w:r>
        <w:rPr>
          <w:rFonts w:eastAsia="Calibri"/>
          <w:b/>
          <w:bCs/>
          <w:sz w:val="28"/>
          <w:szCs w:val="28"/>
        </w:rPr>
        <w:t xml:space="preserve">5 - </w:t>
      </w:r>
      <w:r w:rsidRPr="0068190A">
        <w:rPr>
          <w:rFonts w:eastAsia="Calibri"/>
          <w:b/>
          <w:bCs/>
          <w:sz w:val="28"/>
          <w:szCs w:val="28"/>
        </w:rPr>
        <w:t>Gubler, DJ (2011). Prevention and Control of Aedes aegypti-borne Disease: Lesson learned</w:t>
      </w:r>
      <w:r>
        <w:rPr>
          <w:rFonts w:eastAsia="Calibri"/>
          <w:b/>
          <w:bCs/>
          <w:sz w:val="28"/>
          <w:szCs w:val="28"/>
        </w:rPr>
        <w:t xml:space="preserve"> </w:t>
      </w:r>
      <w:r w:rsidRPr="0068190A">
        <w:rPr>
          <w:rFonts w:eastAsia="Calibri"/>
          <w:b/>
          <w:bCs/>
          <w:sz w:val="28"/>
          <w:szCs w:val="28"/>
        </w:rPr>
        <w:t xml:space="preserve">from Past Successes and Failures. </w:t>
      </w:r>
      <w:r w:rsidRPr="0068190A">
        <w:rPr>
          <w:rFonts w:eastAsia="Calibri"/>
          <w:b/>
          <w:bCs/>
          <w:i/>
          <w:iCs/>
          <w:sz w:val="28"/>
          <w:szCs w:val="28"/>
        </w:rPr>
        <w:t xml:space="preserve">AsPac. J. Mol. Biol. Biotechnol, </w:t>
      </w:r>
      <w:r w:rsidRPr="0068190A">
        <w:rPr>
          <w:rFonts w:eastAsia="Calibri"/>
          <w:b/>
          <w:bCs/>
          <w:sz w:val="28"/>
          <w:szCs w:val="28"/>
        </w:rPr>
        <w:t>19(3): 111-114.</w:t>
      </w:r>
    </w:p>
    <w:p w:rsidR="00986F67" w:rsidRDefault="00986F67" w:rsidP="00986F67">
      <w:pPr>
        <w:widowControl/>
        <w:autoSpaceDE w:val="0"/>
        <w:autoSpaceDN w:val="0"/>
        <w:bidi w:val="0"/>
        <w:spacing w:after="0" w:line="240" w:lineRule="auto"/>
        <w:jc w:val="left"/>
        <w:textAlignment w:val="auto"/>
        <w:rPr>
          <w:rFonts w:cs="B Nazanin"/>
          <w:b/>
          <w:bCs/>
          <w:sz w:val="28"/>
          <w:szCs w:val="28"/>
          <w:rtl/>
        </w:rPr>
      </w:pPr>
      <w:r w:rsidRPr="00986F67">
        <w:rPr>
          <w:rFonts w:eastAsia="Calibri"/>
          <w:b/>
          <w:bCs/>
          <w:sz w:val="28"/>
          <w:szCs w:val="28"/>
        </w:rPr>
        <w:t>6 - Meltzer MI et al (1998). Using disability-adjusted life years to assess the economic impact of</w:t>
      </w:r>
      <w:r>
        <w:rPr>
          <w:rFonts w:eastAsia="Calibri"/>
          <w:b/>
          <w:bCs/>
          <w:sz w:val="28"/>
          <w:szCs w:val="28"/>
        </w:rPr>
        <w:t xml:space="preserve"> </w:t>
      </w:r>
      <w:r w:rsidRPr="00986F67">
        <w:rPr>
          <w:rFonts w:eastAsia="Calibri"/>
          <w:b/>
          <w:bCs/>
          <w:sz w:val="28"/>
          <w:szCs w:val="28"/>
        </w:rPr>
        <w:t xml:space="preserve">dengue in Puerto Rico: 1984–1994. </w:t>
      </w:r>
      <w:r w:rsidRPr="00986F67">
        <w:rPr>
          <w:rFonts w:eastAsia="Calibri"/>
          <w:b/>
          <w:bCs/>
          <w:i/>
          <w:iCs/>
          <w:sz w:val="28"/>
          <w:szCs w:val="28"/>
        </w:rPr>
        <w:t>American Journal of Tropical Medicine and Hygiene</w:t>
      </w:r>
      <w:r w:rsidRPr="00986F67">
        <w:rPr>
          <w:rFonts w:eastAsia="Calibri"/>
          <w:b/>
          <w:bCs/>
          <w:sz w:val="28"/>
          <w:szCs w:val="28"/>
        </w:rPr>
        <w:t>,</w:t>
      </w:r>
      <w:r>
        <w:rPr>
          <w:rFonts w:eastAsia="Calibri"/>
          <w:b/>
          <w:bCs/>
          <w:sz w:val="28"/>
          <w:szCs w:val="28"/>
        </w:rPr>
        <w:t xml:space="preserve"> </w:t>
      </w:r>
      <w:r w:rsidRPr="00986F67">
        <w:rPr>
          <w:rFonts w:eastAsia="Calibri"/>
          <w:b/>
          <w:bCs/>
          <w:sz w:val="28"/>
          <w:szCs w:val="28"/>
        </w:rPr>
        <w:t>59:265–271.</w:t>
      </w:r>
    </w:p>
    <w:p w:rsidR="00986F67" w:rsidRDefault="00986F67" w:rsidP="00FD3D57">
      <w:pPr>
        <w:widowControl/>
        <w:autoSpaceDE w:val="0"/>
        <w:autoSpaceDN w:val="0"/>
        <w:bidi w:val="0"/>
        <w:spacing w:after="0" w:line="240" w:lineRule="auto"/>
        <w:jc w:val="left"/>
        <w:textAlignment w:val="auto"/>
        <w:rPr>
          <w:b/>
          <w:bCs/>
          <w:sz w:val="28"/>
          <w:szCs w:val="28"/>
        </w:rPr>
      </w:pPr>
      <w:r w:rsidRPr="00986F67">
        <w:rPr>
          <w:rFonts w:eastAsia="Calibri"/>
          <w:b/>
          <w:bCs/>
          <w:sz w:val="28"/>
          <w:szCs w:val="28"/>
        </w:rPr>
        <w:t>7 - Shepard DS et al (2004). Cost-effectiveness</w:t>
      </w:r>
      <w:r w:rsidR="00FD3D57">
        <w:rPr>
          <w:rFonts w:eastAsia="Calibri"/>
          <w:b/>
          <w:bCs/>
          <w:sz w:val="28"/>
          <w:szCs w:val="28"/>
        </w:rPr>
        <w:t xml:space="preserve"> </w:t>
      </w:r>
      <w:r w:rsidRPr="00986F67">
        <w:rPr>
          <w:rFonts w:eastAsia="Calibri"/>
          <w:b/>
          <w:bCs/>
          <w:sz w:val="28"/>
          <w:szCs w:val="28"/>
        </w:rPr>
        <w:t xml:space="preserve">of a </w:t>
      </w:r>
      <w:r w:rsidR="00FD3D57">
        <w:rPr>
          <w:rFonts w:eastAsia="Calibri"/>
          <w:b/>
          <w:bCs/>
          <w:sz w:val="28"/>
          <w:szCs w:val="28"/>
        </w:rPr>
        <w:t>P</w:t>
      </w:r>
      <w:r w:rsidRPr="00986F67">
        <w:rPr>
          <w:rFonts w:eastAsia="Calibri"/>
          <w:b/>
          <w:bCs/>
          <w:sz w:val="28"/>
          <w:szCs w:val="28"/>
        </w:rPr>
        <w:t xml:space="preserve">ediatric </w:t>
      </w:r>
      <w:r w:rsidR="00FD3D57">
        <w:rPr>
          <w:rFonts w:eastAsia="Calibri"/>
          <w:b/>
          <w:bCs/>
          <w:sz w:val="28"/>
          <w:szCs w:val="28"/>
        </w:rPr>
        <w:t>D</w:t>
      </w:r>
      <w:r w:rsidRPr="00986F67">
        <w:rPr>
          <w:rFonts w:eastAsia="Calibri"/>
          <w:b/>
          <w:bCs/>
          <w:sz w:val="28"/>
          <w:szCs w:val="28"/>
        </w:rPr>
        <w:t xml:space="preserve">engue </w:t>
      </w:r>
      <w:r w:rsidR="00FD3D57">
        <w:rPr>
          <w:rFonts w:eastAsia="Calibri"/>
          <w:b/>
          <w:bCs/>
          <w:sz w:val="28"/>
          <w:szCs w:val="28"/>
        </w:rPr>
        <w:t>V</w:t>
      </w:r>
      <w:r w:rsidRPr="00986F67">
        <w:rPr>
          <w:rFonts w:eastAsia="Calibri"/>
          <w:b/>
          <w:bCs/>
          <w:sz w:val="28"/>
          <w:szCs w:val="28"/>
        </w:rPr>
        <w:t xml:space="preserve">accine. </w:t>
      </w:r>
      <w:r w:rsidRPr="00986F67">
        <w:rPr>
          <w:rFonts w:eastAsia="Calibri"/>
          <w:b/>
          <w:bCs/>
          <w:i/>
          <w:iCs/>
          <w:sz w:val="28"/>
          <w:szCs w:val="28"/>
        </w:rPr>
        <w:t>Vaccine</w:t>
      </w:r>
      <w:r w:rsidRPr="00986F67">
        <w:rPr>
          <w:rFonts w:eastAsia="Calibri"/>
          <w:b/>
          <w:bCs/>
          <w:sz w:val="28"/>
          <w:szCs w:val="28"/>
        </w:rPr>
        <w:t>,</w:t>
      </w:r>
      <w:r>
        <w:rPr>
          <w:rFonts w:eastAsia="Calibri"/>
          <w:b/>
          <w:bCs/>
          <w:sz w:val="28"/>
          <w:szCs w:val="28"/>
        </w:rPr>
        <w:t xml:space="preserve"> </w:t>
      </w:r>
      <w:r w:rsidRPr="00986F67">
        <w:rPr>
          <w:rFonts w:eastAsia="Calibri"/>
          <w:b/>
          <w:bCs/>
          <w:sz w:val="28"/>
          <w:szCs w:val="28"/>
        </w:rPr>
        <w:t>22:1275–1280.</w:t>
      </w:r>
    </w:p>
    <w:p w:rsidR="00FD3D57" w:rsidRPr="00150230" w:rsidRDefault="00FD3D57" w:rsidP="00FD3D57">
      <w:pPr>
        <w:widowControl/>
        <w:autoSpaceDE w:val="0"/>
        <w:autoSpaceDN w:val="0"/>
        <w:bidi w:val="0"/>
        <w:spacing w:after="0" w:line="240" w:lineRule="auto"/>
        <w:jc w:val="left"/>
        <w:textAlignment w:val="auto"/>
        <w:rPr>
          <w:b/>
          <w:bCs/>
          <w:sz w:val="28"/>
          <w:szCs w:val="28"/>
        </w:rPr>
      </w:pPr>
      <w:r w:rsidRPr="00150230">
        <w:rPr>
          <w:b/>
          <w:bCs/>
          <w:sz w:val="28"/>
          <w:szCs w:val="28"/>
        </w:rPr>
        <w:t>8 – Weekly Epidemiological Record, No 8, 24 February 2012.</w:t>
      </w:r>
    </w:p>
    <w:p w:rsidR="00150230" w:rsidRDefault="00150230" w:rsidP="00150230">
      <w:pPr>
        <w:widowControl/>
        <w:autoSpaceDE w:val="0"/>
        <w:autoSpaceDN w:val="0"/>
        <w:bidi w:val="0"/>
        <w:spacing w:after="0" w:line="240" w:lineRule="auto"/>
        <w:jc w:val="left"/>
        <w:textAlignment w:val="auto"/>
        <w:rPr>
          <w:rFonts w:cs="B Nazanin"/>
          <w:b/>
          <w:bCs/>
          <w:sz w:val="28"/>
          <w:szCs w:val="28"/>
          <w:rtl/>
        </w:rPr>
      </w:pPr>
      <w:r w:rsidRPr="00150230">
        <w:rPr>
          <w:rFonts w:eastAsia="Calibri"/>
          <w:b/>
          <w:bCs/>
          <w:sz w:val="28"/>
          <w:szCs w:val="28"/>
        </w:rPr>
        <w:t>9 - La Ruche G et al (2010). First two autochthonous dengue virus infections in metropolitan</w:t>
      </w:r>
      <w:r>
        <w:rPr>
          <w:rFonts w:eastAsia="Calibri"/>
          <w:b/>
          <w:bCs/>
          <w:sz w:val="28"/>
          <w:szCs w:val="28"/>
        </w:rPr>
        <w:t xml:space="preserve"> </w:t>
      </w:r>
      <w:r w:rsidRPr="00150230">
        <w:rPr>
          <w:rFonts w:eastAsia="Calibri"/>
          <w:b/>
          <w:bCs/>
          <w:sz w:val="28"/>
          <w:szCs w:val="28"/>
        </w:rPr>
        <w:t xml:space="preserve">France, September 2010, </w:t>
      </w:r>
      <w:r w:rsidRPr="00150230">
        <w:rPr>
          <w:rFonts w:eastAsia="Calibri"/>
          <w:b/>
          <w:bCs/>
          <w:i/>
          <w:iCs/>
          <w:sz w:val="28"/>
          <w:szCs w:val="28"/>
        </w:rPr>
        <w:t>Eurosurveillance</w:t>
      </w:r>
      <w:r w:rsidRPr="00150230">
        <w:rPr>
          <w:rFonts w:eastAsia="Calibri"/>
          <w:b/>
          <w:bCs/>
          <w:sz w:val="28"/>
          <w:szCs w:val="28"/>
        </w:rPr>
        <w:t>, 15, Issue 39, 30 September 2010.</w:t>
      </w:r>
    </w:p>
    <w:p w:rsidR="002D1957" w:rsidRPr="009A5B70" w:rsidRDefault="0087119C" w:rsidP="00404EF0">
      <w:pPr>
        <w:spacing w:after="0" w:line="480" w:lineRule="auto"/>
        <w:jc w:val="right"/>
        <w:rPr>
          <w:rFonts w:cs="B Nazanin"/>
          <w:b/>
          <w:bCs/>
          <w:sz w:val="28"/>
          <w:szCs w:val="28"/>
          <w:rtl/>
        </w:rPr>
      </w:pPr>
      <w:r w:rsidRPr="009A5B70">
        <w:rPr>
          <w:rFonts w:cs="B Nazanin"/>
          <w:b/>
          <w:bCs/>
          <w:sz w:val="28"/>
          <w:szCs w:val="28"/>
        </w:rPr>
        <w:t xml:space="preserve">LAM SK. Dengue </w:t>
      </w:r>
      <w:r w:rsidR="0068190A" w:rsidRPr="009A5B70">
        <w:rPr>
          <w:rFonts w:cs="B Nazanin"/>
          <w:b/>
          <w:bCs/>
          <w:sz w:val="28"/>
          <w:szCs w:val="28"/>
        </w:rPr>
        <w:t>Hemorrhagic</w:t>
      </w:r>
      <w:r w:rsidRPr="009A5B70">
        <w:rPr>
          <w:rFonts w:cs="B Nazanin"/>
          <w:b/>
          <w:bCs/>
          <w:sz w:val="28"/>
          <w:szCs w:val="28"/>
        </w:rPr>
        <w:t xml:space="preserve"> Fever. Rev Med Microbial 1995;6:39-48</w:t>
      </w:r>
      <w:r w:rsidRPr="009A5B70">
        <w:rPr>
          <w:rFonts w:cs="B Nazanin" w:hint="cs"/>
          <w:b/>
          <w:bCs/>
          <w:sz w:val="28"/>
          <w:szCs w:val="28"/>
          <w:rtl/>
        </w:rPr>
        <w:t>-</w:t>
      </w:r>
      <w:r w:rsidR="007B6AC9">
        <w:rPr>
          <w:rFonts w:cs="B Nazanin"/>
          <w:b/>
          <w:bCs/>
          <w:sz w:val="28"/>
          <w:szCs w:val="28"/>
        </w:rPr>
        <w:t>0</w:t>
      </w:r>
      <w:r w:rsidRPr="009A5B70">
        <w:rPr>
          <w:rFonts w:cs="B Nazanin" w:hint="cs"/>
          <w:b/>
          <w:bCs/>
          <w:sz w:val="28"/>
          <w:szCs w:val="28"/>
          <w:rtl/>
        </w:rPr>
        <w:t>1</w:t>
      </w:r>
    </w:p>
    <w:sectPr w:rsidR="002D1957" w:rsidRPr="009A5B70" w:rsidSect="00194957">
      <w:pgSz w:w="11906" w:h="16838"/>
      <w:pgMar w:top="1276" w:right="849" w:bottom="1440" w:left="156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517" w:rsidRDefault="00082517" w:rsidP="00523700">
      <w:pPr>
        <w:spacing w:after="0" w:line="240" w:lineRule="auto"/>
      </w:pPr>
      <w:r>
        <w:separator/>
      </w:r>
    </w:p>
  </w:endnote>
  <w:endnote w:type="continuationSeparator" w:id="0">
    <w:p w:rsidR="00082517" w:rsidRDefault="00082517" w:rsidP="00523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59" w:rsidRDefault="00403371">
    <w:pPr>
      <w:pStyle w:val="Footer"/>
      <w:jc w:val="center"/>
    </w:pPr>
    <w:fldSimple w:instr=" PAGE   \* MERGEFORMAT ">
      <w:r w:rsidR="00881C27">
        <w:rPr>
          <w:noProof/>
          <w:rtl/>
        </w:rPr>
        <w:t>31</w:t>
      </w:r>
    </w:fldSimple>
  </w:p>
  <w:p w:rsidR="00336759" w:rsidRDefault="003367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517" w:rsidRDefault="00082517" w:rsidP="00523700">
      <w:pPr>
        <w:spacing w:after="0" w:line="240" w:lineRule="auto"/>
      </w:pPr>
      <w:r>
        <w:separator/>
      </w:r>
    </w:p>
  </w:footnote>
  <w:footnote w:type="continuationSeparator" w:id="0">
    <w:p w:rsidR="00082517" w:rsidRDefault="00082517" w:rsidP="005237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0993"/>
    <w:multiLevelType w:val="hybridMultilevel"/>
    <w:tmpl w:val="D6CA9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A375F7"/>
    <w:multiLevelType w:val="hybridMultilevel"/>
    <w:tmpl w:val="BBA40278"/>
    <w:lvl w:ilvl="0" w:tplc="BB961578">
      <w:start w:val="1"/>
      <w:numFmt w:val="bullet"/>
      <w:lvlText w:val=""/>
      <w:lvlJc w:val="left"/>
      <w:pPr>
        <w:ind w:left="652" w:hanging="226"/>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143323CC"/>
    <w:multiLevelType w:val="hybridMultilevel"/>
    <w:tmpl w:val="9856A0CC"/>
    <w:lvl w:ilvl="0" w:tplc="71BEEB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B0132"/>
    <w:multiLevelType w:val="hybridMultilevel"/>
    <w:tmpl w:val="ED2C5020"/>
    <w:lvl w:ilvl="0" w:tplc="890E7EC6">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nsid w:val="1CB158AB"/>
    <w:multiLevelType w:val="hybridMultilevel"/>
    <w:tmpl w:val="AF665FB6"/>
    <w:lvl w:ilvl="0" w:tplc="48F0A1EC">
      <w:start w:val="1"/>
      <w:numFmt w:val="bullet"/>
      <w:lvlText w:val="•"/>
      <w:lvlJc w:val="left"/>
      <w:pPr>
        <w:tabs>
          <w:tab w:val="num" w:pos="720"/>
        </w:tabs>
        <w:ind w:left="720" w:hanging="360"/>
      </w:pPr>
      <w:rPr>
        <w:rFonts w:ascii="Arial" w:hAnsi="Arial" w:hint="default"/>
      </w:rPr>
    </w:lvl>
    <w:lvl w:ilvl="1" w:tplc="5F3E6832" w:tentative="1">
      <w:start w:val="1"/>
      <w:numFmt w:val="bullet"/>
      <w:lvlText w:val="•"/>
      <w:lvlJc w:val="left"/>
      <w:pPr>
        <w:tabs>
          <w:tab w:val="num" w:pos="1440"/>
        </w:tabs>
        <w:ind w:left="1440" w:hanging="360"/>
      </w:pPr>
      <w:rPr>
        <w:rFonts w:ascii="Arial" w:hAnsi="Arial" w:hint="default"/>
      </w:rPr>
    </w:lvl>
    <w:lvl w:ilvl="2" w:tplc="AD16BD0C" w:tentative="1">
      <w:start w:val="1"/>
      <w:numFmt w:val="bullet"/>
      <w:lvlText w:val="•"/>
      <w:lvlJc w:val="left"/>
      <w:pPr>
        <w:tabs>
          <w:tab w:val="num" w:pos="2160"/>
        </w:tabs>
        <w:ind w:left="2160" w:hanging="360"/>
      </w:pPr>
      <w:rPr>
        <w:rFonts w:ascii="Arial" w:hAnsi="Arial" w:hint="default"/>
      </w:rPr>
    </w:lvl>
    <w:lvl w:ilvl="3" w:tplc="E808FB7E" w:tentative="1">
      <w:start w:val="1"/>
      <w:numFmt w:val="bullet"/>
      <w:lvlText w:val="•"/>
      <w:lvlJc w:val="left"/>
      <w:pPr>
        <w:tabs>
          <w:tab w:val="num" w:pos="2880"/>
        </w:tabs>
        <w:ind w:left="2880" w:hanging="360"/>
      </w:pPr>
      <w:rPr>
        <w:rFonts w:ascii="Arial" w:hAnsi="Arial" w:hint="default"/>
      </w:rPr>
    </w:lvl>
    <w:lvl w:ilvl="4" w:tplc="A0AC65C0" w:tentative="1">
      <w:start w:val="1"/>
      <w:numFmt w:val="bullet"/>
      <w:lvlText w:val="•"/>
      <w:lvlJc w:val="left"/>
      <w:pPr>
        <w:tabs>
          <w:tab w:val="num" w:pos="3600"/>
        </w:tabs>
        <w:ind w:left="3600" w:hanging="360"/>
      </w:pPr>
      <w:rPr>
        <w:rFonts w:ascii="Arial" w:hAnsi="Arial" w:hint="default"/>
      </w:rPr>
    </w:lvl>
    <w:lvl w:ilvl="5" w:tplc="F022D6EA" w:tentative="1">
      <w:start w:val="1"/>
      <w:numFmt w:val="bullet"/>
      <w:lvlText w:val="•"/>
      <w:lvlJc w:val="left"/>
      <w:pPr>
        <w:tabs>
          <w:tab w:val="num" w:pos="4320"/>
        </w:tabs>
        <w:ind w:left="4320" w:hanging="360"/>
      </w:pPr>
      <w:rPr>
        <w:rFonts w:ascii="Arial" w:hAnsi="Arial" w:hint="default"/>
      </w:rPr>
    </w:lvl>
    <w:lvl w:ilvl="6" w:tplc="4FFE5802" w:tentative="1">
      <w:start w:val="1"/>
      <w:numFmt w:val="bullet"/>
      <w:lvlText w:val="•"/>
      <w:lvlJc w:val="left"/>
      <w:pPr>
        <w:tabs>
          <w:tab w:val="num" w:pos="5040"/>
        </w:tabs>
        <w:ind w:left="5040" w:hanging="360"/>
      </w:pPr>
      <w:rPr>
        <w:rFonts w:ascii="Arial" w:hAnsi="Arial" w:hint="default"/>
      </w:rPr>
    </w:lvl>
    <w:lvl w:ilvl="7" w:tplc="CCD82672" w:tentative="1">
      <w:start w:val="1"/>
      <w:numFmt w:val="bullet"/>
      <w:lvlText w:val="•"/>
      <w:lvlJc w:val="left"/>
      <w:pPr>
        <w:tabs>
          <w:tab w:val="num" w:pos="5760"/>
        </w:tabs>
        <w:ind w:left="5760" w:hanging="360"/>
      </w:pPr>
      <w:rPr>
        <w:rFonts w:ascii="Arial" w:hAnsi="Arial" w:hint="default"/>
      </w:rPr>
    </w:lvl>
    <w:lvl w:ilvl="8" w:tplc="59C09218" w:tentative="1">
      <w:start w:val="1"/>
      <w:numFmt w:val="bullet"/>
      <w:lvlText w:val="•"/>
      <w:lvlJc w:val="left"/>
      <w:pPr>
        <w:tabs>
          <w:tab w:val="num" w:pos="6480"/>
        </w:tabs>
        <w:ind w:left="6480" w:hanging="360"/>
      </w:pPr>
      <w:rPr>
        <w:rFonts w:ascii="Arial" w:hAnsi="Arial" w:hint="default"/>
      </w:rPr>
    </w:lvl>
  </w:abstractNum>
  <w:abstractNum w:abstractNumId="5">
    <w:nsid w:val="1D673715"/>
    <w:multiLevelType w:val="hybridMultilevel"/>
    <w:tmpl w:val="F5C669C4"/>
    <w:lvl w:ilvl="0" w:tplc="BB961578">
      <w:start w:val="1"/>
      <w:numFmt w:val="bullet"/>
      <w:lvlText w:val=""/>
      <w:lvlJc w:val="left"/>
      <w:pPr>
        <w:ind w:left="510" w:hanging="226"/>
      </w:pPr>
      <w:rPr>
        <w:rFonts w:ascii="Wingdings" w:hAnsi="Wingdings" w:hint="default"/>
      </w:rPr>
    </w:lvl>
    <w:lvl w:ilvl="1" w:tplc="04090003" w:tentative="1">
      <w:start w:val="1"/>
      <w:numFmt w:val="bullet"/>
      <w:lvlText w:val="o"/>
      <w:lvlJc w:val="left"/>
      <w:pPr>
        <w:ind w:left="1264" w:hanging="360"/>
      </w:pPr>
      <w:rPr>
        <w:rFonts w:ascii="Courier New" w:hAnsi="Courier New" w:cs="Courier New" w:hint="default"/>
      </w:rPr>
    </w:lvl>
    <w:lvl w:ilvl="2" w:tplc="04090005" w:tentative="1">
      <w:start w:val="1"/>
      <w:numFmt w:val="bullet"/>
      <w:lvlText w:val=""/>
      <w:lvlJc w:val="left"/>
      <w:pPr>
        <w:ind w:left="1984" w:hanging="360"/>
      </w:pPr>
      <w:rPr>
        <w:rFonts w:ascii="Wingdings" w:hAnsi="Wingdings" w:hint="default"/>
      </w:rPr>
    </w:lvl>
    <w:lvl w:ilvl="3" w:tplc="04090001" w:tentative="1">
      <w:start w:val="1"/>
      <w:numFmt w:val="bullet"/>
      <w:lvlText w:val=""/>
      <w:lvlJc w:val="left"/>
      <w:pPr>
        <w:ind w:left="2704" w:hanging="360"/>
      </w:pPr>
      <w:rPr>
        <w:rFonts w:ascii="Symbol" w:hAnsi="Symbol" w:hint="default"/>
      </w:rPr>
    </w:lvl>
    <w:lvl w:ilvl="4" w:tplc="04090003" w:tentative="1">
      <w:start w:val="1"/>
      <w:numFmt w:val="bullet"/>
      <w:lvlText w:val="o"/>
      <w:lvlJc w:val="left"/>
      <w:pPr>
        <w:ind w:left="3424" w:hanging="360"/>
      </w:pPr>
      <w:rPr>
        <w:rFonts w:ascii="Courier New" w:hAnsi="Courier New" w:cs="Courier New" w:hint="default"/>
      </w:rPr>
    </w:lvl>
    <w:lvl w:ilvl="5" w:tplc="04090005" w:tentative="1">
      <w:start w:val="1"/>
      <w:numFmt w:val="bullet"/>
      <w:lvlText w:val=""/>
      <w:lvlJc w:val="left"/>
      <w:pPr>
        <w:ind w:left="4144" w:hanging="360"/>
      </w:pPr>
      <w:rPr>
        <w:rFonts w:ascii="Wingdings" w:hAnsi="Wingdings" w:hint="default"/>
      </w:rPr>
    </w:lvl>
    <w:lvl w:ilvl="6" w:tplc="04090001" w:tentative="1">
      <w:start w:val="1"/>
      <w:numFmt w:val="bullet"/>
      <w:lvlText w:val=""/>
      <w:lvlJc w:val="left"/>
      <w:pPr>
        <w:ind w:left="4864" w:hanging="360"/>
      </w:pPr>
      <w:rPr>
        <w:rFonts w:ascii="Symbol" w:hAnsi="Symbol" w:hint="default"/>
      </w:rPr>
    </w:lvl>
    <w:lvl w:ilvl="7" w:tplc="04090003" w:tentative="1">
      <w:start w:val="1"/>
      <w:numFmt w:val="bullet"/>
      <w:lvlText w:val="o"/>
      <w:lvlJc w:val="left"/>
      <w:pPr>
        <w:ind w:left="5584" w:hanging="360"/>
      </w:pPr>
      <w:rPr>
        <w:rFonts w:ascii="Courier New" w:hAnsi="Courier New" w:cs="Courier New" w:hint="default"/>
      </w:rPr>
    </w:lvl>
    <w:lvl w:ilvl="8" w:tplc="04090005" w:tentative="1">
      <w:start w:val="1"/>
      <w:numFmt w:val="bullet"/>
      <w:lvlText w:val=""/>
      <w:lvlJc w:val="left"/>
      <w:pPr>
        <w:ind w:left="6304" w:hanging="360"/>
      </w:pPr>
      <w:rPr>
        <w:rFonts w:ascii="Wingdings" w:hAnsi="Wingdings" w:hint="default"/>
      </w:rPr>
    </w:lvl>
  </w:abstractNum>
  <w:abstractNum w:abstractNumId="6">
    <w:nsid w:val="21FD1256"/>
    <w:multiLevelType w:val="hybridMultilevel"/>
    <w:tmpl w:val="3124B94C"/>
    <w:lvl w:ilvl="0" w:tplc="D33C2796">
      <w:start w:val="1"/>
      <w:numFmt w:val="bullet"/>
      <w:lvlText w:val="•"/>
      <w:lvlJc w:val="left"/>
      <w:pPr>
        <w:tabs>
          <w:tab w:val="num" w:pos="720"/>
        </w:tabs>
        <w:ind w:left="720" w:hanging="360"/>
      </w:pPr>
      <w:rPr>
        <w:rFonts w:ascii="Arial" w:hAnsi="Arial" w:hint="default"/>
        <w:lang w:bidi="fa-IR"/>
      </w:rPr>
    </w:lvl>
    <w:lvl w:ilvl="1" w:tplc="71BEEBD2">
      <w:numFmt w:val="bullet"/>
      <w:lvlText w:val="-"/>
      <w:lvlJc w:val="left"/>
      <w:pPr>
        <w:tabs>
          <w:tab w:val="num" w:pos="1440"/>
        </w:tabs>
        <w:ind w:left="1440" w:hanging="360"/>
      </w:pPr>
      <w:rPr>
        <w:rFonts w:ascii="Arial" w:eastAsia="Calibri" w:hAnsi="Arial" w:cs="Arial" w:hint="default"/>
      </w:rPr>
    </w:lvl>
    <w:lvl w:ilvl="2" w:tplc="11D46D74">
      <w:start w:val="1"/>
      <w:numFmt w:val="bullet"/>
      <w:lvlText w:val="•"/>
      <w:lvlJc w:val="left"/>
      <w:pPr>
        <w:tabs>
          <w:tab w:val="num" w:pos="2160"/>
        </w:tabs>
        <w:ind w:left="2160" w:hanging="360"/>
      </w:pPr>
      <w:rPr>
        <w:rFonts w:ascii="Arial" w:hAnsi="Arial" w:hint="default"/>
      </w:rPr>
    </w:lvl>
    <w:lvl w:ilvl="3" w:tplc="5D3E8632">
      <w:start w:val="1"/>
      <w:numFmt w:val="bullet"/>
      <w:lvlText w:val="•"/>
      <w:lvlJc w:val="left"/>
      <w:pPr>
        <w:tabs>
          <w:tab w:val="num" w:pos="2880"/>
        </w:tabs>
        <w:ind w:left="2880" w:hanging="360"/>
      </w:pPr>
      <w:rPr>
        <w:rFonts w:ascii="Arial" w:hAnsi="Arial" w:hint="default"/>
      </w:rPr>
    </w:lvl>
    <w:lvl w:ilvl="4" w:tplc="AABA4824" w:tentative="1">
      <w:start w:val="1"/>
      <w:numFmt w:val="bullet"/>
      <w:lvlText w:val="•"/>
      <w:lvlJc w:val="left"/>
      <w:pPr>
        <w:tabs>
          <w:tab w:val="num" w:pos="3600"/>
        </w:tabs>
        <w:ind w:left="3600" w:hanging="360"/>
      </w:pPr>
      <w:rPr>
        <w:rFonts w:ascii="Arial" w:hAnsi="Arial" w:hint="default"/>
      </w:rPr>
    </w:lvl>
    <w:lvl w:ilvl="5" w:tplc="FAE270C2" w:tentative="1">
      <w:start w:val="1"/>
      <w:numFmt w:val="bullet"/>
      <w:lvlText w:val="•"/>
      <w:lvlJc w:val="left"/>
      <w:pPr>
        <w:tabs>
          <w:tab w:val="num" w:pos="4320"/>
        </w:tabs>
        <w:ind w:left="4320" w:hanging="360"/>
      </w:pPr>
      <w:rPr>
        <w:rFonts w:ascii="Arial" w:hAnsi="Arial" w:hint="default"/>
      </w:rPr>
    </w:lvl>
    <w:lvl w:ilvl="6" w:tplc="50C043B4" w:tentative="1">
      <w:start w:val="1"/>
      <w:numFmt w:val="bullet"/>
      <w:lvlText w:val="•"/>
      <w:lvlJc w:val="left"/>
      <w:pPr>
        <w:tabs>
          <w:tab w:val="num" w:pos="5040"/>
        </w:tabs>
        <w:ind w:left="5040" w:hanging="360"/>
      </w:pPr>
      <w:rPr>
        <w:rFonts w:ascii="Arial" w:hAnsi="Arial" w:hint="default"/>
      </w:rPr>
    </w:lvl>
    <w:lvl w:ilvl="7" w:tplc="9B743D9A" w:tentative="1">
      <w:start w:val="1"/>
      <w:numFmt w:val="bullet"/>
      <w:lvlText w:val="•"/>
      <w:lvlJc w:val="left"/>
      <w:pPr>
        <w:tabs>
          <w:tab w:val="num" w:pos="5760"/>
        </w:tabs>
        <w:ind w:left="5760" w:hanging="360"/>
      </w:pPr>
      <w:rPr>
        <w:rFonts w:ascii="Arial" w:hAnsi="Arial" w:hint="default"/>
      </w:rPr>
    </w:lvl>
    <w:lvl w:ilvl="8" w:tplc="C57CCDC4" w:tentative="1">
      <w:start w:val="1"/>
      <w:numFmt w:val="bullet"/>
      <w:lvlText w:val="•"/>
      <w:lvlJc w:val="left"/>
      <w:pPr>
        <w:tabs>
          <w:tab w:val="num" w:pos="6480"/>
        </w:tabs>
        <w:ind w:left="6480" w:hanging="360"/>
      </w:pPr>
      <w:rPr>
        <w:rFonts w:ascii="Arial" w:hAnsi="Arial" w:hint="default"/>
      </w:rPr>
    </w:lvl>
  </w:abstractNum>
  <w:abstractNum w:abstractNumId="7">
    <w:nsid w:val="27227CBC"/>
    <w:multiLevelType w:val="hybridMultilevel"/>
    <w:tmpl w:val="35902B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A23225"/>
    <w:multiLevelType w:val="hybridMultilevel"/>
    <w:tmpl w:val="813EA8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C83211"/>
    <w:multiLevelType w:val="hybridMultilevel"/>
    <w:tmpl w:val="3DEACF32"/>
    <w:lvl w:ilvl="0" w:tplc="04090001">
      <w:start w:val="1"/>
      <w:numFmt w:val="bullet"/>
      <w:lvlText w:val=""/>
      <w:lvlJc w:val="left"/>
      <w:pPr>
        <w:ind w:left="1777" w:hanging="360"/>
      </w:pPr>
      <w:rPr>
        <w:rFonts w:ascii="Symbol" w:hAnsi="Symbol" w:hint="default"/>
        <w:b/>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0">
    <w:nsid w:val="2BB320B8"/>
    <w:multiLevelType w:val="hybridMultilevel"/>
    <w:tmpl w:val="DC52E724"/>
    <w:lvl w:ilvl="0" w:tplc="04090003">
      <w:start w:val="1"/>
      <w:numFmt w:val="bullet"/>
      <w:lvlText w:val="o"/>
      <w:lvlJc w:val="left"/>
      <w:pPr>
        <w:ind w:left="904" w:hanging="360"/>
      </w:pPr>
      <w:rPr>
        <w:rFonts w:ascii="Courier New" w:hAnsi="Courier New" w:cs="Courier New"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1">
    <w:nsid w:val="2D414C3E"/>
    <w:multiLevelType w:val="hybridMultilevel"/>
    <w:tmpl w:val="97D43976"/>
    <w:lvl w:ilvl="0" w:tplc="A33E0704">
      <w:numFmt w:val="bullet"/>
      <w:lvlText w:val="-"/>
      <w:lvlJc w:val="left"/>
      <w:pPr>
        <w:ind w:left="1800" w:hanging="360"/>
      </w:pPr>
      <w:rPr>
        <w:rFonts w:ascii="Times New Roman" w:eastAsia="Times New Roman" w:hAnsi="Times New Roman" w:cs="B Nazani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FE17E37"/>
    <w:multiLevelType w:val="hybridMultilevel"/>
    <w:tmpl w:val="698EE1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21E69A3"/>
    <w:multiLevelType w:val="hybridMultilevel"/>
    <w:tmpl w:val="9F6EE13C"/>
    <w:lvl w:ilvl="0" w:tplc="3DC03840">
      <w:start w:val="1"/>
      <w:numFmt w:val="bullet"/>
      <w:lvlText w:val="•"/>
      <w:lvlJc w:val="left"/>
      <w:pPr>
        <w:tabs>
          <w:tab w:val="num" w:pos="720"/>
        </w:tabs>
        <w:ind w:left="720" w:hanging="360"/>
      </w:pPr>
      <w:rPr>
        <w:rFonts w:ascii="Arial" w:hAnsi="Arial" w:hint="default"/>
      </w:rPr>
    </w:lvl>
    <w:lvl w:ilvl="1" w:tplc="59FC8AAC" w:tentative="1">
      <w:start w:val="1"/>
      <w:numFmt w:val="bullet"/>
      <w:lvlText w:val="•"/>
      <w:lvlJc w:val="left"/>
      <w:pPr>
        <w:tabs>
          <w:tab w:val="num" w:pos="1440"/>
        </w:tabs>
        <w:ind w:left="1440" w:hanging="360"/>
      </w:pPr>
      <w:rPr>
        <w:rFonts w:ascii="Arial" w:hAnsi="Arial" w:hint="default"/>
      </w:rPr>
    </w:lvl>
    <w:lvl w:ilvl="2" w:tplc="60564ACA" w:tentative="1">
      <w:start w:val="1"/>
      <w:numFmt w:val="bullet"/>
      <w:lvlText w:val="•"/>
      <w:lvlJc w:val="left"/>
      <w:pPr>
        <w:tabs>
          <w:tab w:val="num" w:pos="2160"/>
        </w:tabs>
        <w:ind w:left="2160" w:hanging="360"/>
      </w:pPr>
      <w:rPr>
        <w:rFonts w:ascii="Arial" w:hAnsi="Arial" w:hint="default"/>
      </w:rPr>
    </w:lvl>
    <w:lvl w:ilvl="3" w:tplc="B7EED48A" w:tentative="1">
      <w:start w:val="1"/>
      <w:numFmt w:val="bullet"/>
      <w:lvlText w:val="•"/>
      <w:lvlJc w:val="left"/>
      <w:pPr>
        <w:tabs>
          <w:tab w:val="num" w:pos="2880"/>
        </w:tabs>
        <w:ind w:left="2880" w:hanging="360"/>
      </w:pPr>
      <w:rPr>
        <w:rFonts w:ascii="Arial" w:hAnsi="Arial" w:hint="default"/>
      </w:rPr>
    </w:lvl>
    <w:lvl w:ilvl="4" w:tplc="41E2EF3C" w:tentative="1">
      <w:start w:val="1"/>
      <w:numFmt w:val="bullet"/>
      <w:lvlText w:val="•"/>
      <w:lvlJc w:val="left"/>
      <w:pPr>
        <w:tabs>
          <w:tab w:val="num" w:pos="3600"/>
        </w:tabs>
        <w:ind w:left="3600" w:hanging="360"/>
      </w:pPr>
      <w:rPr>
        <w:rFonts w:ascii="Arial" w:hAnsi="Arial" w:hint="default"/>
      </w:rPr>
    </w:lvl>
    <w:lvl w:ilvl="5" w:tplc="6A549948" w:tentative="1">
      <w:start w:val="1"/>
      <w:numFmt w:val="bullet"/>
      <w:lvlText w:val="•"/>
      <w:lvlJc w:val="left"/>
      <w:pPr>
        <w:tabs>
          <w:tab w:val="num" w:pos="4320"/>
        </w:tabs>
        <w:ind w:left="4320" w:hanging="360"/>
      </w:pPr>
      <w:rPr>
        <w:rFonts w:ascii="Arial" w:hAnsi="Arial" w:hint="default"/>
      </w:rPr>
    </w:lvl>
    <w:lvl w:ilvl="6" w:tplc="D3E2240E" w:tentative="1">
      <w:start w:val="1"/>
      <w:numFmt w:val="bullet"/>
      <w:lvlText w:val="•"/>
      <w:lvlJc w:val="left"/>
      <w:pPr>
        <w:tabs>
          <w:tab w:val="num" w:pos="5040"/>
        </w:tabs>
        <w:ind w:left="5040" w:hanging="360"/>
      </w:pPr>
      <w:rPr>
        <w:rFonts w:ascii="Arial" w:hAnsi="Arial" w:hint="default"/>
      </w:rPr>
    </w:lvl>
    <w:lvl w:ilvl="7" w:tplc="A09CFBA8" w:tentative="1">
      <w:start w:val="1"/>
      <w:numFmt w:val="bullet"/>
      <w:lvlText w:val="•"/>
      <w:lvlJc w:val="left"/>
      <w:pPr>
        <w:tabs>
          <w:tab w:val="num" w:pos="5760"/>
        </w:tabs>
        <w:ind w:left="5760" w:hanging="360"/>
      </w:pPr>
      <w:rPr>
        <w:rFonts w:ascii="Arial" w:hAnsi="Arial" w:hint="default"/>
      </w:rPr>
    </w:lvl>
    <w:lvl w:ilvl="8" w:tplc="EB5A8542" w:tentative="1">
      <w:start w:val="1"/>
      <w:numFmt w:val="bullet"/>
      <w:lvlText w:val="•"/>
      <w:lvlJc w:val="left"/>
      <w:pPr>
        <w:tabs>
          <w:tab w:val="num" w:pos="6480"/>
        </w:tabs>
        <w:ind w:left="6480" w:hanging="360"/>
      </w:pPr>
      <w:rPr>
        <w:rFonts w:ascii="Arial" w:hAnsi="Arial" w:hint="default"/>
      </w:rPr>
    </w:lvl>
  </w:abstractNum>
  <w:abstractNum w:abstractNumId="14">
    <w:nsid w:val="337D72BE"/>
    <w:multiLevelType w:val="hybridMultilevel"/>
    <w:tmpl w:val="CEA05AB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49160DB"/>
    <w:multiLevelType w:val="hybridMultilevel"/>
    <w:tmpl w:val="1BA4E6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6">
    <w:nsid w:val="34B532DD"/>
    <w:multiLevelType w:val="hybridMultilevel"/>
    <w:tmpl w:val="2856EAFC"/>
    <w:lvl w:ilvl="0" w:tplc="04090001">
      <w:start w:val="1"/>
      <w:numFmt w:val="bullet"/>
      <w:lvlText w:val=""/>
      <w:lvlJc w:val="left"/>
      <w:pPr>
        <w:ind w:left="1833" w:hanging="360"/>
      </w:pPr>
      <w:rPr>
        <w:rFonts w:ascii="Symbol" w:hAnsi="Symbol" w:hint="default"/>
        <w:b/>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7">
    <w:nsid w:val="39595A89"/>
    <w:multiLevelType w:val="hybridMultilevel"/>
    <w:tmpl w:val="26887BBE"/>
    <w:lvl w:ilvl="0" w:tplc="BC36FE7C">
      <w:start w:val="1"/>
      <w:numFmt w:val="bullet"/>
      <w:lvlText w:val="•"/>
      <w:lvlJc w:val="left"/>
      <w:pPr>
        <w:tabs>
          <w:tab w:val="num" w:pos="720"/>
        </w:tabs>
        <w:ind w:left="720" w:hanging="360"/>
      </w:pPr>
      <w:rPr>
        <w:rFonts w:ascii="Arial" w:hAnsi="Arial" w:hint="default"/>
      </w:rPr>
    </w:lvl>
    <w:lvl w:ilvl="1" w:tplc="9BF47D84" w:tentative="1">
      <w:start w:val="1"/>
      <w:numFmt w:val="bullet"/>
      <w:lvlText w:val="•"/>
      <w:lvlJc w:val="left"/>
      <w:pPr>
        <w:tabs>
          <w:tab w:val="num" w:pos="1440"/>
        </w:tabs>
        <w:ind w:left="1440" w:hanging="360"/>
      </w:pPr>
      <w:rPr>
        <w:rFonts w:ascii="Arial" w:hAnsi="Arial" w:hint="default"/>
      </w:rPr>
    </w:lvl>
    <w:lvl w:ilvl="2" w:tplc="ABAEC250" w:tentative="1">
      <w:start w:val="1"/>
      <w:numFmt w:val="bullet"/>
      <w:lvlText w:val="•"/>
      <w:lvlJc w:val="left"/>
      <w:pPr>
        <w:tabs>
          <w:tab w:val="num" w:pos="2160"/>
        </w:tabs>
        <w:ind w:left="2160" w:hanging="360"/>
      </w:pPr>
      <w:rPr>
        <w:rFonts w:ascii="Arial" w:hAnsi="Arial" w:hint="default"/>
      </w:rPr>
    </w:lvl>
    <w:lvl w:ilvl="3" w:tplc="25A222A4" w:tentative="1">
      <w:start w:val="1"/>
      <w:numFmt w:val="bullet"/>
      <w:lvlText w:val="•"/>
      <w:lvlJc w:val="left"/>
      <w:pPr>
        <w:tabs>
          <w:tab w:val="num" w:pos="2880"/>
        </w:tabs>
        <w:ind w:left="2880" w:hanging="360"/>
      </w:pPr>
      <w:rPr>
        <w:rFonts w:ascii="Arial" w:hAnsi="Arial" w:hint="default"/>
      </w:rPr>
    </w:lvl>
    <w:lvl w:ilvl="4" w:tplc="4692BC06" w:tentative="1">
      <w:start w:val="1"/>
      <w:numFmt w:val="bullet"/>
      <w:lvlText w:val="•"/>
      <w:lvlJc w:val="left"/>
      <w:pPr>
        <w:tabs>
          <w:tab w:val="num" w:pos="3600"/>
        </w:tabs>
        <w:ind w:left="3600" w:hanging="360"/>
      </w:pPr>
      <w:rPr>
        <w:rFonts w:ascii="Arial" w:hAnsi="Arial" w:hint="default"/>
      </w:rPr>
    </w:lvl>
    <w:lvl w:ilvl="5" w:tplc="EB50F5BE" w:tentative="1">
      <w:start w:val="1"/>
      <w:numFmt w:val="bullet"/>
      <w:lvlText w:val="•"/>
      <w:lvlJc w:val="left"/>
      <w:pPr>
        <w:tabs>
          <w:tab w:val="num" w:pos="4320"/>
        </w:tabs>
        <w:ind w:left="4320" w:hanging="360"/>
      </w:pPr>
      <w:rPr>
        <w:rFonts w:ascii="Arial" w:hAnsi="Arial" w:hint="default"/>
      </w:rPr>
    </w:lvl>
    <w:lvl w:ilvl="6" w:tplc="1806E6A8" w:tentative="1">
      <w:start w:val="1"/>
      <w:numFmt w:val="bullet"/>
      <w:lvlText w:val="•"/>
      <w:lvlJc w:val="left"/>
      <w:pPr>
        <w:tabs>
          <w:tab w:val="num" w:pos="5040"/>
        </w:tabs>
        <w:ind w:left="5040" w:hanging="360"/>
      </w:pPr>
      <w:rPr>
        <w:rFonts w:ascii="Arial" w:hAnsi="Arial" w:hint="default"/>
      </w:rPr>
    </w:lvl>
    <w:lvl w:ilvl="7" w:tplc="4C46778A" w:tentative="1">
      <w:start w:val="1"/>
      <w:numFmt w:val="bullet"/>
      <w:lvlText w:val="•"/>
      <w:lvlJc w:val="left"/>
      <w:pPr>
        <w:tabs>
          <w:tab w:val="num" w:pos="5760"/>
        </w:tabs>
        <w:ind w:left="5760" w:hanging="360"/>
      </w:pPr>
      <w:rPr>
        <w:rFonts w:ascii="Arial" w:hAnsi="Arial" w:hint="default"/>
      </w:rPr>
    </w:lvl>
    <w:lvl w:ilvl="8" w:tplc="88DE4F44" w:tentative="1">
      <w:start w:val="1"/>
      <w:numFmt w:val="bullet"/>
      <w:lvlText w:val="•"/>
      <w:lvlJc w:val="left"/>
      <w:pPr>
        <w:tabs>
          <w:tab w:val="num" w:pos="6480"/>
        </w:tabs>
        <w:ind w:left="6480" w:hanging="360"/>
      </w:pPr>
      <w:rPr>
        <w:rFonts w:ascii="Arial" w:hAnsi="Arial" w:hint="default"/>
      </w:rPr>
    </w:lvl>
  </w:abstractNum>
  <w:abstractNum w:abstractNumId="18">
    <w:nsid w:val="3C6E03C0"/>
    <w:multiLevelType w:val="hybridMultilevel"/>
    <w:tmpl w:val="1668F3EE"/>
    <w:lvl w:ilvl="0" w:tplc="7FA45BE4">
      <w:start w:val="1"/>
      <w:numFmt w:val="bullet"/>
      <w:lvlText w:val="•"/>
      <w:lvlJc w:val="left"/>
      <w:pPr>
        <w:tabs>
          <w:tab w:val="num" w:pos="720"/>
        </w:tabs>
        <w:ind w:left="720" w:hanging="360"/>
      </w:pPr>
      <w:rPr>
        <w:rFonts w:ascii="Arial" w:hAnsi="Arial" w:hint="default"/>
      </w:rPr>
    </w:lvl>
    <w:lvl w:ilvl="1" w:tplc="95880334" w:tentative="1">
      <w:start w:val="1"/>
      <w:numFmt w:val="bullet"/>
      <w:lvlText w:val="•"/>
      <w:lvlJc w:val="left"/>
      <w:pPr>
        <w:tabs>
          <w:tab w:val="num" w:pos="1440"/>
        </w:tabs>
        <w:ind w:left="1440" w:hanging="360"/>
      </w:pPr>
      <w:rPr>
        <w:rFonts w:ascii="Arial" w:hAnsi="Arial" w:hint="default"/>
      </w:rPr>
    </w:lvl>
    <w:lvl w:ilvl="2" w:tplc="1F0EC8DC" w:tentative="1">
      <w:start w:val="1"/>
      <w:numFmt w:val="bullet"/>
      <w:lvlText w:val="•"/>
      <w:lvlJc w:val="left"/>
      <w:pPr>
        <w:tabs>
          <w:tab w:val="num" w:pos="2160"/>
        </w:tabs>
        <w:ind w:left="2160" w:hanging="360"/>
      </w:pPr>
      <w:rPr>
        <w:rFonts w:ascii="Arial" w:hAnsi="Arial" w:hint="default"/>
      </w:rPr>
    </w:lvl>
    <w:lvl w:ilvl="3" w:tplc="32B6BDCE" w:tentative="1">
      <w:start w:val="1"/>
      <w:numFmt w:val="bullet"/>
      <w:lvlText w:val="•"/>
      <w:lvlJc w:val="left"/>
      <w:pPr>
        <w:tabs>
          <w:tab w:val="num" w:pos="2880"/>
        </w:tabs>
        <w:ind w:left="2880" w:hanging="360"/>
      </w:pPr>
      <w:rPr>
        <w:rFonts w:ascii="Arial" w:hAnsi="Arial" w:hint="default"/>
      </w:rPr>
    </w:lvl>
    <w:lvl w:ilvl="4" w:tplc="0F580926" w:tentative="1">
      <w:start w:val="1"/>
      <w:numFmt w:val="bullet"/>
      <w:lvlText w:val="•"/>
      <w:lvlJc w:val="left"/>
      <w:pPr>
        <w:tabs>
          <w:tab w:val="num" w:pos="3600"/>
        </w:tabs>
        <w:ind w:left="3600" w:hanging="360"/>
      </w:pPr>
      <w:rPr>
        <w:rFonts w:ascii="Arial" w:hAnsi="Arial" w:hint="default"/>
      </w:rPr>
    </w:lvl>
    <w:lvl w:ilvl="5" w:tplc="4C5E0EFC" w:tentative="1">
      <w:start w:val="1"/>
      <w:numFmt w:val="bullet"/>
      <w:lvlText w:val="•"/>
      <w:lvlJc w:val="left"/>
      <w:pPr>
        <w:tabs>
          <w:tab w:val="num" w:pos="4320"/>
        </w:tabs>
        <w:ind w:left="4320" w:hanging="360"/>
      </w:pPr>
      <w:rPr>
        <w:rFonts w:ascii="Arial" w:hAnsi="Arial" w:hint="default"/>
      </w:rPr>
    </w:lvl>
    <w:lvl w:ilvl="6" w:tplc="42263798" w:tentative="1">
      <w:start w:val="1"/>
      <w:numFmt w:val="bullet"/>
      <w:lvlText w:val="•"/>
      <w:lvlJc w:val="left"/>
      <w:pPr>
        <w:tabs>
          <w:tab w:val="num" w:pos="5040"/>
        </w:tabs>
        <w:ind w:left="5040" w:hanging="360"/>
      </w:pPr>
      <w:rPr>
        <w:rFonts w:ascii="Arial" w:hAnsi="Arial" w:hint="default"/>
      </w:rPr>
    </w:lvl>
    <w:lvl w:ilvl="7" w:tplc="4CD28D28" w:tentative="1">
      <w:start w:val="1"/>
      <w:numFmt w:val="bullet"/>
      <w:lvlText w:val="•"/>
      <w:lvlJc w:val="left"/>
      <w:pPr>
        <w:tabs>
          <w:tab w:val="num" w:pos="5760"/>
        </w:tabs>
        <w:ind w:left="5760" w:hanging="360"/>
      </w:pPr>
      <w:rPr>
        <w:rFonts w:ascii="Arial" w:hAnsi="Arial" w:hint="default"/>
      </w:rPr>
    </w:lvl>
    <w:lvl w:ilvl="8" w:tplc="A6D276C6" w:tentative="1">
      <w:start w:val="1"/>
      <w:numFmt w:val="bullet"/>
      <w:lvlText w:val="•"/>
      <w:lvlJc w:val="left"/>
      <w:pPr>
        <w:tabs>
          <w:tab w:val="num" w:pos="6480"/>
        </w:tabs>
        <w:ind w:left="6480" w:hanging="360"/>
      </w:pPr>
      <w:rPr>
        <w:rFonts w:ascii="Arial" w:hAnsi="Arial" w:hint="default"/>
      </w:rPr>
    </w:lvl>
  </w:abstractNum>
  <w:abstractNum w:abstractNumId="19">
    <w:nsid w:val="3CE316BB"/>
    <w:multiLevelType w:val="hybridMultilevel"/>
    <w:tmpl w:val="4F864356"/>
    <w:lvl w:ilvl="0" w:tplc="CF36D29A">
      <w:start w:val="1"/>
      <w:numFmt w:val="bullet"/>
      <w:lvlText w:val="•"/>
      <w:lvlJc w:val="left"/>
      <w:pPr>
        <w:tabs>
          <w:tab w:val="num" w:pos="720"/>
        </w:tabs>
        <w:ind w:left="720" w:hanging="360"/>
      </w:pPr>
      <w:rPr>
        <w:rFonts w:ascii="Arial" w:hAnsi="Arial" w:hint="default"/>
      </w:rPr>
    </w:lvl>
    <w:lvl w:ilvl="1" w:tplc="F4AE4614" w:tentative="1">
      <w:start w:val="1"/>
      <w:numFmt w:val="bullet"/>
      <w:lvlText w:val="•"/>
      <w:lvlJc w:val="left"/>
      <w:pPr>
        <w:tabs>
          <w:tab w:val="num" w:pos="1440"/>
        </w:tabs>
        <w:ind w:left="1440" w:hanging="360"/>
      </w:pPr>
      <w:rPr>
        <w:rFonts w:ascii="Arial" w:hAnsi="Arial" w:hint="default"/>
      </w:rPr>
    </w:lvl>
    <w:lvl w:ilvl="2" w:tplc="DF320E3E" w:tentative="1">
      <w:start w:val="1"/>
      <w:numFmt w:val="bullet"/>
      <w:lvlText w:val="•"/>
      <w:lvlJc w:val="left"/>
      <w:pPr>
        <w:tabs>
          <w:tab w:val="num" w:pos="2160"/>
        </w:tabs>
        <w:ind w:left="2160" w:hanging="360"/>
      </w:pPr>
      <w:rPr>
        <w:rFonts w:ascii="Arial" w:hAnsi="Arial" w:hint="default"/>
      </w:rPr>
    </w:lvl>
    <w:lvl w:ilvl="3" w:tplc="BBC2A2C2" w:tentative="1">
      <w:start w:val="1"/>
      <w:numFmt w:val="bullet"/>
      <w:lvlText w:val="•"/>
      <w:lvlJc w:val="left"/>
      <w:pPr>
        <w:tabs>
          <w:tab w:val="num" w:pos="2880"/>
        </w:tabs>
        <w:ind w:left="2880" w:hanging="360"/>
      </w:pPr>
      <w:rPr>
        <w:rFonts w:ascii="Arial" w:hAnsi="Arial" w:hint="default"/>
      </w:rPr>
    </w:lvl>
    <w:lvl w:ilvl="4" w:tplc="992EE0EA" w:tentative="1">
      <w:start w:val="1"/>
      <w:numFmt w:val="bullet"/>
      <w:lvlText w:val="•"/>
      <w:lvlJc w:val="left"/>
      <w:pPr>
        <w:tabs>
          <w:tab w:val="num" w:pos="3600"/>
        </w:tabs>
        <w:ind w:left="3600" w:hanging="360"/>
      </w:pPr>
      <w:rPr>
        <w:rFonts w:ascii="Arial" w:hAnsi="Arial" w:hint="default"/>
      </w:rPr>
    </w:lvl>
    <w:lvl w:ilvl="5" w:tplc="EDF0BA6C" w:tentative="1">
      <w:start w:val="1"/>
      <w:numFmt w:val="bullet"/>
      <w:lvlText w:val="•"/>
      <w:lvlJc w:val="left"/>
      <w:pPr>
        <w:tabs>
          <w:tab w:val="num" w:pos="4320"/>
        </w:tabs>
        <w:ind w:left="4320" w:hanging="360"/>
      </w:pPr>
      <w:rPr>
        <w:rFonts w:ascii="Arial" w:hAnsi="Arial" w:hint="default"/>
      </w:rPr>
    </w:lvl>
    <w:lvl w:ilvl="6" w:tplc="74289C82" w:tentative="1">
      <w:start w:val="1"/>
      <w:numFmt w:val="bullet"/>
      <w:lvlText w:val="•"/>
      <w:lvlJc w:val="left"/>
      <w:pPr>
        <w:tabs>
          <w:tab w:val="num" w:pos="5040"/>
        </w:tabs>
        <w:ind w:left="5040" w:hanging="360"/>
      </w:pPr>
      <w:rPr>
        <w:rFonts w:ascii="Arial" w:hAnsi="Arial" w:hint="default"/>
      </w:rPr>
    </w:lvl>
    <w:lvl w:ilvl="7" w:tplc="C590A3F6" w:tentative="1">
      <w:start w:val="1"/>
      <w:numFmt w:val="bullet"/>
      <w:lvlText w:val="•"/>
      <w:lvlJc w:val="left"/>
      <w:pPr>
        <w:tabs>
          <w:tab w:val="num" w:pos="5760"/>
        </w:tabs>
        <w:ind w:left="5760" w:hanging="360"/>
      </w:pPr>
      <w:rPr>
        <w:rFonts w:ascii="Arial" w:hAnsi="Arial" w:hint="default"/>
      </w:rPr>
    </w:lvl>
    <w:lvl w:ilvl="8" w:tplc="974834D0" w:tentative="1">
      <w:start w:val="1"/>
      <w:numFmt w:val="bullet"/>
      <w:lvlText w:val="•"/>
      <w:lvlJc w:val="left"/>
      <w:pPr>
        <w:tabs>
          <w:tab w:val="num" w:pos="6480"/>
        </w:tabs>
        <w:ind w:left="6480" w:hanging="360"/>
      </w:pPr>
      <w:rPr>
        <w:rFonts w:ascii="Arial" w:hAnsi="Arial" w:hint="default"/>
      </w:rPr>
    </w:lvl>
  </w:abstractNum>
  <w:abstractNum w:abstractNumId="20">
    <w:nsid w:val="3F5C7487"/>
    <w:multiLevelType w:val="hybridMultilevel"/>
    <w:tmpl w:val="6804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7475AB"/>
    <w:multiLevelType w:val="hybridMultilevel"/>
    <w:tmpl w:val="8A403E3C"/>
    <w:lvl w:ilvl="0" w:tplc="1A8A9BD6">
      <w:start w:val="1"/>
      <w:numFmt w:val="bullet"/>
      <w:lvlText w:val="•"/>
      <w:lvlJc w:val="left"/>
      <w:pPr>
        <w:tabs>
          <w:tab w:val="num" w:pos="720"/>
        </w:tabs>
        <w:ind w:left="720" w:hanging="360"/>
      </w:pPr>
      <w:rPr>
        <w:rFonts w:ascii="Arial" w:hAnsi="Arial" w:hint="default"/>
      </w:rPr>
    </w:lvl>
    <w:lvl w:ilvl="1" w:tplc="D8D63B6E">
      <w:start w:val="1"/>
      <w:numFmt w:val="bullet"/>
      <w:lvlText w:val="•"/>
      <w:lvlJc w:val="left"/>
      <w:pPr>
        <w:tabs>
          <w:tab w:val="num" w:pos="1440"/>
        </w:tabs>
        <w:ind w:left="1440" w:hanging="360"/>
      </w:pPr>
      <w:rPr>
        <w:rFonts w:ascii="Arial" w:hAnsi="Arial" w:hint="default"/>
      </w:rPr>
    </w:lvl>
    <w:lvl w:ilvl="2" w:tplc="624A209C">
      <w:start w:val="1"/>
      <w:numFmt w:val="bullet"/>
      <w:lvlText w:val="•"/>
      <w:lvlJc w:val="left"/>
      <w:pPr>
        <w:tabs>
          <w:tab w:val="num" w:pos="2160"/>
        </w:tabs>
        <w:ind w:left="2160" w:hanging="360"/>
      </w:pPr>
      <w:rPr>
        <w:rFonts w:ascii="Arial" w:hAnsi="Arial" w:hint="default"/>
      </w:rPr>
    </w:lvl>
    <w:lvl w:ilvl="3" w:tplc="82149D92">
      <w:start w:val="1"/>
      <w:numFmt w:val="bullet"/>
      <w:lvlText w:val="•"/>
      <w:lvlJc w:val="left"/>
      <w:pPr>
        <w:tabs>
          <w:tab w:val="num" w:pos="2880"/>
        </w:tabs>
        <w:ind w:left="2880" w:hanging="360"/>
      </w:pPr>
      <w:rPr>
        <w:rFonts w:ascii="Arial" w:hAnsi="Arial" w:hint="default"/>
      </w:rPr>
    </w:lvl>
    <w:lvl w:ilvl="4" w:tplc="8FBA50E2">
      <w:start w:val="991"/>
      <w:numFmt w:val="bullet"/>
      <w:lvlText w:val="-"/>
      <w:lvlJc w:val="left"/>
      <w:pPr>
        <w:tabs>
          <w:tab w:val="num" w:pos="3600"/>
        </w:tabs>
        <w:ind w:left="3600" w:hanging="360"/>
      </w:pPr>
      <w:rPr>
        <w:rFonts w:ascii="Times New Roman" w:hAnsi="Times New Roman" w:hint="default"/>
      </w:rPr>
    </w:lvl>
    <w:lvl w:ilvl="5" w:tplc="7860A1B6" w:tentative="1">
      <w:start w:val="1"/>
      <w:numFmt w:val="bullet"/>
      <w:lvlText w:val="•"/>
      <w:lvlJc w:val="left"/>
      <w:pPr>
        <w:tabs>
          <w:tab w:val="num" w:pos="4320"/>
        </w:tabs>
        <w:ind w:left="4320" w:hanging="360"/>
      </w:pPr>
      <w:rPr>
        <w:rFonts w:ascii="Arial" w:hAnsi="Arial" w:hint="default"/>
      </w:rPr>
    </w:lvl>
    <w:lvl w:ilvl="6" w:tplc="68B43A0A" w:tentative="1">
      <w:start w:val="1"/>
      <w:numFmt w:val="bullet"/>
      <w:lvlText w:val="•"/>
      <w:lvlJc w:val="left"/>
      <w:pPr>
        <w:tabs>
          <w:tab w:val="num" w:pos="5040"/>
        </w:tabs>
        <w:ind w:left="5040" w:hanging="360"/>
      </w:pPr>
      <w:rPr>
        <w:rFonts w:ascii="Arial" w:hAnsi="Arial" w:hint="default"/>
      </w:rPr>
    </w:lvl>
    <w:lvl w:ilvl="7" w:tplc="20EE9026" w:tentative="1">
      <w:start w:val="1"/>
      <w:numFmt w:val="bullet"/>
      <w:lvlText w:val="•"/>
      <w:lvlJc w:val="left"/>
      <w:pPr>
        <w:tabs>
          <w:tab w:val="num" w:pos="5760"/>
        </w:tabs>
        <w:ind w:left="5760" w:hanging="360"/>
      </w:pPr>
      <w:rPr>
        <w:rFonts w:ascii="Arial" w:hAnsi="Arial" w:hint="default"/>
      </w:rPr>
    </w:lvl>
    <w:lvl w:ilvl="8" w:tplc="9D72BB8A" w:tentative="1">
      <w:start w:val="1"/>
      <w:numFmt w:val="bullet"/>
      <w:lvlText w:val="•"/>
      <w:lvlJc w:val="left"/>
      <w:pPr>
        <w:tabs>
          <w:tab w:val="num" w:pos="6480"/>
        </w:tabs>
        <w:ind w:left="6480" w:hanging="360"/>
      </w:pPr>
      <w:rPr>
        <w:rFonts w:ascii="Arial" w:hAnsi="Arial" w:hint="default"/>
      </w:rPr>
    </w:lvl>
  </w:abstractNum>
  <w:abstractNum w:abstractNumId="22">
    <w:nsid w:val="48E675C6"/>
    <w:multiLevelType w:val="hybridMultilevel"/>
    <w:tmpl w:val="1F0ED4C2"/>
    <w:lvl w:ilvl="0" w:tplc="9C004B34">
      <w:start w:val="1"/>
      <w:numFmt w:val="bullet"/>
      <w:lvlText w:val="•"/>
      <w:lvlJc w:val="left"/>
      <w:pPr>
        <w:tabs>
          <w:tab w:val="num" w:pos="720"/>
        </w:tabs>
        <w:ind w:left="720" w:hanging="360"/>
      </w:pPr>
      <w:rPr>
        <w:rFonts w:ascii="Arial" w:hAnsi="Arial" w:hint="default"/>
      </w:rPr>
    </w:lvl>
    <w:lvl w:ilvl="1" w:tplc="989AE61E" w:tentative="1">
      <w:start w:val="1"/>
      <w:numFmt w:val="bullet"/>
      <w:lvlText w:val="•"/>
      <w:lvlJc w:val="left"/>
      <w:pPr>
        <w:tabs>
          <w:tab w:val="num" w:pos="1440"/>
        </w:tabs>
        <w:ind w:left="1440" w:hanging="360"/>
      </w:pPr>
      <w:rPr>
        <w:rFonts w:ascii="Arial" w:hAnsi="Arial" w:hint="default"/>
      </w:rPr>
    </w:lvl>
    <w:lvl w:ilvl="2" w:tplc="A2B81114" w:tentative="1">
      <w:start w:val="1"/>
      <w:numFmt w:val="bullet"/>
      <w:lvlText w:val="•"/>
      <w:lvlJc w:val="left"/>
      <w:pPr>
        <w:tabs>
          <w:tab w:val="num" w:pos="2160"/>
        </w:tabs>
        <w:ind w:left="2160" w:hanging="360"/>
      </w:pPr>
      <w:rPr>
        <w:rFonts w:ascii="Arial" w:hAnsi="Arial" w:hint="default"/>
      </w:rPr>
    </w:lvl>
    <w:lvl w:ilvl="3" w:tplc="6B3EB0B8" w:tentative="1">
      <w:start w:val="1"/>
      <w:numFmt w:val="bullet"/>
      <w:lvlText w:val="•"/>
      <w:lvlJc w:val="left"/>
      <w:pPr>
        <w:tabs>
          <w:tab w:val="num" w:pos="2880"/>
        </w:tabs>
        <w:ind w:left="2880" w:hanging="360"/>
      </w:pPr>
      <w:rPr>
        <w:rFonts w:ascii="Arial" w:hAnsi="Arial" w:hint="default"/>
      </w:rPr>
    </w:lvl>
    <w:lvl w:ilvl="4" w:tplc="3A0C4494" w:tentative="1">
      <w:start w:val="1"/>
      <w:numFmt w:val="bullet"/>
      <w:lvlText w:val="•"/>
      <w:lvlJc w:val="left"/>
      <w:pPr>
        <w:tabs>
          <w:tab w:val="num" w:pos="3600"/>
        </w:tabs>
        <w:ind w:left="3600" w:hanging="360"/>
      </w:pPr>
      <w:rPr>
        <w:rFonts w:ascii="Arial" w:hAnsi="Arial" w:hint="default"/>
      </w:rPr>
    </w:lvl>
    <w:lvl w:ilvl="5" w:tplc="57C0F852" w:tentative="1">
      <w:start w:val="1"/>
      <w:numFmt w:val="bullet"/>
      <w:lvlText w:val="•"/>
      <w:lvlJc w:val="left"/>
      <w:pPr>
        <w:tabs>
          <w:tab w:val="num" w:pos="4320"/>
        </w:tabs>
        <w:ind w:left="4320" w:hanging="360"/>
      </w:pPr>
      <w:rPr>
        <w:rFonts w:ascii="Arial" w:hAnsi="Arial" w:hint="default"/>
      </w:rPr>
    </w:lvl>
    <w:lvl w:ilvl="6" w:tplc="EADA54C2" w:tentative="1">
      <w:start w:val="1"/>
      <w:numFmt w:val="bullet"/>
      <w:lvlText w:val="•"/>
      <w:lvlJc w:val="left"/>
      <w:pPr>
        <w:tabs>
          <w:tab w:val="num" w:pos="5040"/>
        </w:tabs>
        <w:ind w:left="5040" w:hanging="360"/>
      </w:pPr>
      <w:rPr>
        <w:rFonts w:ascii="Arial" w:hAnsi="Arial" w:hint="default"/>
      </w:rPr>
    </w:lvl>
    <w:lvl w:ilvl="7" w:tplc="F9EC9F6E" w:tentative="1">
      <w:start w:val="1"/>
      <w:numFmt w:val="bullet"/>
      <w:lvlText w:val="•"/>
      <w:lvlJc w:val="left"/>
      <w:pPr>
        <w:tabs>
          <w:tab w:val="num" w:pos="5760"/>
        </w:tabs>
        <w:ind w:left="5760" w:hanging="360"/>
      </w:pPr>
      <w:rPr>
        <w:rFonts w:ascii="Arial" w:hAnsi="Arial" w:hint="default"/>
      </w:rPr>
    </w:lvl>
    <w:lvl w:ilvl="8" w:tplc="C57A8D84" w:tentative="1">
      <w:start w:val="1"/>
      <w:numFmt w:val="bullet"/>
      <w:lvlText w:val="•"/>
      <w:lvlJc w:val="left"/>
      <w:pPr>
        <w:tabs>
          <w:tab w:val="num" w:pos="6480"/>
        </w:tabs>
        <w:ind w:left="6480" w:hanging="360"/>
      </w:pPr>
      <w:rPr>
        <w:rFonts w:ascii="Arial" w:hAnsi="Arial" w:hint="default"/>
      </w:rPr>
    </w:lvl>
  </w:abstractNum>
  <w:abstractNum w:abstractNumId="23">
    <w:nsid w:val="49335D43"/>
    <w:multiLevelType w:val="hybridMultilevel"/>
    <w:tmpl w:val="607CFE6E"/>
    <w:lvl w:ilvl="0" w:tplc="6DD85BD8">
      <w:start w:val="1"/>
      <w:numFmt w:val="bullet"/>
      <w:lvlText w:val="•"/>
      <w:lvlJc w:val="left"/>
      <w:pPr>
        <w:tabs>
          <w:tab w:val="num" w:pos="720"/>
        </w:tabs>
        <w:ind w:left="720" w:hanging="360"/>
      </w:pPr>
      <w:rPr>
        <w:rFonts w:ascii="Arial" w:hAnsi="Arial" w:hint="default"/>
      </w:rPr>
    </w:lvl>
    <w:lvl w:ilvl="1" w:tplc="E41E0304" w:tentative="1">
      <w:start w:val="1"/>
      <w:numFmt w:val="bullet"/>
      <w:lvlText w:val="•"/>
      <w:lvlJc w:val="left"/>
      <w:pPr>
        <w:tabs>
          <w:tab w:val="num" w:pos="1440"/>
        </w:tabs>
        <w:ind w:left="1440" w:hanging="360"/>
      </w:pPr>
      <w:rPr>
        <w:rFonts w:ascii="Arial" w:hAnsi="Arial" w:hint="default"/>
      </w:rPr>
    </w:lvl>
    <w:lvl w:ilvl="2" w:tplc="2570B146" w:tentative="1">
      <w:start w:val="1"/>
      <w:numFmt w:val="bullet"/>
      <w:lvlText w:val="•"/>
      <w:lvlJc w:val="left"/>
      <w:pPr>
        <w:tabs>
          <w:tab w:val="num" w:pos="2160"/>
        </w:tabs>
        <w:ind w:left="2160" w:hanging="360"/>
      </w:pPr>
      <w:rPr>
        <w:rFonts w:ascii="Arial" w:hAnsi="Arial" w:hint="default"/>
      </w:rPr>
    </w:lvl>
    <w:lvl w:ilvl="3" w:tplc="685AE68A" w:tentative="1">
      <w:start w:val="1"/>
      <w:numFmt w:val="bullet"/>
      <w:lvlText w:val="•"/>
      <w:lvlJc w:val="left"/>
      <w:pPr>
        <w:tabs>
          <w:tab w:val="num" w:pos="2880"/>
        </w:tabs>
        <w:ind w:left="2880" w:hanging="360"/>
      </w:pPr>
      <w:rPr>
        <w:rFonts w:ascii="Arial" w:hAnsi="Arial" w:hint="default"/>
      </w:rPr>
    </w:lvl>
    <w:lvl w:ilvl="4" w:tplc="D2208F2E" w:tentative="1">
      <w:start w:val="1"/>
      <w:numFmt w:val="bullet"/>
      <w:lvlText w:val="•"/>
      <w:lvlJc w:val="left"/>
      <w:pPr>
        <w:tabs>
          <w:tab w:val="num" w:pos="3600"/>
        </w:tabs>
        <w:ind w:left="3600" w:hanging="360"/>
      </w:pPr>
      <w:rPr>
        <w:rFonts w:ascii="Arial" w:hAnsi="Arial" w:hint="default"/>
      </w:rPr>
    </w:lvl>
    <w:lvl w:ilvl="5" w:tplc="58EE1FDE" w:tentative="1">
      <w:start w:val="1"/>
      <w:numFmt w:val="bullet"/>
      <w:lvlText w:val="•"/>
      <w:lvlJc w:val="left"/>
      <w:pPr>
        <w:tabs>
          <w:tab w:val="num" w:pos="4320"/>
        </w:tabs>
        <w:ind w:left="4320" w:hanging="360"/>
      </w:pPr>
      <w:rPr>
        <w:rFonts w:ascii="Arial" w:hAnsi="Arial" w:hint="default"/>
      </w:rPr>
    </w:lvl>
    <w:lvl w:ilvl="6" w:tplc="DF685106" w:tentative="1">
      <w:start w:val="1"/>
      <w:numFmt w:val="bullet"/>
      <w:lvlText w:val="•"/>
      <w:lvlJc w:val="left"/>
      <w:pPr>
        <w:tabs>
          <w:tab w:val="num" w:pos="5040"/>
        </w:tabs>
        <w:ind w:left="5040" w:hanging="360"/>
      </w:pPr>
      <w:rPr>
        <w:rFonts w:ascii="Arial" w:hAnsi="Arial" w:hint="default"/>
      </w:rPr>
    </w:lvl>
    <w:lvl w:ilvl="7" w:tplc="C0B214CE" w:tentative="1">
      <w:start w:val="1"/>
      <w:numFmt w:val="bullet"/>
      <w:lvlText w:val="•"/>
      <w:lvlJc w:val="left"/>
      <w:pPr>
        <w:tabs>
          <w:tab w:val="num" w:pos="5760"/>
        </w:tabs>
        <w:ind w:left="5760" w:hanging="360"/>
      </w:pPr>
      <w:rPr>
        <w:rFonts w:ascii="Arial" w:hAnsi="Arial" w:hint="default"/>
      </w:rPr>
    </w:lvl>
    <w:lvl w:ilvl="8" w:tplc="97481364" w:tentative="1">
      <w:start w:val="1"/>
      <w:numFmt w:val="bullet"/>
      <w:lvlText w:val="•"/>
      <w:lvlJc w:val="left"/>
      <w:pPr>
        <w:tabs>
          <w:tab w:val="num" w:pos="6480"/>
        </w:tabs>
        <w:ind w:left="6480" w:hanging="360"/>
      </w:pPr>
      <w:rPr>
        <w:rFonts w:ascii="Arial" w:hAnsi="Arial" w:hint="default"/>
      </w:rPr>
    </w:lvl>
  </w:abstractNum>
  <w:abstractNum w:abstractNumId="24">
    <w:nsid w:val="4DED557F"/>
    <w:multiLevelType w:val="hybridMultilevel"/>
    <w:tmpl w:val="4AC2599C"/>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5">
    <w:nsid w:val="5E6F17E0"/>
    <w:multiLevelType w:val="hybridMultilevel"/>
    <w:tmpl w:val="63BC859C"/>
    <w:lvl w:ilvl="0" w:tplc="124AEA14">
      <w:start w:val="1"/>
      <w:numFmt w:val="bullet"/>
      <w:lvlText w:val="•"/>
      <w:lvlJc w:val="left"/>
      <w:pPr>
        <w:tabs>
          <w:tab w:val="num" w:pos="720"/>
        </w:tabs>
        <w:ind w:left="720" w:hanging="360"/>
      </w:pPr>
      <w:rPr>
        <w:rFonts w:ascii="Arial" w:hAnsi="Arial" w:hint="default"/>
      </w:rPr>
    </w:lvl>
    <w:lvl w:ilvl="1" w:tplc="7F9C2592" w:tentative="1">
      <w:start w:val="1"/>
      <w:numFmt w:val="bullet"/>
      <w:lvlText w:val="•"/>
      <w:lvlJc w:val="left"/>
      <w:pPr>
        <w:tabs>
          <w:tab w:val="num" w:pos="1440"/>
        </w:tabs>
        <w:ind w:left="1440" w:hanging="360"/>
      </w:pPr>
      <w:rPr>
        <w:rFonts w:ascii="Arial" w:hAnsi="Arial" w:hint="default"/>
      </w:rPr>
    </w:lvl>
    <w:lvl w:ilvl="2" w:tplc="9DF09D04" w:tentative="1">
      <w:start w:val="1"/>
      <w:numFmt w:val="bullet"/>
      <w:lvlText w:val="•"/>
      <w:lvlJc w:val="left"/>
      <w:pPr>
        <w:tabs>
          <w:tab w:val="num" w:pos="2160"/>
        </w:tabs>
        <w:ind w:left="2160" w:hanging="360"/>
      </w:pPr>
      <w:rPr>
        <w:rFonts w:ascii="Arial" w:hAnsi="Arial" w:hint="default"/>
      </w:rPr>
    </w:lvl>
    <w:lvl w:ilvl="3" w:tplc="1D9AE22A" w:tentative="1">
      <w:start w:val="1"/>
      <w:numFmt w:val="bullet"/>
      <w:lvlText w:val="•"/>
      <w:lvlJc w:val="left"/>
      <w:pPr>
        <w:tabs>
          <w:tab w:val="num" w:pos="2880"/>
        </w:tabs>
        <w:ind w:left="2880" w:hanging="360"/>
      </w:pPr>
      <w:rPr>
        <w:rFonts w:ascii="Arial" w:hAnsi="Arial" w:hint="default"/>
      </w:rPr>
    </w:lvl>
    <w:lvl w:ilvl="4" w:tplc="25883E7C" w:tentative="1">
      <w:start w:val="1"/>
      <w:numFmt w:val="bullet"/>
      <w:lvlText w:val="•"/>
      <w:lvlJc w:val="left"/>
      <w:pPr>
        <w:tabs>
          <w:tab w:val="num" w:pos="3600"/>
        </w:tabs>
        <w:ind w:left="3600" w:hanging="360"/>
      </w:pPr>
      <w:rPr>
        <w:rFonts w:ascii="Arial" w:hAnsi="Arial" w:hint="default"/>
      </w:rPr>
    </w:lvl>
    <w:lvl w:ilvl="5" w:tplc="A34E8600" w:tentative="1">
      <w:start w:val="1"/>
      <w:numFmt w:val="bullet"/>
      <w:lvlText w:val="•"/>
      <w:lvlJc w:val="left"/>
      <w:pPr>
        <w:tabs>
          <w:tab w:val="num" w:pos="4320"/>
        </w:tabs>
        <w:ind w:left="4320" w:hanging="360"/>
      </w:pPr>
      <w:rPr>
        <w:rFonts w:ascii="Arial" w:hAnsi="Arial" w:hint="default"/>
      </w:rPr>
    </w:lvl>
    <w:lvl w:ilvl="6" w:tplc="22EC25B6" w:tentative="1">
      <w:start w:val="1"/>
      <w:numFmt w:val="bullet"/>
      <w:lvlText w:val="•"/>
      <w:lvlJc w:val="left"/>
      <w:pPr>
        <w:tabs>
          <w:tab w:val="num" w:pos="5040"/>
        </w:tabs>
        <w:ind w:left="5040" w:hanging="360"/>
      </w:pPr>
      <w:rPr>
        <w:rFonts w:ascii="Arial" w:hAnsi="Arial" w:hint="default"/>
      </w:rPr>
    </w:lvl>
    <w:lvl w:ilvl="7" w:tplc="13C6E9C8" w:tentative="1">
      <w:start w:val="1"/>
      <w:numFmt w:val="bullet"/>
      <w:lvlText w:val="•"/>
      <w:lvlJc w:val="left"/>
      <w:pPr>
        <w:tabs>
          <w:tab w:val="num" w:pos="5760"/>
        </w:tabs>
        <w:ind w:left="5760" w:hanging="360"/>
      </w:pPr>
      <w:rPr>
        <w:rFonts w:ascii="Arial" w:hAnsi="Arial" w:hint="default"/>
      </w:rPr>
    </w:lvl>
    <w:lvl w:ilvl="8" w:tplc="57420446" w:tentative="1">
      <w:start w:val="1"/>
      <w:numFmt w:val="bullet"/>
      <w:lvlText w:val="•"/>
      <w:lvlJc w:val="left"/>
      <w:pPr>
        <w:tabs>
          <w:tab w:val="num" w:pos="6480"/>
        </w:tabs>
        <w:ind w:left="6480" w:hanging="360"/>
      </w:pPr>
      <w:rPr>
        <w:rFonts w:ascii="Arial" w:hAnsi="Arial" w:hint="default"/>
      </w:rPr>
    </w:lvl>
  </w:abstractNum>
  <w:abstractNum w:abstractNumId="26">
    <w:nsid w:val="628F515C"/>
    <w:multiLevelType w:val="hybridMultilevel"/>
    <w:tmpl w:val="E500B4EC"/>
    <w:lvl w:ilvl="0" w:tplc="53A66FEA">
      <w:start w:val="1"/>
      <w:numFmt w:val="bullet"/>
      <w:lvlText w:val="•"/>
      <w:lvlJc w:val="left"/>
      <w:pPr>
        <w:tabs>
          <w:tab w:val="num" w:pos="720"/>
        </w:tabs>
        <w:ind w:left="720" w:hanging="360"/>
      </w:pPr>
      <w:rPr>
        <w:rFonts w:ascii="Arial" w:hAnsi="Arial" w:hint="default"/>
      </w:rPr>
    </w:lvl>
    <w:lvl w:ilvl="1" w:tplc="D9C043A6" w:tentative="1">
      <w:start w:val="1"/>
      <w:numFmt w:val="bullet"/>
      <w:lvlText w:val="•"/>
      <w:lvlJc w:val="left"/>
      <w:pPr>
        <w:tabs>
          <w:tab w:val="num" w:pos="1440"/>
        </w:tabs>
        <w:ind w:left="1440" w:hanging="360"/>
      </w:pPr>
      <w:rPr>
        <w:rFonts w:ascii="Arial" w:hAnsi="Arial" w:hint="default"/>
      </w:rPr>
    </w:lvl>
    <w:lvl w:ilvl="2" w:tplc="BFAE2802" w:tentative="1">
      <w:start w:val="1"/>
      <w:numFmt w:val="bullet"/>
      <w:lvlText w:val="•"/>
      <w:lvlJc w:val="left"/>
      <w:pPr>
        <w:tabs>
          <w:tab w:val="num" w:pos="2160"/>
        </w:tabs>
        <w:ind w:left="2160" w:hanging="360"/>
      </w:pPr>
      <w:rPr>
        <w:rFonts w:ascii="Arial" w:hAnsi="Arial" w:hint="default"/>
      </w:rPr>
    </w:lvl>
    <w:lvl w:ilvl="3" w:tplc="4DD8B77C" w:tentative="1">
      <w:start w:val="1"/>
      <w:numFmt w:val="bullet"/>
      <w:lvlText w:val="•"/>
      <w:lvlJc w:val="left"/>
      <w:pPr>
        <w:tabs>
          <w:tab w:val="num" w:pos="2880"/>
        </w:tabs>
        <w:ind w:left="2880" w:hanging="360"/>
      </w:pPr>
      <w:rPr>
        <w:rFonts w:ascii="Arial" w:hAnsi="Arial" w:hint="default"/>
      </w:rPr>
    </w:lvl>
    <w:lvl w:ilvl="4" w:tplc="AC56F340" w:tentative="1">
      <w:start w:val="1"/>
      <w:numFmt w:val="bullet"/>
      <w:lvlText w:val="•"/>
      <w:lvlJc w:val="left"/>
      <w:pPr>
        <w:tabs>
          <w:tab w:val="num" w:pos="3600"/>
        </w:tabs>
        <w:ind w:left="3600" w:hanging="360"/>
      </w:pPr>
      <w:rPr>
        <w:rFonts w:ascii="Arial" w:hAnsi="Arial" w:hint="default"/>
      </w:rPr>
    </w:lvl>
    <w:lvl w:ilvl="5" w:tplc="86028E36" w:tentative="1">
      <w:start w:val="1"/>
      <w:numFmt w:val="bullet"/>
      <w:lvlText w:val="•"/>
      <w:lvlJc w:val="left"/>
      <w:pPr>
        <w:tabs>
          <w:tab w:val="num" w:pos="4320"/>
        </w:tabs>
        <w:ind w:left="4320" w:hanging="360"/>
      </w:pPr>
      <w:rPr>
        <w:rFonts w:ascii="Arial" w:hAnsi="Arial" w:hint="default"/>
      </w:rPr>
    </w:lvl>
    <w:lvl w:ilvl="6" w:tplc="55749E3C" w:tentative="1">
      <w:start w:val="1"/>
      <w:numFmt w:val="bullet"/>
      <w:lvlText w:val="•"/>
      <w:lvlJc w:val="left"/>
      <w:pPr>
        <w:tabs>
          <w:tab w:val="num" w:pos="5040"/>
        </w:tabs>
        <w:ind w:left="5040" w:hanging="360"/>
      </w:pPr>
      <w:rPr>
        <w:rFonts w:ascii="Arial" w:hAnsi="Arial" w:hint="default"/>
      </w:rPr>
    </w:lvl>
    <w:lvl w:ilvl="7" w:tplc="15DCE128" w:tentative="1">
      <w:start w:val="1"/>
      <w:numFmt w:val="bullet"/>
      <w:lvlText w:val="•"/>
      <w:lvlJc w:val="left"/>
      <w:pPr>
        <w:tabs>
          <w:tab w:val="num" w:pos="5760"/>
        </w:tabs>
        <w:ind w:left="5760" w:hanging="360"/>
      </w:pPr>
      <w:rPr>
        <w:rFonts w:ascii="Arial" w:hAnsi="Arial" w:hint="default"/>
      </w:rPr>
    </w:lvl>
    <w:lvl w:ilvl="8" w:tplc="61CE8FA4" w:tentative="1">
      <w:start w:val="1"/>
      <w:numFmt w:val="bullet"/>
      <w:lvlText w:val="•"/>
      <w:lvlJc w:val="left"/>
      <w:pPr>
        <w:tabs>
          <w:tab w:val="num" w:pos="6480"/>
        </w:tabs>
        <w:ind w:left="6480" w:hanging="360"/>
      </w:pPr>
      <w:rPr>
        <w:rFonts w:ascii="Arial" w:hAnsi="Arial" w:hint="default"/>
      </w:rPr>
    </w:lvl>
  </w:abstractNum>
  <w:abstractNum w:abstractNumId="27">
    <w:nsid w:val="62A52FCE"/>
    <w:multiLevelType w:val="hybridMultilevel"/>
    <w:tmpl w:val="4B7A1FA6"/>
    <w:lvl w:ilvl="0" w:tplc="92A2B7C4">
      <w:start w:val="1"/>
      <w:numFmt w:val="bullet"/>
      <w:lvlText w:val="•"/>
      <w:lvlJc w:val="left"/>
      <w:pPr>
        <w:tabs>
          <w:tab w:val="num" w:pos="720"/>
        </w:tabs>
        <w:ind w:left="720" w:hanging="360"/>
      </w:pPr>
      <w:rPr>
        <w:rFonts w:ascii="Arial" w:hAnsi="Arial" w:hint="default"/>
      </w:rPr>
    </w:lvl>
    <w:lvl w:ilvl="1" w:tplc="81621348" w:tentative="1">
      <w:start w:val="1"/>
      <w:numFmt w:val="bullet"/>
      <w:lvlText w:val="•"/>
      <w:lvlJc w:val="left"/>
      <w:pPr>
        <w:tabs>
          <w:tab w:val="num" w:pos="1440"/>
        </w:tabs>
        <w:ind w:left="1440" w:hanging="360"/>
      </w:pPr>
      <w:rPr>
        <w:rFonts w:ascii="Arial" w:hAnsi="Arial" w:hint="default"/>
      </w:rPr>
    </w:lvl>
    <w:lvl w:ilvl="2" w:tplc="03901F96" w:tentative="1">
      <w:start w:val="1"/>
      <w:numFmt w:val="bullet"/>
      <w:lvlText w:val="•"/>
      <w:lvlJc w:val="left"/>
      <w:pPr>
        <w:tabs>
          <w:tab w:val="num" w:pos="2160"/>
        </w:tabs>
        <w:ind w:left="2160" w:hanging="360"/>
      </w:pPr>
      <w:rPr>
        <w:rFonts w:ascii="Arial" w:hAnsi="Arial" w:hint="default"/>
      </w:rPr>
    </w:lvl>
    <w:lvl w:ilvl="3" w:tplc="0B3E8812" w:tentative="1">
      <w:start w:val="1"/>
      <w:numFmt w:val="bullet"/>
      <w:lvlText w:val="•"/>
      <w:lvlJc w:val="left"/>
      <w:pPr>
        <w:tabs>
          <w:tab w:val="num" w:pos="2880"/>
        </w:tabs>
        <w:ind w:left="2880" w:hanging="360"/>
      </w:pPr>
      <w:rPr>
        <w:rFonts w:ascii="Arial" w:hAnsi="Arial" w:hint="default"/>
      </w:rPr>
    </w:lvl>
    <w:lvl w:ilvl="4" w:tplc="A12EDAF0" w:tentative="1">
      <w:start w:val="1"/>
      <w:numFmt w:val="bullet"/>
      <w:lvlText w:val="•"/>
      <w:lvlJc w:val="left"/>
      <w:pPr>
        <w:tabs>
          <w:tab w:val="num" w:pos="3600"/>
        </w:tabs>
        <w:ind w:left="3600" w:hanging="360"/>
      </w:pPr>
      <w:rPr>
        <w:rFonts w:ascii="Arial" w:hAnsi="Arial" w:hint="default"/>
      </w:rPr>
    </w:lvl>
    <w:lvl w:ilvl="5" w:tplc="EAAEB2E8" w:tentative="1">
      <w:start w:val="1"/>
      <w:numFmt w:val="bullet"/>
      <w:lvlText w:val="•"/>
      <w:lvlJc w:val="left"/>
      <w:pPr>
        <w:tabs>
          <w:tab w:val="num" w:pos="4320"/>
        </w:tabs>
        <w:ind w:left="4320" w:hanging="360"/>
      </w:pPr>
      <w:rPr>
        <w:rFonts w:ascii="Arial" w:hAnsi="Arial" w:hint="default"/>
      </w:rPr>
    </w:lvl>
    <w:lvl w:ilvl="6" w:tplc="E39C937A" w:tentative="1">
      <w:start w:val="1"/>
      <w:numFmt w:val="bullet"/>
      <w:lvlText w:val="•"/>
      <w:lvlJc w:val="left"/>
      <w:pPr>
        <w:tabs>
          <w:tab w:val="num" w:pos="5040"/>
        </w:tabs>
        <w:ind w:left="5040" w:hanging="360"/>
      </w:pPr>
      <w:rPr>
        <w:rFonts w:ascii="Arial" w:hAnsi="Arial" w:hint="default"/>
      </w:rPr>
    </w:lvl>
    <w:lvl w:ilvl="7" w:tplc="288CF5DE" w:tentative="1">
      <w:start w:val="1"/>
      <w:numFmt w:val="bullet"/>
      <w:lvlText w:val="•"/>
      <w:lvlJc w:val="left"/>
      <w:pPr>
        <w:tabs>
          <w:tab w:val="num" w:pos="5760"/>
        </w:tabs>
        <w:ind w:left="5760" w:hanging="360"/>
      </w:pPr>
      <w:rPr>
        <w:rFonts w:ascii="Arial" w:hAnsi="Arial" w:hint="default"/>
      </w:rPr>
    </w:lvl>
    <w:lvl w:ilvl="8" w:tplc="C7C439EE" w:tentative="1">
      <w:start w:val="1"/>
      <w:numFmt w:val="bullet"/>
      <w:lvlText w:val="•"/>
      <w:lvlJc w:val="left"/>
      <w:pPr>
        <w:tabs>
          <w:tab w:val="num" w:pos="6480"/>
        </w:tabs>
        <w:ind w:left="6480" w:hanging="360"/>
      </w:pPr>
      <w:rPr>
        <w:rFonts w:ascii="Arial" w:hAnsi="Arial" w:hint="default"/>
      </w:rPr>
    </w:lvl>
  </w:abstractNum>
  <w:abstractNum w:abstractNumId="28">
    <w:nsid w:val="655B134D"/>
    <w:multiLevelType w:val="hybridMultilevel"/>
    <w:tmpl w:val="03C019AA"/>
    <w:lvl w:ilvl="0" w:tplc="04090001">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0E6E19"/>
    <w:multiLevelType w:val="hybridMultilevel"/>
    <w:tmpl w:val="2834A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62314C0"/>
    <w:multiLevelType w:val="hybridMultilevel"/>
    <w:tmpl w:val="492A5EDC"/>
    <w:lvl w:ilvl="0" w:tplc="890E7EC6">
      <w:start w:val="1"/>
      <w:numFmt w:val="bullet"/>
      <w:lvlText w:val=""/>
      <w:lvlJc w:val="left"/>
      <w:pPr>
        <w:ind w:left="697" w:hanging="360"/>
      </w:pPr>
      <w:rPr>
        <w:rFonts w:ascii="Symbol" w:hAnsi="Symbol" w:hint="default"/>
      </w:rPr>
    </w:lvl>
    <w:lvl w:ilvl="1" w:tplc="04090003">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1">
    <w:nsid w:val="6C402A0D"/>
    <w:multiLevelType w:val="hybridMultilevel"/>
    <w:tmpl w:val="A4108D1A"/>
    <w:lvl w:ilvl="0" w:tplc="04090003">
      <w:start w:val="1"/>
      <w:numFmt w:val="bullet"/>
      <w:lvlText w:val="o"/>
      <w:lvlJc w:val="left"/>
      <w:pPr>
        <w:ind w:left="2076" w:hanging="360"/>
      </w:pPr>
      <w:rPr>
        <w:rFonts w:ascii="Courier New" w:hAnsi="Courier New" w:cs="Courier New" w:hint="default"/>
      </w:rPr>
    </w:lvl>
    <w:lvl w:ilvl="1" w:tplc="890E7EC6">
      <w:start w:val="1"/>
      <w:numFmt w:val="bullet"/>
      <w:lvlText w:val=""/>
      <w:lvlJc w:val="left"/>
      <w:pPr>
        <w:ind w:left="2796" w:hanging="360"/>
      </w:pPr>
      <w:rPr>
        <w:rFonts w:ascii="Symbol" w:hAnsi="Symbol"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2">
    <w:nsid w:val="6E050904"/>
    <w:multiLevelType w:val="hybridMultilevel"/>
    <w:tmpl w:val="2966A21C"/>
    <w:lvl w:ilvl="0" w:tplc="82B24E4E">
      <w:start w:val="1"/>
      <w:numFmt w:val="bullet"/>
      <w:lvlText w:val="•"/>
      <w:lvlJc w:val="left"/>
      <w:pPr>
        <w:tabs>
          <w:tab w:val="num" w:pos="720"/>
        </w:tabs>
        <w:ind w:left="720" w:hanging="360"/>
      </w:pPr>
      <w:rPr>
        <w:rFonts w:ascii="Arial" w:hAnsi="Arial" w:hint="default"/>
      </w:rPr>
    </w:lvl>
    <w:lvl w:ilvl="1" w:tplc="7172B91A" w:tentative="1">
      <w:start w:val="1"/>
      <w:numFmt w:val="bullet"/>
      <w:lvlText w:val="•"/>
      <w:lvlJc w:val="left"/>
      <w:pPr>
        <w:tabs>
          <w:tab w:val="num" w:pos="1440"/>
        </w:tabs>
        <w:ind w:left="1440" w:hanging="360"/>
      </w:pPr>
      <w:rPr>
        <w:rFonts w:ascii="Arial" w:hAnsi="Arial" w:hint="default"/>
      </w:rPr>
    </w:lvl>
    <w:lvl w:ilvl="2" w:tplc="A2007D72" w:tentative="1">
      <w:start w:val="1"/>
      <w:numFmt w:val="bullet"/>
      <w:lvlText w:val="•"/>
      <w:lvlJc w:val="left"/>
      <w:pPr>
        <w:tabs>
          <w:tab w:val="num" w:pos="2160"/>
        </w:tabs>
        <w:ind w:left="2160" w:hanging="360"/>
      </w:pPr>
      <w:rPr>
        <w:rFonts w:ascii="Arial" w:hAnsi="Arial" w:hint="default"/>
      </w:rPr>
    </w:lvl>
    <w:lvl w:ilvl="3" w:tplc="0EBA4C82" w:tentative="1">
      <w:start w:val="1"/>
      <w:numFmt w:val="bullet"/>
      <w:lvlText w:val="•"/>
      <w:lvlJc w:val="left"/>
      <w:pPr>
        <w:tabs>
          <w:tab w:val="num" w:pos="2880"/>
        </w:tabs>
        <w:ind w:left="2880" w:hanging="360"/>
      </w:pPr>
      <w:rPr>
        <w:rFonts w:ascii="Arial" w:hAnsi="Arial" w:hint="default"/>
      </w:rPr>
    </w:lvl>
    <w:lvl w:ilvl="4" w:tplc="8B2CBF42" w:tentative="1">
      <w:start w:val="1"/>
      <w:numFmt w:val="bullet"/>
      <w:lvlText w:val="•"/>
      <w:lvlJc w:val="left"/>
      <w:pPr>
        <w:tabs>
          <w:tab w:val="num" w:pos="3600"/>
        </w:tabs>
        <w:ind w:left="3600" w:hanging="360"/>
      </w:pPr>
      <w:rPr>
        <w:rFonts w:ascii="Arial" w:hAnsi="Arial" w:hint="default"/>
      </w:rPr>
    </w:lvl>
    <w:lvl w:ilvl="5" w:tplc="BBA4FC8E" w:tentative="1">
      <w:start w:val="1"/>
      <w:numFmt w:val="bullet"/>
      <w:lvlText w:val="•"/>
      <w:lvlJc w:val="left"/>
      <w:pPr>
        <w:tabs>
          <w:tab w:val="num" w:pos="4320"/>
        </w:tabs>
        <w:ind w:left="4320" w:hanging="360"/>
      </w:pPr>
      <w:rPr>
        <w:rFonts w:ascii="Arial" w:hAnsi="Arial" w:hint="default"/>
      </w:rPr>
    </w:lvl>
    <w:lvl w:ilvl="6" w:tplc="94F4E38C" w:tentative="1">
      <w:start w:val="1"/>
      <w:numFmt w:val="bullet"/>
      <w:lvlText w:val="•"/>
      <w:lvlJc w:val="left"/>
      <w:pPr>
        <w:tabs>
          <w:tab w:val="num" w:pos="5040"/>
        </w:tabs>
        <w:ind w:left="5040" w:hanging="360"/>
      </w:pPr>
      <w:rPr>
        <w:rFonts w:ascii="Arial" w:hAnsi="Arial" w:hint="default"/>
      </w:rPr>
    </w:lvl>
    <w:lvl w:ilvl="7" w:tplc="099C176A" w:tentative="1">
      <w:start w:val="1"/>
      <w:numFmt w:val="bullet"/>
      <w:lvlText w:val="•"/>
      <w:lvlJc w:val="left"/>
      <w:pPr>
        <w:tabs>
          <w:tab w:val="num" w:pos="5760"/>
        </w:tabs>
        <w:ind w:left="5760" w:hanging="360"/>
      </w:pPr>
      <w:rPr>
        <w:rFonts w:ascii="Arial" w:hAnsi="Arial" w:hint="default"/>
      </w:rPr>
    </w:lvl>
    <w:lvl w:ilvl="8" w:tplc="94A6306E" w:tentative="1">
      <w:start w:val="1"/>
      <w:numFmt w:val="bullet"/>
      <w:lvlText w:val="•"/>
      <w:lvlJc w:val="left"/>
      <w:pPr>
        <w:tabs>
          <w:tab w:val="num" w:pos="6480"/>
        </w:tabs>
        <w:ind w:left="6480" w:hanging="360"/>
      </w:pPr>
      <w:rPr>
        <w:rFonts w:ascii="Arial" w:hAnsi="Arial" w:hint="default"/>
      </w:rPr>
    </w:lvl>
  </w:abstractNum>
  <w:abstractNum w:abstractNumId="33">
    <w:nsid w:val="75EF1CF9"/>
    <w:multiLevelType w:val="hybridMultilevel"/>
    <w:tmpl w:val="66FE8D1A"/>
    <w:lvl w:ilvl="0" w:tplc="890E7EC6">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34">
    <w:nsid w:val="782B6415"/>
    <w:multiLevelType w:val="hybridMultilevel"/>
    <w:tmpl w:val="D23AB572"/>
    <w:lvl w:ilvl="0" w:tplc="6036696E">
      <w:start w:val="1"/>
      <w:numFmt w:val="bullet"/>
      <w:lvlText w:val="•"/>
      <w:lvlJc w:val="left"/>
      <w:pPr>
        <w:tabs>
          <w:tab w:val="num" w:pos="720"/>
        </w:tabs>
        <w:ind w:left="720" w:hanging="360"/>
      </w:pPr>
      <w:rPr>
        <w:rFonts w:ascii="Arial" w:hAnsi="Arial" w:hint="default"/>
      </w:rPr>
    </w:lvl>
    <w:lvl w:ilvl="1" w:tplc="0B5E60A6" w:tentative="1">
      <w:start w:val="1"/>
      <w:numFmt w:val="bullet"/>
      <w:lvlText w:val="•"/>
      <w:lvlJc w:val="left"/>
      <w:pPr>
        <w:tabs>
          <w:tab w:val="num" w:pos="1440"/>
        </w:tabs>
        <w:ind w:left="1440" w:hanging="360"/>
      </w:pPr>
      <w:rPr>
        <w:rFonts w:ascii="Arial" w:hAnsi="Arial" w:hint="default"/>
      </w:rPr>
    </w:lvl>
    <w:lvl w:ilvl="2" w:tplc="5D6A3B52" w:tentative="1">
      <w:start w:val="1"/>
      <w:numFmt w:val="bullet"/>
      <w:lvlText w:val="•"/>
      <w:lvlJc w:val="left"/>
      <w:pPr>
        <w:tabs>
          <w:tab w:val="num" w:pos="2160"/>
        </w:tabs>
        <w:ind w:left="2160" w:hanging="360"/>
      </w:pPr>
      <w:rPr>
        <w:rFonts w:ascii="Arial" w:hAnsi="Arial" w:hint="default"/>
      </w:rPr>
    </w:lvl>
    <w:lvl w:ilvl="3" w:tplc="2FD441BA" w:tentative="1">
      <w:start w:val="1"/>
      <w:numFmt w:val="bullet"/>
      <w:lvlText w:val="•"/>
      <w:lvlJc w:val="left"/>
      <w:pPr>
        <w:tabs>
          <w:tab w:val="num" w:pos="2880"/>
        </w:tabs>
        <w:ind w:left="2880" w:hanging="360"/>
      </w:pPr>
      <w:rPr>
        <w:rFonts w:ascii="Arial" w:hAnsi="Arial" w:hint="default"/>
      </w:rPr>
    </w:lvl>
    <w:lvl w:ilvl="4" w:tplc="10F01F36" w:tentative="1">
      <w:start w:val="1"/>
      <w:numFmt w:val="bullet"/>
      <w:lvlText w:val="•"/>
      <w:lvlJc w:val="left"/>
      <w:pPr>
        <w:tabs>
          <w:tab w:val="num" w:pos="3600"/>
        </w:tabs>
        <w:ind w:left="3600" w:hanging="360"/>
      </w:pPr>
      <w:rPr>
        <w:rFonts w:ascii="Arial" w:hAnsi="Arial" w:hint="default"/>
      </w:rPr>
    </w:lvl>
    <w:lvl w:ilvl="5" w:tplc="DCAE95C4" w:tentative="1">
      <w:start w:val="1"/>
      <w:numFmt w:val="bullet"/>
      <w:lvlText w:val="•"/>
      <w:lvlJc w:val="left"/>
      <w:pPr>
        <w:tabs>
          <w:tab w:val="num" w:pos="4320"/>
        </w:tabs>
        <w:ind w:left="4320" w:hanging="360"/>
      </w:pPr>
      <w:rPr>
        <w:rFonts w:ascii="Arial" w:hAnsi="Arial" w:hint="default"/>
      </w:rPr>
    </w:lvl>
    <w:lvl w:ilvl="6" w:tplc="1D269A08" w:tentative="1">
      <w:start w:val="1"/>
      <w:numFmt w:val="bullet"/>
      <w:lvlText w:val="•"/>
      <w:lvlJc w:val="left"/>
      <w:pPr>
        <w:tabs>
          <w:tab w:val="num" w:pos="5040"/>
        </w:tabs>
        <w:ind w:left="5040" w:hanging="360"/>
      </w:pPr>
      <w:rPr>
        <w:rFonts w:ascii="Arial" w:hAnsi="Arial" w:hint="default"/>
      </w:rPr>
    </w:lvl>
    <w:lvl w:ilvl="7" w:tplc="B5F03F10" w:tentative="1">
      <w:start w:val="1"/>
      <w:numFmt w:val="bullet"/>
      <w:lvlText w:val="•"/>
      <w:lvlJc w:val="left"/>
      <w:pPr>
        <w:tabs>
          <w:tab w:val="num" w:pos="5760"/>
        </w:tabs>
        <w:ind w:left="5760" w:hanging="360"/>
      </w:pPr>
      <w:rPr>
        <w:rFonts w:ascii="Arial" w:hAnsi="Arial" w:hint="default"/>
      </w:rPr>
    </w:lvl>
    <w:lvl w:ilvl="8" w:tplc="D9EA859A" w:tentative="1">
      <w:start w:val="1"/>
      <w:numFmt w:val="bullet"/>
      <w:lvlText w:val="•"/>
      <w:lvlJc w:val="left"/>
      <w:pPr>
        <w:tabs>
          <w:tab w:val="num" w:pos="6480"/>
        </w:tabs>
        <w:ind w:left="6480" w:hanging="360"/>
      </w:pPr>
      <w:rPr>
        <w:rFonts w:ascii="Arial" w:hAnsi="Arial" w:hint="default"/>
      </w:rPr>
    </w:lvl>
  </w:abstractNum>
  <w:abstractNum w:abstractNumId="35">
    <w:nsid w:val="7A9C0340"/>
    <w:multiLevelType w:val="hybridMultilevel"/>
    <w:tmpl w:val="9D5439F6"/>
    <w:lvl w:ilvl="0" w:tplc="E08C1F0C">
      <w:start w:val="1"/>
      <w:numFmt w:val="bullet"/>
      <w:lvlText w:val="•"/>
      <w:lvlJc w:val="left"/>
      <w:pPr>
        <w:tabs>
          <w:tab w:val="num" w:pos="720"/>
        </w:tabs>
        <w:ind w:left="720" w:hanging="360"/>
      </w:pPr>
      <w:rPr>
        <w:rFonts w:ascii="Arial" w:hAnsi="Arial" w:hint="default"/>
      </w:rPr>
    </w:lvl>
    <w:lvl w:ilvl="1" w:tplc="9402B3B6" w:tentative="1">
      <w:start w:val="1"/>
      <w:numFmt w:val="bullet"/>
      <w:lvlText w:val="•"/>
      <w:lvlJc w:val="left"/>
      <w:pPr>
        <w:tabs>
          <w:tab w:val="num" w:pos="1440"/>
        </w:tabs>
        <w:ind w:left="1440" w:hanging="360"/>
      </w:pPr>
      <w:rPr>
        <w:rFonts w:ascii="Arial" w:hAnsi="Arial" w:hint="default"/>
      </w:rPr>
    </w:lvl>
    <w:lvl w:ilvl="2" w:tplc="BD40E850" w:tentative="1">
      <w:start w:val="1"/>
      <w:numFmt w:val="bullet"/>
      <w:lvlText w:val="•"/>
      <w:lvlJc w:val="left"/>
      <w:pPr>
        <w:tabs>
          <w:tab w:val="num" w:pos="2160"/>
        </w:tabs>
        <w:ind w:left="2160" w:hanging="360"/>
      </w:pPr>
      <w:rPr>
        <w:rFonts w:ascii="Arial" w:hAnsi="Arial" w:hint="default"/>
      </w:rPr>
    </w:lvl>
    <w:lvl w:ilvl="3" w:tplc="098C97CE" w:tentative="1">
      <w:start w:val="1"/>
      <w:numFmt w:val="bullet"/>
      <w:lvlText w:val="•"/>
      <w:lvlJc w:val="left"/>
      <w:pPr>
        <w:tabs>
          <w:tab w:val="num" w:pos="2880"/>
        </w:tabs>
        <w:ind w:left="2880" w:hanging="360"/>
      </w:pPr>
      <w:rPr>
        <w:rFonts w:ascii="Arial" w:hAnsi="Arial" w:hint="default"/>
      </w:rPr>
    </w:lvl>
    <w:lvl w:ilvl="4" w:tplc="3028EA2A" w:tentative="1">
      <w:start w:val="1"/>
      <w:numFmt w:val="bullet"/>
      <w:lvlText w:val="•"/>
      <w:lvlJc w:val="left"/>
      <w:pPr>
        <w:tabs>
          <w:tab w:val="num" w:pos="3600"/>
        </w:tabs>
        <w:ind w:left="3600" w:hanging="360"/>
      </w:pPr>
      <w:rPr>
        <w:rFonts w:ascii="Arial" w:hAnsi="Arial" w:hint="default"/>
      </w:rPr>
    </w:lvl>
    <w:lvl w:ilvl="5" w:tplc="09020136" w:tentative="1">
      <w:start w:val="1"/>
      <w:numFmt w:val="bullet"/>
      <w:lvlText w:val="•"/>
      <w:lvlJc w:val="left"/>
      <w:pPr>
        <w:tabs>
          <w:tab w:val="num" w:pos="4320"/>
        </w:tabs>
        <w:ind w:left="4320" w:hanging="360"/>
      </w:pPr>
      <w:rPr>
        <w:rFonts w:ascii="Arial" w:hAnsi="Arial" w:hint="default"/>
      </w:rPr>
    </w:lvl>
    <w:lvl w:ilvl="6" w:tplc="EB969362" w:tentative="1">
      <w:start w:val="1"/>
      <w:numFmt w:val="bullet"/>
      <w:lvlText w:val="•"/>
      <w:lvlJc w:val="left"/>
      <w:pPr>
        <w:tabs>
          <w:tab w:val="num" w:pos="5040"/>
        </w:tabs>
        <w:ind w:left="5040" w:hanging="360"/>
      </w:pPr>
      <w:rPr>
        <w:rFonts w:ascii="Arial" w:hAnsi="Arial" w:hint="default"/>
      </w:rPr>
    </w:lvl>
    <w:lvl w:ilvl="7" w:tplc="B30A1FC8" w:tentative="1">
      <w:start w:val="1"/>
      <w:numFmt w:val="bullet"/>
      <w:lvlText w:val="•"/>
      <w:lvlJc w:val="left"/>
      <w:pPr>
        <w:tabs>
          <w:tab w:val="num" w:pos="5760"/>
        </w:tabs>
        <w:ind w:left="5760" w:hanging="360"/>
      </w:pPr>
      <w:rPr>
        <w:rFonts w:ascii="Arial" w:hAnsi="Arial" w:hint="default"/>
      </w:rPr>
    </w:lvl>
    <w:lvl w:ilvl="8" w:tplc="9DA425B0" w:tentative="1">
      <w:start w:val="1"/>
      <w:numFmt w:val="bullet"/>
      <w:lvlText w:val="•"/>
      <w:lvlJc w:val="left"/>
      <w:pPr>
        <w:tabs>
          <w:tab w:val="num" w:pos="6480"/>
        </w:tabs>
        <w:ind w:left="6480" w:hanging="360"/>
      </w:pPr>
      <w:rPr>
        <w:rFonts w:ascii="Arial" w:hAnsi="Arial" w:hint="default"/>
      </w:rPr>
    </w:lvl>
  </w:abstractNum>
  <w:abstractNum w:abstractNumId="36">
    <w:nsid w:val="7C6E5C15"/>
    <w:multiLevelType w:val="hybridMultilevel"/>
    <w:tmpl w:val="C276C524"/>
    <w:lvl w:ilvl="0" w:tplc="9F34171E">
      <w:start w:val="1"/>
      <w:numFmt w:val="bullet"/>
      <w:lvlText w:val="•"/>
      <w:lvlJc w:val="left"/>
      <w:pPr>
        <w:tabs>
          <w:tab w:val="num" w:pos="720"/>
        </w:tabs>
        <w:ind w:left="720" w:hanging="360"/>
      </w:pPr>
      <w:rPr>
        <w:rFonts w:ascii="Arial" w:hAnsi="Arial" w:hint="default"/>
      </w:rPr>
    </w:lvl>
    <w:lvl w:ilvl="1" w:tplc="42ECEDE2" w:tentative="1">
      <w:start w:val="1"/>
      <w:numFmt w:val="bullet"/>
      <w:lvlText w:val="•"/>
      <w:lvlJc w:val="left"/>
      <w:pPr>
        <w:tabs>
          <w:tab w:val="num" w:pos="1440"/>
        </w:tabs>
        <w:ind w:left="1440" w:hanging="360"/>
      </w:pPr>
      <w:rPr>
        <w:rFonts w:ascii="Arial" w:hAnsi="Arial" w:hint="default"/>
      </w:rPr>
    </w:lvl>
    <w:lvl w:ilvl="2" w:tplc="C016926E" w:tentative="1">
      <w:start w:val="1"/>
      <w:numFmt w:val="bullet"/>
      <w:lvlText w:val="•"/>
      <w:lvlJc w:val="left"/>
      <w:pPr>
        <w:tabs>
          <w:tab w:val="num" w:pos="2160"/>
        </w:tabs>
        <w:ind w:left="2160" w:hanging="360"/>
      </w:pPr>
      <w:rPr>
        <w:rFonts w:ascii="Arial" w:hAnsi="Arial" w:hint="default"/>
      </w:rPr>
    </w:lvl>
    <w:lvl w:ilvl="3" w:tplc="EB76D4B4" w:tentative="1">
      <w:start w:val="1"/>
      <w:numFmt w:val="bullet"/>
      <w:lvlText w:val="•"/>
      <w:lvlJc w:val="left"/>
      <w:pPr>
        <w:tabs>
          <w:tab w:val="num" w:pos="2880"/>
        </w:tabs>
        <w:ind w:left="2880" w:hanging="360"/>
      </w:pPr>
      <w:rPr>
        <w:rFonts w:ascii="Arial" w:hAnsi="Arial" w:hint="default"/>
      </w:rPr>
    </w:lvl>
    <w:lvl w:ilvl="4" w:tplc="89483032" w:tentative="1">
      <w:start w:val="1"/>
      <w:numFmt w:val="bullet"/>
      <w:lvlText w:val="•"/>
      <w:lvlJc w:val="left"/>
      <w:pPr>
        <w:tabs>
          <w:tab w:val="num" w:pos="3600"/>
        </w:tabs>
        <w:ind w:left="3600" w:hanging="360"/>
      </w:pPr>
      <w:rPr>
        <w:rFonts w:ascii="Arial" w:hAnsi="Arial" w:hint="default"/>
      </w:rPr>
    </w:lvl>
    <w:lvl w:ilvl="5" w:tplc="75049D12" w:tentative="1">
      <w:start w:val="1"/>
      <w:numFmt w:val="bullet"/>
      <w:lvlText w:val="•"/>
      <w:lvlJc w:val="left"/>
      <w:pPr>
        <w:tabs>
          <w:tab w:val="num" w:pos="4320"/>
        </w:tabs>
        <w:ind w:left="4320" w:hanging="360"/>
      </w:pPr>
      <w:rPr>
        <w:rFonts w:ascii="Arial" w:hAnsi="Arial" w:hint="default"/>
      </w:rPr>
    </w:lvl>
    <w:lvl w:ilvl="6" w:tplc="2B7C8046" w:tentative="1">
      <w:start w:val="1"/>
      <w:numFmt w:val="bullet"/>
      <w:lvlText w:val="•"/>
      <w:lvlJc w:val="left"/>
      <w:pPr>
        <w:tabs>
          <w:tab w:val="num" w:pos="5040"/>
        </w:tabs>
        <w:ind w:left="5040" w:hanging="360"/>
      </w:pPr>
      <w:rPr>
        <w:rFonts w:ascii="Arial" w:hAnsi="Arial" w:hint="default"/>
      </w:rPr>
    </w:lvl>
    <w:lvl w:ilvl="7" w:tplc="9AC4F274" w:tentative="1">
      <w:start w:val="1"/>
      <w:numFmt w:val="bullet"/>
      <w:lvlText w:val="•"/>
      <w:lvlJc w:val="left"/>
      <w:pPr>
        <w:tabs>
          <w:tab w:val="num" w:pos="5760"/>
        </w:tabs>
        <w:ind w:left="5760" w:hanging="360"/>
      </w:pPr>
      <w:rPr>
        <w:rFonts w:ascii="Arial" w:hAnsi="Arial" w:hint="default"/>
      </w:rPr>
    </w:lvl>
    <w:lvl w:ilvl="8" w:tplc="DA7C6E7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2"/>
  </w:num>
  <w:num w:numId="3">
    <w:abstractNumId w:val="26"/>
  </w:num>
  <w:num w:numId="4">
    <w:abstractNumId w:val="18"/>
  </w:num>
  <w:num w:numId="5">
    <w:abstractNumId w:val="17"/>
  </w:num>
  <w:num w:numId="6">
    <w:abstractNumId w:val="19"/>
  </w:num>
  <w:num w:numId="7">
    <w:abstractNumId w:val="25"/>
  </w:num>
  <w:num w:numId="8">
    <w:abstractNumId w:val="35"/>
  </w:num>
  <w:num w:numId="9">
    <w:abstractNumId w:val="32"/>
  </w:num>
  <w:num w:numId="10">
    <w:abstractNumId w:val="13"/>
  </w:num>
  <w:num w:numId="11">
    <w:abstractNumId w:val="4"/>
  </w:num>
  <w:num w:numId="12">
    <w:abstractNumId w:val="23"/>
  </w:num>
  <w:num w:numId="13">
    <w:abstractNumId w:val="21"/>
  </w:num>
  <w:num w:numId="14">
    <w:abstractNumId w:val="36"/>
  </w:num>
  <w:num w:numId="15">
    <w:abstractNumId w:val="27"/>
  </w:num>
  <w:num w:numId="16">
    <w:abstractNumId w:val="34"/>
  </w:num>
  <w:num w:numId="17">
    <w:abstractNumId w:val="14"/>
  </w:num>
  <w:num w:numId="18">
    <w:abstractNumId w:val="30"/>
  </w:num>
  <w:num w:numId="19">
    <w:abstractNumId w:val="11"/>
  </w:num>
  <w:num w:numId="20">
    <w:abstractNumId w:val="20"/>
  </w:num>
  <w:num w:numId="21">
    <w:abstractNumId w:val="2"/>
  </w:num>
  <w:num w:numId="22">
    <w:abstractNumId w:val="5"/>
  </w:num>
  <w:num w:numId="23">
    <w:abstractNumId w:val="1"/>
  </w:num>
  <w:num w:numId="24">
    <w:abstractNumId w:val="0"/>
  </w:num>
  <w:num w:numId="25">
    <w:abstractNumId w:val="7"/>
  </w:num>
  <w:num w:numId="26">
    <w:abstractNumId w:val="10"/>
  </w:num>
  <w:num w:numId="27">
    <w:abstractNumId w:val="8"/>
  </w:num>
  <w:num w:numId="28">
    <w:abstractNumId w:val="31"/>
  </w:num>
  <w:num w:numId="29">
    <w:abstractNumId w:val="3"/>
  </w:num>
  <w:num w:numId="30">
    <w:abstractNumId w:val="9"/>
  </w:num>
  <w:num w:numId="31">
    <w:abstractNumId w:val="24"/>
  </w:num>
  <w:num w:numId="32">
    <w:abstractNumId w:val="16"/>
  </w:num>
  <w:num w:numId="33">
    <w:abstractNumId w:val="15"/>
  </w:num>
  <w:num w:numId="34">
    <w:abstractNumId w:val="28"/>
  </w:num>
  <w:num w:numId="35">
    <w:abstractNumId w:val="33"/>
  </w:num>
  <w:num w:numId="36">
    <w:abstractNumId w:val="29"/>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73284"/>
    <w:rsid w:val="000033CC"/>
    <w:rsid w:val="000120AB"/>
    <w:rsid w:val="00015D57"/>
    <w:rsid w:val="00017A28"/>
    <w:rsid w:val="00034132"/>
    <w:rsid w:val="00043DA6"/>
    <w:rsid w:val="00050339"/>
    <w:rsid w:val="0005581A"/>
    <w:rsid w:val="00056595"/>
    <w:rsid w:val="00057D6A"/>
    <w:rsid w:val="00061C6F"/>
    <w:rsid w:val="00067E65"/>
    <w:rsid w:val="00070233"/>
    <w:rsid w:val="000721C1"/>
    <w:rsid w:val="00073A80"/>
    <w:rsid w:val="000777B6"/>
    <w:rsid w:val="00081368"/>
    <w:rsid w:val="00082517"/>
    <w:rsid w:val="0008259B"/>
    <w:rsid w:val="00083CBB"/>
    <w:rsid w:val="0008488C"/>
    <w:rsid w:val="00086190"/>
    <w:rsid w:val="000910C9"/>
    <w:rsid w:val="00093CC4"/>
    <w:rsid w:val="00094915"/>
    <w:rsid w:val="000A2CE2"/>
    <w:rsid w:val="000B13D0"/>
    <w:rsid w:val="000B3A52"/>
    <w:rsid w:val="000B50C9"/>
    <w:rsid w:val="000B6194"/>
    <w:rsid w:val="000C183A"/>
    <w:rsid w:val="000C3CC5"/>
    <w:rsid w:val="000D085B"/>
    <w:rsid w:val="000E333B"/>
    <w:rsid w:val="000F3521"/>
    <w:rsid w:val="000F4337"/>
    <w:rsid w:val="000F693F"/>
    <w:rsid w:val="000F750E"/>
    <w:rsid w:val="000F785A"/>
    <w:rsid w:val="000F7C39"/>
    <w:rsid w:val="00104946"/>
    <w:rsid w:val="00114B31"/>
    <w:rsid w:val="00120ECE"/>
    <w:rsid w:val="00121FA3"/>
    <w:rsid w:val="00121FDB"/>
    <w:rsid w:val="00133A3D"/>
    <w:rsid w:val="00136E2B"/>
    <w:rsid w:val="001451C4"/>
    <w:rsid w:val="00150230"/>
    <w:rsid w:val="00153830"/>
    <w:rsid w:val="00155C37"/>
    <w:rsid w:val="001625F1"/>
    <w:rsid w:val="00176DD2"/>
    <w:rsid w:val="0018020E"/>
    <w:rsid w:val="00181F3E"/>
    <w:rsid w:val="00192AA2"/>
    <w:rsid w:val="00194957"/>
    <w:rsid w:val="001A2FA5"/>
    <w:rsid w:val="001A39F7"/>
    <w:rsid w:val="001B1A4D"/>
    <w:rsid w:val="001B2A89"/>
    <w:rsid w:val="001B73CC"/>
    <w:rsid w:val="001C0FA0"/>
    <w:rsid w:val="001C2B7F"/>
    <w:rsid w:val="001C4DCA"/>
    <w:rsid w:val="001D03D0"/>
    <w:rsid w:val="001D5200"/>
    <w:rsid w:val="001E0001"/>
    <w:rsid w:val="001E0200"/>
    <w:rsid w:val="001E17AB"/>
    <w:rsid w:val="001E75C2"/>
    <w:rsid w:val="001F06B1"/>
    <w:rsid w:val="001F320F"/>
    <w:rsid w:val="001F68EA"/>
    <w:rsid w:val="001F7E47"/>
    <w:rsid w:val="00201FAF"/>
    <w:rsid w:val="0020299B"/>
    <w:rsid w:val="002065F7"/>
    <w:rsid w:val="00212D76"/>
    <w:rsid w:val="00216AAE"/>
    <w:rsid w:val="0023011C"/>
    <w:rsid w:val="00230E21"/>
    <w:rsid w:val="0023580A"/>
    <w:rsid w:val="00237326"/>
    <w:rsid w:val="002373EB"/>
    <w:rsid w:val="00237429"/>
    <w:rsid w:val="00245E0E"/>
    <w:rsid w:val="0025638E"/>
    <w:rsid w:val="00257243"/>
    <w:rsid w:val="0025742E"/>
    <w:rsid w:val="0027054A"/>
    <w:rsid w:val="0027109A"/>
    <w:rsid w:val="00271F67"/>
    <w:rsid w:val="00283766"/>
    <w:rsid w:val="00283C42"/>
    <w:rsid w:val="00283E15"/>
    <w:rsid w:val="002853AC"/>
    <w:rsid w:val="00290E04"/>
    <w:rsid w:val="002934E7"/>
    <w:rsid w:val="00296EEE"/>
    <w:rsid w:val="00297340"/>
    <w:rsid w:val="002A7639"/>
    <w:rsid w:val="002B0607"/>
    <w:rsid w:val="002B29B1"/>
    <w:rsid w:val="002B48BF"/>
    <w:rsid w:val="002B6FD2"/>
    <w:rsid w:val="002C0164"/>
    <w:rsid w:val="002C05E0"/>
    <w:rsid w:val="002C191C"/>
    <w:rsid w:val="002C33FC"/>
    <w:rsid w:val="002C5E5D"/>
    <w:rsid w:val="002D1957"/>
    <w:rsid w:val="002D48CC"/>
    <w:rsid w:val="002D734D"/>
    <w:rsid w:val="002E2C79"/>
    <w:rsid w:val="002E3434"/>
    <w:rsid w:val="002E446D"/>
    <w:rsid w:val="002E716A"/>
    <w:rsid w:val="003008D5"/>
    <w:rsid w:val="00302E3F"/>
    <w:rsid w:val="003030B6"/>
    <w:rsid w:val="00321045"/>
    <w:rsid w:val="0032301F"/>
    <w:rsid w:val="00332A65"/>
    <w:rsid w:val="003342E7"/>
    <w:rsid w:val="00334922"/>
    <w:rsid w:val="00336759"/>
    <w:rsid w:val="003367DE"/>
    <w:rsid w:val="003532BB"/>
    <w:rsid w:val="00356802"/>
    <w:rsid w:val="00357307"/>
    <w:rsid w:val="00361B56"/>
    <w:rsid w:val="00365416"/>
    <w:rsid w:val="00367912"/>
    <w:rsid w:val="0037370F"/>
    <w:rsid w:val="00374DE0"/>
    <w:rsid w:val="003804F0"/>
    <w:rsid w:val="00386C1A"/>
    <w:rsid w:val="003B5ADB"/>
    <w:rsid w:val="003B63C4"/>
    <w:rsid w:val="003B7313"/>
    <w:rsid w:val="003B7CB8"/>
    <w:rsid w:val="003C0AE4"/>
    <w:rsid w:val="003C2B7D"/>
    <w:rsid w:val="003C4DC2"/>
    <w:rsid w:val="003C6789"/>
    <w:rsid w:val="003D14B0"/>
    <w:rsid w:val="003D1DF1"/>
    <w:rsid w:val="003D2EFA"/>
    <w:rsid w:val="003E2405"/>
    <w:rsid w:val="00403007"/>
    <w:rsid w:val="00403371"/>
    <w:rsid w:val="00404EF0"/>
    <w:rsid w:val="00406D1D"/>
    <w:rsid w:val="004126D3"/>
    <w:rsid w:val="00424AA4"/>
    <w:rsid w:val="00444ADB"/>
    <w:rsid w:val="004460FF"/>
    <w:rsid w:val="00452466"/>
    <w:rsid w:val="0045606E"/>
    <w:rsid w:val="004562D7"/>
    <w:rsid w:val="00460B44"/>
    <w:rsid w:val="004610C9"/>
    <w:rsid w:val="00466C72"/>
    <w:rsid w:val="004711F2"/>
    <w:rsid w:val="00474943"/>
    <w:rsid w:val="0047796A"/>
    <w:rsid w:val="00483079"/>
    <w:rsid w:val="00483081"/>
    <w:rsid w:val="00485793"/>
    <w:rsid w:val="004859C4"/>
    <w:rsid w:val="00490DC2"/>
    <w:rsid w:val="004948E2"/>
    <w:rsid w:val="00495F78"/>
    <w:rsid w:val="00496FD1"/>
    <w:rsid w:val="004A189C"/>
    <w:rsid w:val="004A3882"/>
    <w:rsid w:val="004A477F"/>
    <w:rsid w:val="004A6F7F"/>
    <w:rsid w:val="004B1DB2"/>
    <w:rsid w:val="004C10C4"/>
    <w:rsid w:val="004C29A8"/>
    <w:rsid w:val="004C44F8"/>
    <w:rsid w:val="004C7622"/>
    <w:rsid w:val="004D4B71"/>
    <w:rsid w:val="004D7B9F"/>
    <w:rsid w:val="004D7F90"/>
    <w:rsid w:val="004E06A9"/>
    <w:rsid w:val="004E30E4"/>
    <w:rsid w:val="004E7B47"/>
    <w:rsid w:val="004F2014"/>
    <w:rsid w:val="004F5473"/>
    <w:rsid w:val="004F7333"/>
    <w:rsid w:val="0051638A"/>
    <w:rsid w:val="005170DC"/>
    <w:rsid w:val="00522D25"/>
    <w:rsid w:val="00523700"/>
    <w:rsid w:val="005268D7"/>
    <w:rsid w:val="005272D3"/>
    <w:rsid w:val="0052775F"/>
    <w:rsid w:val="00530CB3"/>
    <w:rsid w:val="00533BAB"/>
    <w:rsid w:val="00535854"/>
    <w:rsid w:val="0054349F"/>
    <w:rsid w:val="00546074"/>
    <w:rsid w:val="00546615"/>
    <w:rsid w:val="005523A4"/>
    <w:rsid w:val="00563333"/>
    <w:rsid w:val="005672CC"/>
    <w:rsid w:val="00570CBE"/>
    <w:rsid w:val="00584617"/>
    <w:rsid w:val="00585C78"/>
    <w:rsid w:val="00587E39"/>
    <w:rsid w:val="00592C55"/>
    <w:rsid w:val="00593911"/>
    <w:rsid w:val="00594998"/>
    <w:rsid w:val="005A08F9"/>
    <w:rsid w:val="005A50D6"/>
    <w:rsid w:val="005A65F6"/>
    <w:rsid w:val="005B1FA8"/>
    <w:rsid w:val="005B1FEF"/>
    <w:rsid w:val="005C1D67"/>
    <w:rsid w:val="005C55A7"/>
    <w:rsid w:val="005D05BE"/>
    <w:rsid w:val="005D4279"/>
    <w:rsid w:val="00602042"/>
    <w:rsid w:val="006056A0"/>
    <w:rsid w:val="006245F6"/>
    <w:rsid w:val="006324F0"/>
    <w:rsid w:val="00633122"/>
    <w:rsid w:val="006402B4"/>
    <w:rsid w:val="006432E4"/>
    <w:rsid w:val="006452AC"/>
    <w:rsid w:val="0064654A"/>
    <w:rsid w:val="00647C7C"/>
    <w:rsid w:val="00651512"/>
    <w:rsid w:val="00653E4B"/>
    <w:rsid w:val="00657C61"/>
    <w:rsid w:val="00664055"/>
    <w:rsid w:val="0066698A"/>
    <w:rsid w:val="00675B4D"/>
    <w:rsid w:val="00677B4A"/>
    <w:rsid w:val="00680703"/>
    <w:rsid w:val="0068190A"/>
    <w:rsid w:val="006914E0"/>
    <w:rsid w:val="0069558D"/>
    <w:rsid w:val="00695A41"/>
    <w:rsid w:val="0069724A"/>
    <w:rsid w:val="006A2DCB"/>
    <w:rsid w:val="006A39CC"/>
    <w:rsid w:val="006B1EBB"/>
    <w:rsid w:val="006C0907"/>
    <w:rsid w:val="006C27FE"/>
    <w:rsid w:val="006D099C"/>
    <w:rsid w:val="006D5A27"/>
    <w:rsid w:val="006F2D70"/>
    <w:rsid w:val="00700F0B"/>
    <w:rsid w:val="00702C59"/>
    <w:rsid w:val="0070325A"/>
    <w:rsid w:val="0070357E"/>
    <w:rsid w:val="00714984"/>
    <w:rsid w:val="007162C5"/>
    <w:rsid w:val="0071670B"/>
    <w:rsid w:val="00723C64"/>
    <w:rsid w:val="00736E89"/>
    <w:rsid w:val="00745D0C"/>
    <w:rsid w:val="007509B5"/>
    <w:rsid w:val="00752F70"/>
    <w:rsid w:val="0075352E"/>
    <w:rsid w:val="007551C8"/>
    <w:rsid w:val="00756C91"/>
    <w:rsid w:val="00760DC2"/>
    <w:rsid w:val="00762998"/>
    <w:rsid w:val="0076497B"/>
    <w:rsid w:val="0076574A"/>
    <w:rsid w:val="00771CC9"/>
    <w:rsid w:val="00774F39"/>
    <w:rsid w:val="00776420"/>
    <w:rsid w:val="00781203"/>
    <w:rsid w:val="0078191E"/>
    <w:rsid w:val="0079321A"/>
    <w:rsid w:val="0079529B"/>
    <w:rsid w:val="007A0DFD"/>
    <w:rsid w:val="007A503F"/>
    <w:rsid w:val="007A6C08"/>
    <w:rsid w:val="007A7898"/>
    <w:rsid w:val="007A7A8A"/>
    <w:rsid w:val="007B212C"/>
    <w:rsid w:val="007B6AC9"/>
    <w:rsid w:val="007B6F74"/>
    <w:rsid w:val="007C06C7"/>
    <w:rsid w:val="007C6E9F"/>
    <w:rsid w:val="007D604E"/>
    <w:rsid w:val="007D75BE"/>
    <w:rsid w:val="007E0741"/>
    <w:rsid w:val="007E2CF5"/>
    <w:rsid w:val="007E3B9D"/>
    <w:rsid w:val="007E6677"/>
    <w:rsid w:val="007F073D"/>
    <w:rsid w:val="007F7043"/>
    <w:rsid w:val="00802840"/>
    <w:rsid w:val="00802D6D"/>
    <w:rsid w:val="00810D5A"/>
    <w:rsid w:val="0082037A"/>
    <w:rsid w:val="00820F4D"/>
    <w:rsid w:val="00824D66"/>
    <w:rsid w:val="00825799"/>
    <w:rsid w:val="008403A1"/>
    <w:rsid w:val="00852826"/>
    <w:rsid w:val="0086138C"/>
    <w:rsid w:val="0087119C"/>
    <w:rsid w:val="00873284"/>
    <w:rsid w:val="0087375C"/>
    <w:rsid w:val="0087726C"/>
    <w:rsid w:val="00877C31"/>
    <w:rsid w:val="00881C27"/>
    <w:rsid w:val="0088520D"/>
    <w:rsid w:val="008942CF"/>
    <w:rsid w:val="00895807"/>
    <w:rsid w:val="008A5291"/>
    <w:rsid w:val="008B4CB0"/>
    <w:rsid w:val="008C2C28"/>
    <w:rsid w:val="008C4EE7"/>
    <w:rsid w:val="008C73AE"/>
    <w:rsid w:val="008D204D"/>
    <w:rsid w:val="008D2C74"/>
    <w:rsid w:val="008D3FF3"/>
    <w:rsid w:val="008D48BA"/>
    <w:rsid w:val="008D573B"/>
    <w:rsid w:val="008E36EE"/>
    <w:rsid w:val="008E380F"/>
    <w:rsid w:val="008E52E6"/>
    <w:rsid w:val="008E704A"/>
    <w:rsid w:val="008E77D3"/>
    <w:rsid w:val="008F5FD6"/>
    <w:rsid w:val="0090146B"/>
    <w:rsid w:val="00902B4D"/>
    <w:rsid w:val="00904B42"/>
    <w:rsid w:val="0090540E"/>
    <w:rsid w:val="00905C90"/>
    <w:rsid w:val="009076D9"/>
    <w:rsid w:val="009117DE"/>
    <w:rsid w:val="009151AF"/>
    <w:rsid w:val="00916D13"/>
    <w:rsid w:val="00933345"/>
    <w:rsid w:val="009348A5"/>
    <w:rsid w:val="009368A1"/>
    <w:rsid w:val="00941834"/>
    <w:rsid w:val="00945D4C"/>
    <w:rsid w:val="00950C51"/>
    <w:rsid w:val="00953EAF"/>
    <w:rsid w:val="009558A4"/>
    <w:rsid w:val="00961E7F"/>
    <w:rsid w:val="0096746A"/>
    <w:rsid w:val="00971969"/>
    <w:rsid w:val="0098184E"/>
    <w:rsid w:val="00986F67"/>
    <w:rsid w:val="00990540"/>
    <w:rsid w:val="009913A9"/>
    <w:rsid w:val="00994F64"/>
    <w:rsid w:val="009A212B"/>
    <w:rsid w:val="009A2764"/>
    <w:rsid w:val="009A50EC"/>
    <w:rsid w:val="009A5B70"/>
    <w:rsid w:val="009A6B5C"/>
    <w:rsid w:val="009B0098"/>
    <w:rsid w:val="009B07DD"/>
    <w:rsid w:val="009B1219"/>
    <w:rsid w:val="009B1ACF"/>
    <w:rsid w:val="009B709F"/>
    <w:rsid w:val="009B74ED"/>
    <w:rsid w:val="009C1434"/>
    <w:rsid w:val="009C295F"/>
    <w:rsid w:val="009C2B0A"/>
    <w:rsid w:val="009C2E71"/>
    <w:rsid w:val="009C324C"/>
    <w:rsid w:val="009C36FF"/>
    <w:rsid w:val="009D3038"/>
    <w:rsid w:val="009D4260"/>
    <w:rsid w:val="009E0620"/>
    <w:rsid w:val="009E207F"/>
    <w:rsid w:val="009F0BB1"/>
    <w:rsid w:val="009F49E2"/>
    <w:rsid w:val="009F4A11"/>
    <w:rsid w:val="00A000A9"/>
    <w:rsid w:val="00A007FA"/>
    <w:rsid w:val="00A06013"/>
    <w:rsid w:val="00A077EF"/>
    <w:rsid w:val="00A10607"/>
    <w:rsid w:val="00A12716"/>
    <w:rsid w:val="00A12B37"/>
    <w:rsid w:val="00A20468"/>
    <w:rsid w:val="00A21313"/>
    <w:rsid w:val="00A321CB"/>
    <w:rsid w:val="00A52246"/>
    <w:rsid w:val="00A56872"/>
    <w:rsid w:val="00A60468"/>
    <w:rsid w:val="00A60A15"/>
    <w:rsid w:val="00A60AD7"/>
    <w:rsid w:val="00A61E35"/>
    <w:rsid w:val="00A62C78"/>
    <w:rsid w:val="00A64D67"/>
    <w:rsid w:val="00A70810"/>
    <w:rsid w:val="00A74539"/>
    <w:rsid w:val="00A74BD7"/>
    <w:rsid w:val="00A815BE"/>
    <w:rsid w:val="00A85210"/>
    <w:rsid w:val="00A92EB2"/>
    <w:rsid w:val="00A97B7C"/>
    <w:rsid w:val="00AA09F1"/>
    <w:rsid w:val="00AA39B5"/>
    <w:rsid w:val="00AA4117"/>
    <w:rsid w:val="00AB2F51"/>
    <w:rsid w:val="00AB7438"/>
    <w:rsid w:val="00AC107E"/>
    <w:rsid w:val="00AC7D09"/>
    <w:rsid w:val="00AD3E2D"/>
    <w:rsid w:val="00AE799C"/>
    <w:rsid w:val="00AF157E"/>
    <w:rsid w:val="00AF2E85"/>
    <w:rsid w:val="00B00C37"/>
    <w:rsid w:val="00B0161C"/>
    <w:rsid w:val="00B01DA9"/>
    <w:rsid w:val="00B1334C"/>
    <w:rsid w:val="00B13877"/>
    <w:rsid w:val="00B1435C"/>
    <w:rsid w:val="00B17197"/>
    <w:rsid w:val="00B1795A"/>
    <w:rsid w:val="00B22A7A"/>
    <w:rsid w:val="00B30C66"/>
    <w:rsid w:val="00B3716A"/>
    <w:rsid w:val="00B421C1"/>
    <w:rsid w:val="00B45C84"/>
    <w:rsid w:val="00B51EE0"/>
    <w:rsid w:val="00B54818"/>
    <w:rsid w:val="00B54B5E"/>
    <w:rsid w:val="00B57909"/>
    <w:rsid w:val="00B6126A"/>
    <w:rsid w:val="00B620BF"/>
    <w:rsid w:val="00B6339F"/>
    <w:rsid w:val="00B6611A"/>
    <w:rsid w:val="00B661D4"/>
    <w:rsid w:val="00B75E61"/>
    <w:rsid w:val="00B810FD"/>
    <w:rsid w:val="00B82FF5"/>
    <w:rsid w:val="00B96013"/>
    <w:rsid w:val="00B9611D"/>
    <w:rsid w:val="00BA5ADE"/>
    <w:rsid w:val="00BB0787"/>
    <w:rsid w:val="00BB5D7D"/>
    <w:rsid w:val="00BC593F"/>
    <w:rsid w:val="00BD0646"/>
    <w:rsid w:val="00BE0BB7"/>
    <w:rsid w:val="00BE12AC"/>
    <w:rsid w:val="00BE270E"/>
    <w:rsid w:val="00BF2FD8"/>
    <w:rsid w:val="00C044B0"/>
    <w:rsid w:val="00C059F2"/>
    <w:rsid w:val="00C05FA2"/>
    <w:rsid w:val="00C0653E"/>
    <w:rsid w:val="00C10812"/>
    <w:rsid w:val="00C2105A"/>
    <w:rsid w:val="00C221D0"/>
    <w:rsid w:val="00C223C2"/>
    <w:rsid w:val="00C24459"/>
    <w:rsid w:val="00C2799B"/>
    <w:rsid w:val="00C31CB4"/>
    <w:rsid w:val="00C32CEA"/>
    <w:rsid w:val="00C32F71"/>
    <w:rsid w:val="00C40309"/>
    <w:rsid w:val="00C40319"/>
    <w:rsid w:val="00C441D7"/>
    <w:rsid w:val="00C54FB8"/>
    <w:rsid w:val="00C62DB3"/>
    <w:rsid w:val="00C639F7"/>
    <w:rsid w:val="00C66789"/>
    <w:rsid w:val="00C67886"/>
    <w:rsid w:val="00C743EB"/>
    <w:rsid w:val="00C7658C"/>
    <w:rsid w:val="00C90BDD"/>
    <w:rsid w:val="00C9399E"/>
    <w:rsid w:val="00C95EFD"/>
    <w:rsid w:val="00CA4083"/>
    <w:rsid w:val="00CA41F2"/>
    <w:rsid w:val="00CB132E"/>
    <w:rsid w:val="00CB2F84"/>
    <w:rsid w:val="00CB32C2"/>
    <w:rsid w:val="00CC018A"/>
    <w:rsid w:val="00CC0F87"/>
    <w:rsid w:val="00CD05F1"/>
    <w:rsid w:val="00CE12FB"/>
    <w:rsid w:val="00CE4DFD"/>
    <w:rsid w:val="00CE62D4"/>
    <w:rsid w:val="00CE648D"/>
    <w:rsid w:val="00CE6BD3"/>
    <w:rsid w:val="00CF0BCE"/>
    <w:rsid w:val="00CF3792"/>
    <w:rsid w:val="00CF5B60"/>
    <w:rsid w:val="00D01652"/>
    <w:rsid w:val="00D11CED"/>
    <w:rsid w:val="00D12B5F"/>
    <w:rsid w:val="00D208BE"/>
    <w:rsid w:val="00D22C1A"/>
    <w:rsid w:val="00D31798"/>
    <w:rsid w:val="00D33FF8"/>
    <w:rsid w:val="00D42B6F"/>
    <w:rsid w:val="00D43DC9"/>
    <w:rsid w:val="00D4626F"/>
    <w:rsid w:val="00D46440"/>
    <w:rsid w:val="00D51F3A"/>
    <w:rsid w:val="00D632A9"/>
    <w:rsid w:val="00D63A2E"/>
    <w:rsid w:val="00D722B7"/>
    <w:rsid w:val="00D75A68"/>
    <w:rsid w:val="00D767B1"/>
    <w:rsid w:val="00D76A4E"/>
    <w:rsid w:val="00D83EE5"/>
    <w:rsid w:val="00D90AAA"/>
    <w:rsid w:val="00D94824"/>
    <w:rsid w:val="00D96777"/>
    <w:rsid w:val="00D96925"/>
    <w:rsid w:val="00DA02AF"/>
    <w:rsid w:val="00DA2C66"/>
    <w:rsid w:val="00DA51C2"/>
    <w:rsid w:val="00DA5219"/>
    <w:rsid w:val="00DA67C8"/>
    <w:rsid w:val="00DA78A8"/>
    <w:rsid w:val="00DA7FD9"/>
    <w:rsid w:val="00DB1EDB"/>
    <w:rsid w:val="00DC3B2C"/>
    <w:rsid w:val="00DD34F2"/>
    <w:rsid w:val="00DD3D66"/>
    <w:rsid w:val="00DE29AB"/>
    <w:rsid w:val="00DF379D"/>
    <w:rsid w:val="00DF526B"/>
    <w:rsid w:val="00E03E18"/>
    <w:rsid w:val="00E07A36"/>
    <w:rsid w:val="00E07FDD"/>
    <w:rsid w:val="00E108E8"/>
    <w:rsid w:val="00E11844"/>
    <w:rsid w:val="00E1717D"/>
    <w:rsid w:val="00E204A9"/>
    <w:rsid w:val="00E20AD0"/>
    <w:rsid w:val="00E25408"/>
    <w:rsid w:val="00E3116C"/>
    <w:rsid w:val="00E4166B"/>
    <w:rsid w:val="00E45511"/>
    <w:rsid w:val="00E5002B"/>
    <w:rsid w:val="00E52640"/>
    <w:rsid w:val="00E53F36"/>
    <w:rsid w:val="00E55FE2"/>
    <w:rsid w:val="00E6370A"/>
    <w:rsid w:val="00E673D0"/>
    <w:rsid w:val="00E72394"/>
    <w:rsid w:val="00E751C8"/>
    <w:rsid w:val="00E77869"/>
    <w:rsid w:val="00E806A9"/>
    <w:rsid w:val="00E82856"/>
    <w:rsid w:val="00E9207B"/>
    <w:rsid w:val="00E950A9"/>
    <w:rsid w:val="00EA0BE6"/>
    <w:rsid w:val="00EA7B50"/>
    <w:rsid w:val="00EC2D74"/>
    <w:rsid w:val="00ED2282"/>
    <w:rsid w:val="00ED541C"/>
    <w:rsid w:val="00ED5BED"/>
    <w:rsid w:val="00EE0849"/>
    <w:rsid w:val="00EE365D"/>
    <w:rsid w:val="00EE37B9"/>
    <w:rsid w:val="00EE7BD3"/>
    <w:rsid w:val="00EF0E7D"/>
    <w:rsid w:val="00EF51EF"/>
    <w:rsid w:val="00EF6C96"/>
    <w:rsid w:val="00EF7CD4"/>
    <w:rsid w:val="00F0010F"/>
    <w:rsid w:val="00F03AF2"/>
    <w:rsid w:val="00F0726F"/>
    <w:rsid w:val="00F12AA3"/>
    <w:rsid w:val="00F22B7B"/>
    <w:rsid w:val="00F255F9"/>
    <w:rsid w:val="00F3167A"/>
    <w:rsid w:val="00F32EDA"/>
    <w:rsid w:val="00F40551"/>
    <w:rsid w:val="00F44454"/>
    <w:rsid w:val="00F47994"/>
    <w:rsid w:val="00F52C01"/>
    <w:rsid w:val="00F53198"/>
    <w:rsid w:val="00F53AA3"/>
    <w:rsid w:val="00F54A18"/>
    <w:rsid w:val="00F62534"/>
    <w:rsid w:val="00F62D65"/>
    <w:rsid w:val="00F6623C"/>
    <w:rsid w:val="00F7155F"/>
    <w:rsid w:val="00F80D30"/>
    <w:rsid w:val="00F80F15"/>
    <w:rsid w:val="00F81E77"/>
    <w:rsid w:val="00F835F1"/>
    <w:rsid w:val="00F8426B"/>
    <w:rsid w:val="00F968BA"/>
    <w:rsid w:val="00FA1940"/>
    <w:rsid w:val="00FB624E"/>
    <w:rsid w:val="00FB7A28"/>
    <w:rsid w:val="00FC10FE"/>
    <w:rsid w:val="00FC2B03"/>
    <w:rsid w:val="00FC2ED6"/>
    <w:rsid w:val="00FD0B9B"/>
    <w:rsid w:val="00FD3D57"/>
    <w:rsid w:val="00FE3017"/>
    <w:rsid w:val="00FE4112"/>
    <w:rsid w:val="00FE4305"/>
    <w:rsid w:val="00FE7DFC"/>
    <w:rsid w:val="00FF14A0"/>
    <w:rsid w:val="00FF1590"/>
    <w:rsid w:val="00FF20F3"/>
    <w:rsid w:val="00FF3BF6"/>
    <w:rsid w:val="00FF4AE0"/>
    <w:rsid w:val="00FF5D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fillcolor="white" strokecolor="red">
      <v:fill color="white" opacity="60293f" color2="red" rotate="t" focus="100%" type="gradient"/>
      <v:stroke color="red" weight="5pt" linestyle="thickThin"/>
      <v:shadow color="#868686"/>
    </o:shapedefaults>
    <o:shapelayout v:ext="edit">
      <o:idmap v:ext="edit" data="1"/>
      <o:rules v:ext="edit">
        <o:r id="V:Rule19" type="connector" idref="#_x0000_s1091"/>
        <o:r id="V:Rule20" type="connector" idref="#_x0000_s1113"/>
        <o:r id="V:Rule21" type="connector" idref="#_x0000_s1071"/>
        <o:r id="V:Rule22" type="connector" idref="#_x0000_s1075"/>
        <o:r id="V:Rule23" type="connector" idref="#_x0000_s1065"/>
        <o:r id="V:Rule24" type="connector" idref="#_x0000_s1074"/>
        <o:r id="V:Rule25" type="connector" idref="#_x0000_s1076"/>
        <o:r id="V:Rule26" type="connector" idref="#_x0000_s1095"/>
        <o:r id="V:Rule27" type="connector" idref="#_x0000_s1073"/>
        <o:r id="V:Rule28" type="connector" idref="#_x0000_s1096"/>
        <o:r id="V:Rule29" type="connector" idref="#_x0000_s1086"/>
        <o:r id="V:Rule30" type="connector" idref="#_x0000_s1093"/>
        <o:r id="V:Rule31" type="connector" idref="#_x0000_s1092"/>
        <o:r id="V:Rule32" type="connector" idref="#_x0000_s1087"/>
        <o:r id="V:Rule33" type="connector" idref="#_x0000_s1079"/>
        <o:r id="V:Rule34" type="connector" idref="#_x0000_s1097"/>
        <o:r id="V:Rule35" type="connector" idref="#_x0000_s1080"/>
        <o:r id="V:Rule36"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E18"/>
    <w:pPr>
      <w:widowControl w:val="0"/>
      <w:bidi/>
      <w:adjustRightInd w:val="0"/>
      <w:spacing w:after="200" w:line="276" w:lineRule="auto"/>
      <w:jc w:val="both"/>
      <w:textAlignment w:val="baseline"/>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284"/>
    <w:pPr>
      <w:bidi w:val="0"/>
      <w:spacing w:after="0" w:line="240" w:lineRule="auto"/>
      <w:ind w:left="720"/>
      <w:contextualSpacing/>
    </w:pPr>
    <w:rPr>
      <w:sz w:val="24"/>
      <w:szCs w:val="24"/>
    </w:rPr>
  </w:style>
  <w:style w:type="paragraph" w:styleId="Header">
    <w:name w:val="header"/>
    <w:basedOn w:val="Normal"/>
    <w:link w:val="HeaderChar"/>
    <w:uiPriority w:val="99"/>
    <w:semiHidden/>
    <w:unhideWhenUsed/>
    <w:rsid w:val="00523700"/>
    <w:pPr>
      <w:tabs>
        <w:tab w:val="center" w:pos="4513"/>
        <w:tab w:val="right" w:pos="9026"/>
      </w:tabs>
    </w:pPr>
  </w:style>
  <w:style w:type="character" w:customStyle="1" w:styleId="HeaderChar">
    <w:name w:val="Header Char"/>
    <w:basedOn w:val="DefaultParagraphFont"/>
    <w:link w:val="Header"/>
    <w:uiPriority w:val="99"/>
    <w:semiHidden/>
    <w:rsid w:val="00523700"/>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523700"/>
    <w:pPr>
      <w:tabs>
        <w:tab w:val="center" w:pos="4513"/>
        <w:tab w:val="right" w:pos="9026"/>
      </w:tabs>
    </w:pPr>
  </w:style>
  <w:style w:type="character" w:customStyle="1" w:styleId="FooterChar">
    <w:name w:val="Footer Char"/>
    <w:basedOn w:val="DefaultParagraphFont"/>
    <w:link w:val="Footer"/>
    <w:uiPriority w:val="99"/>
    <w:rsid w:val="00523700"/>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1F6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8EA"/>
    <w:rPr>
      <w:rFonts w:ascii="Tahoma" w:eastAsia="Times New Roman" w:hAnsi="Tahoma" w:cs="Tahoma"/>
      <w:sz w:val="16"/>
      <w:szCs w:val="16"/>
    </w:rPr>
  </w:style>
  <w:style w:type="table" w:styleId="TableGrid">
    <w:name w:val="Table Grid"/>
    <w:basedOn w:val="TableNormal"/>
    <w:uiPriority w:val="59"/>
    <w:rsid w:val="00E673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63801">
      <w:bodyDiv w:val="1"/>
      <w:marLeft w:val="0"/>
      <w:marRight w:val="0"/>
      <w:marTop w:val="0"/>
      <w:marBottom w:val="0"/>
      <w:divBdr>
        <w:top w:val="none" w:sz="0" w:space="0" w:color="auto"/>
        <w:left w:val="none" w:sz="0" w:space="0" w:color="auto"/>
        <w:bottom w:val="none" w:sz="0" w:space="0" w:color="auto"/>
        <w:right w:val="none" w:sz="0" w:space="0" w:color="auto"/>
      </w:divBdr>
      <w:divsChild>
        <w:div w:id="611598415">
          <w:marLeft w:val="0"/>
          <w:marRight w:val="547"/>
          <w:marTop w:val="154"/>
          <w:marBottom w:val="0"/>
          <w:divBdr>
            <w:top w:val="none" w:sz="0" w:space="0" w:color="auto"/>
            <w:left w:val="none" w:sz="0" w:space="0" w:color="auto"/>
            <w:bottom w:val="none" w:sz="0" w:space="0" w:color="auto"/>
            <w:right w:val="none" w:sz="0" w:space="0" w:color="auto"/>
          </w:divBdr>
        </w:div>
        <w:div w:id="733158799">
          <w:marLeft w:val="0"/>
          <w:marRight w:val="547"/>
          <w:marTop w:val="154"/>
          <w:marBottom w:val="0"/>
          <w:divBdr>
            <w:top w:val="none" w:sz="0" w:space="0" w:color="auto"/>
            <w:left w:val="none" w:sz="0" w:space="0" w:color="auto"/>
            <w:bottom w:val="none" w:sz="0" w:space="0" w:color="auto"/>
            <w:right w:val="none" w:sz="0" w:space="0" w:color="auto"/>
          </w:divBdr>
        </w:div>
      </w:divsChild>
    </w:div>
    <w:div w:id="104009140">
      <w:bodyDiv w:val="1"/>
      <w:marLeft w:val="0"/>
      <w:marRight w:val="0"/>
      <w:marTop w:val="0"/>
      <w:marBottom w:val="0"/>
      <w:divBdr>
        <w:top w:val="none" w:sz="0" w:space="0" w:color="auto"/>
        <w:left w:val="none" w:sz="0" w:space="0" w:color="auto"/>
        <w:bottom w:val="none" w:sz="0" w:space="0" w:color="auto"/>
        <w:right w:val="none" w:sz="0" w:space="0" w:color="auto"/>
      </w:divBdr>
      <w:divsChild>
        <w:div w:id="343359010">
          <w:marLeft w:val="0"/>
          <w:marRight w:val="547"/>
          <w:marTop w:val="154"/>
          <w:marBottom w:val="0"/>
          <w:divBdr>
            <w:top w:val="none" w:sz="0" w:space="0" w:color="auto"/>
            <w:left w:val="none" w:sz="0" w:space="0" w:color="auto"/>
            <w:bottom w:val="none" w:sz="0" w:space="0" w:color="auto"/>
            <w:right w:val="none" w:sz="0" w:space="0" w:color="auto"/>
          </w:divBdr>
        </w:div>
        <w:div w:id="1089154271">
          <w:marLeft w:val="0"/>
          <w:marRight w:val="547"/>
          <w:marTop w:val="154"/>
          <w:marBottom w:val="0"/>
          <w:divBdr>
            <w:top w:val="none" w:sz="0" w:space="0" w:color="auto"/>
            <w:left w:val="none" w:sz="0" w:space="0" w:color="auto"/>
            <w:bottom w:val="none" w:sz="0" w:space="0" w:color="auto"/>
            <w:right w:val="none" w:sz="0" w:space="0" w:color="auto"/>
          </w:divBdr>
        </w:div>
        <w:div w:id="2071154280">
          <w:marLeft w:val="0"/>
          <w:marRight w:val="547"/>
          <w:marTop w:val="154"/>
          <w:marBottom w:val="0"/>
          <w:divBdr>
            <w:top w:val="none" w:sz="0" w:space="0" w:color="auto"/>
            <w:left w:val="none" w:sz="0" w:space="0" w:color="auto"/>
            <w:bottom w:val="none" w:sz="0" w:space="0" w:color="auto"/>
            <w:right w:val="none" w:sz="0" w:space="0" w:color="auto"/>
          </w:divBdr>
        </w:div>
      </w:divsChild>
    </w:div>
    <w:div w:id="209728426">
      <w:bodyDiv w:val="1"/>
      <w:marLeft w:val="0"/>
      <w:marRight w:val="0"/>
      <w:marTop w:val="0"/>
      <w:marBottom w:val="0"/>
      <w:divBdr>
        <w:top w:val="none" w:sz="0" w:space="0" w:color="auto"/>
        <w:left w:val="none" w:sz="0" w:space="0" w:color="auto"/>
        <w:bottom w:val="none" w:sz="0" w:space="0" w:color="auto"/>
        <w:right w:val="none" w:sz="0" w:space="0" w:color="auto"/>
      </w:divBdr>
      <w:divsChild>
        <w:div w:id="797331942">
          <w:marLeft w:val="0"/>
          <w:marRight w:val="547"/>
          <w:marTop w:val="154"/>
          <w:marBottom w:val="0"/>
          <w:divBdr>
            <w:top w:val="none" w:sz="0" w:space="0" w:color="auto"/>
            <w:left w:val="none" w:sz="0" w:space="0" w:color="auto"/>
            <w:bottom w:val="none" w:sz="0" w:space="0" w:color="auto"/>
            <w:right w:val="none" w:sz="0" w:space="0" w:color="auto"/>
          </w:divBdr>
        </w:div>
      </w:divsChild>
    </w:div>
    <w:div w:id="336075108">
      <w:bodyDiv w:val="1"/>
      <w:marLeft w:val="0"/>
      <w:marRight w:val="0"/>
      <w:marTop w:val="0"/>
      <w:marBottom w:val="0"/>
      <w:divBdr>
        <w:top w:val="none" w:sz="0" w:space="0" w:color="auto"/>
        <w:left w:val="none" w:sz="0" w:space="0" w:color="auto"/>
        <w:bottom w:val="none" w:sz="0" w:space="0" w:color="auto"/>
        <w:right w:val="none" w:sz="0" w:space="0" w:color="auto"/>
      </w:divBdr>
      <w:divsChild>
        <w:div w:id="834104802">
          <w:marLeft w:val="0"/>
          <w:marRight w:val="0"/>
          <w:marTop w:val="144"/>
          <w:marBottom w:val="0"/>
          <w:divBdr>
            <w:top w:val="none" w:sz="0" w:space="0" w:color="auto"/>
            <w:left w:val="none" w:sz="0" w:space="0" w:color="auto"/>
            <w:bottom w:val="none" w:sz="0" w:space="0" w:color="auto"/>
            <w:right w:val="none" w:sz="0" w:space="0" w:color="auto"/>
          </w:divBdr>
        </w:div>
        <w:div w:id="1396663421">
          <w:marLeft w:val="0"/>
          <w:marRight w:val="547"/>
          <w:marTop w:val="154"/>
          <w:marBottom w:val="0"/>
          <w:divBdr>
            <w:top w:val="none" w:sz="0" w:space="0" w:color="auto"/>
            <w:left w:val="none" w:sz="0" w:space="0" w:color="auto"/>
            <w:bottom w:val="none" w:sz="0" w:space="0" w:color="auto"/>
            <w:right w:val="none" w:sz="0" w:space="0" w:color="auto"/>
          </w:divBdr>
        </w:div>
      </w:divsChild>
    </w:div>
    <w:div w:id="399134738">
      <w:bodyDiv w:val="1"/>
      <w:marLeft w:val="0"/>
      <w:marRight w:val="0"/>
      <w:marTop w:val="0"/>
      <w:marBottom w:val="0"/>
      <w:divBdr>
        <w:top w:val="none" w:sz="0" w:space="0" w:color="auto"/>
        <w:left w:val="none" w:sz="0" w:space="0" w:color="auto"/>
        <w:bottom w:val="none" w:sz="0" w:space="0" w:color="auto"/>
        <w:right w:val="none" w:sz="0" w:space="0" w:color="auto"/>
      </w:divBdr>
      <w:divsChild>
        <w:div w:id="568224673">
          <w:marLeft w:val="0"/>
          <w:marRight w:val="547"/>
          <w:marTop w:val="144"/>
          <w:marBottom w:val="0"/>
          <w:divBdr>
            <w:top w:val="none" w:sz="0" w:space="0" w:color="auto"/>
            <w:left w:val="none" w:sz="0" w:space="0" w:color="auto"/>
            <w:bottom w:val="none" w:sz="0" w:space="0" w:color="auto"/>
            <w:right w:val="none" w:sz="0" w:space="0" w:color="auto"/>
          </w:divBdr>
        </w:div>
        <w:div w:id="935820591">
          <w:marLeft w:val="0"/>
          <w:marRight w:val="130"/>
          <w:marTop w:val="144"/>
          <w:marBottom w:val="0"/>
          <w:divBdr>
            <w:top w:val="none" w:sz="0" w:space="0" w:color="auto"/>
            <w:left w:val="none" w:sz="0" w:space="0" w:color="auto"/>
            <w:bottom w:val="none" w:sz="0" w:space="0" w:color="auto"/>
            <w:right w:val="none" w:sz="0" w:space="0" w:color="auto"/>
          </w:divBdr>
        </w:div>
        <w:div w:id="1173910387">
          <w:marLeft w:val="0"/>
          <w:marRight w:val="130"/>
          <w:marTop w:val="144"/>
          <w:marBottom w:val="0"/>
          <w:divBdr>
            <w:top w:val="none" w:sz="0" w:space="0" w:color="auto"/>
            <w:left w:val="none" w:sz="0" w:space="0" w:color="auto"/>
            <w:bottom w:val="none" w:sz="0" w:space="0" w:color="auto"/>
            <w:right w:val="none" w:sz="0" w:space="0" w:color="auto"/>
          </w:divBdr>
        </w:div>
      </w:divsChild>
    </w:div>
    <w:div w:id="539782960">
      <w:bodyDiv w:val="1"/>
      <w:marLeft w:val="0"/>
      <w:marRight w:val="0"/>
      <w:marTop w:val="0"/>
      <w:marBottom w:val="0"/>
      <w:divBdr>
        <w:top w:val="none" w:sz="0" w:space="0" w:color="auto"/>
        <w:left w:val="none" w:sz="0" w:space="0" w:color="auto"/>
        <w:bottom w:val="none" w:sz="0" w:space="0" w:color="auto"/>
        <w:right w:val="none" w:sz="0" w:space="0" w:color="auto"/>
      </w:divBdr>
      <w:divsChild>
        <w:div w:id="1802725971">
          <w:marLeft w:val="0"/>
          <w:marRight w:val="547"/>
          <w:marTop w:val="154"/>
          <w:marBottom w:val="0"/>
          <w:divBdr>
            <w:top w:val="none" w:sz="0" w:space="0" w:color="auto"/>
            <w:left w:val="none" w:sz="0" w:space="0" w:color="auto"/>
            <w:bottom w:val="none" w:sz="0" w:space="0" w:color="auto"/>
            <w:right w:val="none" w:sz="0" w:space="0" w:color="auto"/>
          </w:divBdr>
        </w:div>
      </w:divsChild>
    </w:div>
    <w:div w:id="685836853">
      <w:bodyDiv w:val="1"/>
      <w:marLeft w:val="0"/>
      <w:marRight w:val="0"/>
      <w:marTop w:val="0"/>
      <w:marBottom w:val="0"/>
      <w:divBdr>
        <w:top w:val="none" w:sz="0" w:space="0" w:color="auto"/>
        <w:left w:val="none" w:sz="0" w:space="0" w:color="auto"/>
        <w:bottom w:val="none" w:sz="0" w:space="0" w:color="auto"/>
        <w:right w:val="none" w:sz="0" w:space="0" w:color="auto"/>
      </w:divBdr>
      <w:divsChild>
        <w:div w:id="913125230">
          <w:marLeft w:val="0"/>
          <w:marRight w:val="547"/>
          <w:marTop w:val="154"/>
          <w:marBottom w:val="0"/>
          <w:divBdr>
            <w:top w:val="none" w:sz="0" w:space="0" w:color="auto"/>
            <w:left w:val="none" w:sz="0" w:space="0" w:color="auto"/>
            <w:bottom w:val="none" w:sz="0" w:space="0" w:color="auto"/>
            <w:right w:val="none" w:sz="0" w:space="0" w:color="auto"/>
          </w:divBdr>
        </w:div>
        <w:div w:id="991562827">
          <w:marLeft w:val="0"/>
          <w:marRight w:val="547"/>
          <w:marTop w:val="154"/>
          <w:marBottom w:val="0"/>
          <w:divBdr>
            <w:top w:val="none" w:sz="0" w:space="0" w:color="auto"/>
            <w:left w:val="none" w:sz="0" w:space="0" w:color="auto"/>
            <w:bottom w:val="none" w:sz="0" w:space="0" w:color="auto"/>
            <w:right w:val="none" w:sz="0" w:space="0" w:color="auto"/>
          </w:divBdr>
        </w:div>
      </w:divsChild>
    </w:div>
    <w:div w:id="728849108">
      <w:bodyDiv w:val="1"/>
      <w:marLeft w:val="0"/>
      <w:marRight w:val="0"/>
      <w:marTop w:val="0"/>
      <w:marBottom w:val="0"/>
      <w:divBdr>
        <w:top w:val="none" w:sz="0" w:space="0" w:color="auto"/>
        <w:left w:val="none" w:sz="0" w:space="0" w:color="auto"/>
        <w:bottom w:val="none" w:sz="0" w:space="0" w:color="auto"/>
        <w:right w:val="none" w:sz="0" w:space="0" w:color="auto"/>
      </w:divBdr>
      <w:divsChild>
        <w:div w:id="1176574308">
          <w:marLeft w:val="0"/>
          <w:marRight w:val="547"/>
          <w:marTop w:val="134"/>
          <w:marBottom w:val="0"/>
          <w:divBdr>
            <w:top w:val="none" w:sz="0" w:space="0" w:color="auto"/>
            <w:left w:val="none" w:sz="0" w:space="0" w:color="auto"/>
            <w:bottom w:val="none" w:sz="0" w:space="0" w:color="auto"/>
            <w:right w:val="none" w:sz="0" w:space="0" w:color="auto"/>
          </w:divBdr>
        </w:div>
        <w:div w:id="1841846677">
          <w:marLeft w:val="0"/>
          <w:marRight w:val="547"/>
          <w:marTop w:val="134"/>
          <w:marBottom w:val="0"/>
          <w:divBdr>
            <w:top w:val="none" w:sz="0" w:space="0" w:color="auto"/>
            <w:left w:val="none" w:sz="0" w:space="0" w:color="auto"/>
            <w:bottom w:val="none" w:sz="0" w:space="0" w:color="auto"/>
            <w:right w:val="none" w:sz="0" w:space="0" w:color="auto"/>
          </w:divBdr>
        </w:div>
      </w:divsChild>
    </w:div>
    <w:div w:id="844444194">
      <w:bodyDiv w:val="1"/>
      <w:marLeft w:val="0"/>
      <w:marRight w:val="0"/>
      <w:marTop w:val="0"/>
      <w:marBottom w:val="0"/>
      <w:divBdr>
        <w:top w:val="none" w:sz="0" w:space="0" w:color="auto"/>
        <w:left w:val="none" w:sz="0" w:space="0" w:color="auto"/>
        <w:bottom w:val="none" w:sz="0" w:space="0" w:color="auto"/>
        <w:right w:val="none" w:sz="0" w:space="0" w:color="auto"/>
      </w:divBdr>
      <w:divsChild>
        <w:div w:id="745302575">
          <w:marLeft w:val="0"/>
          <w:marRight w:val="547"/>
          <w:marTop w:val="154"/>
          <w:marBottom w:val="0"/>
          <w:divBdr>
            <w:top w:val="none" w:sz="0" w:space="0" w:color="auto"/>
            <w:left w:val="none" w:sz="0" w:space="0" w:color="auto"/>
            <w:bottom w:val="none" w:sz="0" w:space="0" w:color="auto"/>
            <w:right w:val="none" w:sz="0" w:space="0" w:color="auto"/>
          </w:divBdr>
        </w:div>
        <w:div w:id="978418317">
          <w:marLeft w:val="0"/>
          <w:marRight w:val="547"/>
          <w:marTop w:val="154"/>
          <w:marBottom w:val="0"/>
          <w:divBdr>
            <w:top w:val="none" w:sz="0" w:space="0" w:color="auto"/>
            <w:left w:val="none" w:sz="0" w:space="0" w:color="auto"/>
            <w:bottom w:val="none" w:sz="0" w:space="0" w:color="auto"/>
            <w:right w:val="none" w:sz="0" w:space="0" w:color="auto"/>
          </w:divBdr>
        </w:div>
      </w:divsChild>
    </w:div>
    <w:div w:id="974795770">
      <w:bodyDiv w:val="1"/>
      <w:marLeft w:val="0"/>
      <w:marRight w:val="0"/>
      <w:marTop w:val="0"/>
      <w:marBottom w:val="0"/>
      <w:divBdr>
        <w:top w:val="none" w:sz="0" w:space="0" w:color="auto"/>
        <w:left w:val="none" w:sz="0" w:space="0" w:color="auto"/>
        <w:bottom w:val="none" w:sz="0" w:space="0" w:color="auto"/>
        <w:right w:val="none" w:sz="0" w:space="0" w:color="auto"/>
      </w:divBdr>
      <w:divsChild>
        <w:div w:id="2442828">
          <w:marLeft w:val="0"/>
          <w:marRight w:val="3240"/>
          <w:marTop w:val="134"/>
          <w:marBottom w:val="0"/>
          <w:divBdr>
            <w:top w:val="none" w:sz="0" w:space="0" w:color="auto"/>
            <w:left w:val="none" w:sz="0" w:space="0" w:color="auto"/>
            <w:bottom w:val="none" w:sz="0" w:space="0" w:color="auto"/>
            <w:right w:val="none" w:sz="0" w:space="0" w:color="auto"/>
          </w:divBdr>
        </w:div>
        <w:div w:id="273942967">
          <w:marLeft w:val="0"/>
          <w:marRight w:val="547"/>
          <w:marTop w:val="154"/>
          <w:marBottom w:val="0"/>
          <w:divBdr>
            <w:top w:val="none" w:sz="0" w:space="0" w:color="auto"/>
            <w:left w:val="none" w:sz="0" w:space="0" w:color="auto"/>
            <w:bottom w:val="none" w:sz="0" w:space="0" w:color="auto"/>
            <w:right w:val="none" w:sz="0" w:space="0" w:color="auto"/>
          </w:divBdr>
        </w:div>
        <w:div w:id="290013766">
          <w:marLeft w:val="0"/>
          <w:marRight w:val="547"/>
          <w:marTop w:val="154"/>
          <w:marBottom w:val="0"/>
          <w:divBdr>
            <w:top w:val="none" w:sz="0" w:space="0" w:color="auto"/>
            <w:left w:val="none" w:sz="0" w:space="0" w:color="auto"/>
            <w:bottom w:val="none" w:sz="0" w:space="0" w:color="auto"/>
            <w:right w:val="none" w:sz="0" w:space="0" w:color="auto"/>
          </w:divBdr>
        </w:div>
        <w:div w:id="813988896">
          <w:marLeft w:val="0"/>
          <w:marRight w:val="547"/>
          <w:marTop w:val="154"/>
          <w:marBottom w:val="0"/>
          <w:divBdr>
            <w:top w:val="none" w:sz="0" w:space="0" w:color="auto"/>
            <w:left w:val="none" w:sz="0" w:space="0" w:color="auto"/>
            <w:bottom w:val="none" w:sz="0" w:space="0" w:color="auto"/>
            <w:right w:val="none" w:sz="0" w:space="0" w:color="auto"/>
          </w:divBdr>
        </w:div>
        <w:div w:id="2112778973">
          <w:marLeft w:val="0"/>
          <w:marRight w:val="3240"/>
          <w:marTop w:val="134"/>
          <w:marBottom w:val="0"/>
          <w:divBdr>
            <w:top w:val="none" w:sz="0" w:space="0" w:color="auto"/>
            <w:left w:val="none" w:sz="0" w:space="0" w:color="auto"/>
            <w:bottom w:val="none" w:sz="0" w:space="0" w:color="auto"/>
            <w:right w:val="none" w:sz="0" w:space="0" w:color="auto"/>
          </w:divBdr>
        </w:div>
      </w:divsChild>
    </w:div>
    <w:div w:id="1314405664">
      <w:bodyDiv w:val="1"/>
      <w:marLeft w:val="0"/>
      <w:marRight w:val="0"/>
      <w:marTop w:val="0"/>
      <w:marBottom w:val="0"/>
      <w:divBdr>
        <w:top w:val="none" w:sz="0" w:space="0" w:color="auto"/>
        <w:left w:val="none" w:sz="0" w:space="0" w:color="auto"/>
        <w:bottom w:val="none" w:sz="0" w:space="0" w:color="auto"/>
        <w:right w:val="none" w:sz="0" w:space="0" w:color="auto"/>
      </w:divBdr>
      <w:divsChild>
        <w:div w:id="62333333">
          <w:marLeft w:val="0"/>
          <w:marRight w:val="547"/>
          <w:marTop w:val="134"/>
          <w:marBottom w:val="0"/>
          <w:divBdr>
            <w:top w:val="none" w:sz="0" w:space="0" w:color="auto"/>
            <w:left w:val="none" w:sz="0" w:space="0" w:color="auto"/>
            <w:bottom w:val="none" w:sz="0" w:space="0" w:color="auto"/>
            <w:right w:val="none" w:sz="0" w:space="0" w:color="auto"/>
          </w:divBdr>
        </w:div>
        <w:div w:id="651566883">
          <w:marLeft w:val="0"/>
          <w:marRight w:val="547"/>
          <w:marTop w:val="134"/>
          <w:marBottom w:val="0"/>
          <w:divBdr>
            <w:top w:val="none" w:sz="0" w:space="0" w:color="auto"/>
            <w:left w:val="none" w:sz="0" w:space="0" w:color="auto"/>
            <w:bottom w:val="none" w:sz="0" w:space="0" w:color="auto"/>
            <w:right w:val="none" w:sz="0" w:space="0" w:color="auto"/>
          </w:divBdr>
        </w:div>
        <w:div w:id="1756052843">
          <w:marLeft w:val="0"/>
          <w:marRight w:val="0"/>
          <w:marTop w:val="134"/>
          <w:marBottom w:val="0"/>
          <w:divBdr>
            <w:top w:val="none" w:sz="0" w:space="0" w:color="auto"/>
            <w:left w:val="none" w:sz="0" w:space="0" w:color="auto"/>
            <w:bottom w:val="none" w:sz="0" w:space="0" w:color="auto"/>
            <w:right w:val="none" w:sz="0" w:space="0" w:color="auto"/>
          </w:divBdr>
        </w:div>
      </w:divsChild>
    </w:div>
    <w:div w:id="1328173860">
      <w:bodyDiv w:val="1"/>
      <w:marLeft w:val="0"/>
      <w:marRight w:val="0"/>
      <w:marTop w:val="0"/>
      <w:marBottom w:val="0"/>
      <w:divBdr>
        <w:top w:val="none" w:sz="0" w:space="0" w:color="auto"/>
        <w:left w:val="none" w:sz="0" w:space="0" w:color="auto"/>
        <w:bottom w:val="none" w:sz="0" w:space="0" w:color="auto"/>
        <w:right w:val="none" w:sz="0" w:space="0" w:color="auto"/>
      </w:divBdr>
      <w:divsChild>
        <w:div w:id="494564966">
          <w:marLeft w:val="0"/>
          <w:marRight w:val="547"/>
          <w:marTop w:val="154"/>
          <w:marBottom w:val="0"/>
          <w:divBdr>
            <w:top w:val="none" w:sz="0" w:space="0" w:color="auto"/>
            <w:left w:val="none" w:sz="0" w:space="0" w:color="auto"/>
            <w:bottom w:val="none" w:sz="0" w:space="0" w:color="auto"/>
            <w:right w:val="none" w:sz="0" w:space="0" w:color="auto"/>
          </w:divBdr>
        </w:div>
        <w:div w:id="1406537291">
          <w:marLeft w:val="0"/>
          <w:marRight w:val="547"/>
          <w:marTop w:val="154"/>
          <w:marBottom w:val="0"/>
          <w:divBdr>
            <w:top w:val="none" w:sz="0" w:space="0" w:color="auto"/>
            <w:left w:val="none" w:sz="0" w:space="0" w:color="auto"/>
            <w:bottom w:val="none" w:sz="0" w:space="0" w:color="auto"/>
            <w:right w:val="none" w:sz="0" w:space="0" w:color="auto"/>
          </w:divBdr>
        </w:div>
      </w:divsChild>
    </w:div>
    <w:div w:id="1481069395">
      <w:bodyDiv w:val="1"/>
      <w:marLeft w:val="0"/>
      <w:marRight w:val="0"/>
      <w:marTop w:val="0"/>
      <w:marBottom w:val="0"/>
      <w:divBdr>
        <w:top w:val="none" w:sz="0" w:space="0" w:color="auto"/>
        <w:left w:val="none" w:sz="0" w:space="0" w:color="auto"/>
        <w:bottom w:val="none" w:sz="0" w:space="0" w:color="auto"/>
        <w:right w:val="none" w:sz="0" w:space="0" w:color="auto"/>
      </w:divBdr>
    </w:div>
    <w:div w:id="1485002890">
      <w:bodyDiv w:val="1"/>
      <w:marLeft w:val="0"/>
      <w:marRight w:val="0"/>
      <w:marTop w:val="0"/>
      <w:marBottom w:val="0"/>
      <w:divBdr>
        <w:top w:val="none" w:sz="0" w:space="0" w:color="auto"/>
        <w:left w:val="none" w:sz="0" w:space="0" w:color="auto"/>
        <w:bottom w:val="none" w:sz="0" w:space="0" w:color="auto"/>
        <w:right w:val="none" w:sz="0" w:space="0" w:color="auto"/>
      </w:divBdr>
    </w:div>
    <w:div w:id="1581988092">
      <w:bodyDiv w:val="1"/>
      <w:marLeft w:val="0"/>
      <w:marRight w:val="0"/>
      <w:marTop w:val="0"/>
      <w:marBottom w:val="0"/>
      <w:divBdr>
        <w:top w:val="none" w:sz="0" w:space="0" w:color="auto"/>
        <w:left w:val="none" w:sz="0" w:space="0" w:color="auto"/>
        <w:bottom w:val="none" w:sz="0" w:space="0" w:color="auto"/>
        <w:right w:val="none" w:sz="0" w:space="0" w:color="auto"/>
      </w:divBdr>
      <w:divsChild>
        <w:div w:id="315425628">
          <w:marLeft w:val="0"/>
          <w:marRight w:val="432"/>
          <w:marTop w:val="154"/>
          <w:marBottom w:val="0"/>
          <w:divBdr>
            <w:top w:val="none" w:sz="0" w:space="0" w:color="auto"/>
            <w:left w:val="none" w:sz="0" w:space="0" w:color="auto"/>
            <w:bottom w:val="none" w:sz="0" w:space="0" w:color="auto"/>
            <w:right w:val="none" w:sz="0" w:space="0" w:color="auto"/>
          </w:divBdr>
        </w:div>
        <w:div w:id="1907717457">
          <w:marLeft w:val="0"/>
          <w:marRight w:val="432"/>
          <w:marTop w:val="154"/>
          <w:marBottom w:val="0"/>
          <w:divBdr>
            <w:top w:val="none" w:sz="0" w:space="0" w:color="auto"/>
            <w:left w:val="none" w:sz="0" w:space="0" w:color="auto"/>
            <w:bottom w:val="none" w:sz="0" w:space="0" w:color="auto"/>
            <w:right w:val="none" w:sz="0" w:space="0" w:color="auto"/>
          </w:divBdr>
        </w:div>
      </w:divsChild>
    </w:div>
    <w:div w:id="1619219279">
      <w:bodyDiv w:val="1"/>
      <w:marLeft w:val="0"/>
      <w:marRight w:val="0"/>
      <w:marTop w:val="0"/>
      <w:marBottom w:val="0"/>
      <w:divBdr>
        <w:top w:val="none" w:sz="0" w:space="0" w:color="auto"/>
        <w:left w:val="none" w:sz="0" w:space="0" w:color="auto"/>
        <w:bottom w:val="none" w:sz="0" w:space="0" w:color="auto"/>
        <w:right w:val="none" w:sz="0" w:space="0" w:color="auto"/>
      </w:divBdr>
    </w:div>
    <w:div w:id="1627159890">
      <w:bodyDiv w:val="1"/>
      <w:marLeft w:val="0"/>
      <w:marRight w:val="0"/>
      <w:marTop w:val="0"/>
      <w:marBottom w:val="0"/>
      <w:divBdr>
        <w:top w:val="none" w:sz="0" w:space="0" w:color="auto"/>
        <w:left w:val="none" w:sz="0" w:space="0" w:color="auto"/>
        <w:bottom w:val="none" w:sz="0" w:space="0" w:color="auto"/>
        <w:right w:val="none" w:sz="0" w:space="0" w:color="auto"/>
      </w:divBdr>
      <w:divsChild>
        <w:div w:id="380637404">
          <w:marLeft w:val="0"/>
          <w:marRight w:val="547"/>
          <w:marTop w:val="154"/>
          <w:marBottom w:val="0"/>
          <w:divBdr>
            <w:top w:val="none" w:sz="0" w:space="0" w:color="auto"/>
            <w:left w:val="none" w:sz="0" w:space="0" w:color="auto"/>
            <w:bottom w:val="none" w:sz="0" w:space="0" w:color="auto"/>
            <w:right w:val="none" w:sz="0" w:space="0" w:color="auto"/>
          </w:divBdr>
        </w:div>
        <w:div w:id="402803335">
          <w:marLeft w:val="0"/>
          <w:marRight w:val="547"/>
          <w:marTop w:val="154"/>
          <w:marBottom w:val="0"/>
          <w:divBdr>
            <w:top w:val="none" w:sz="0" w:space="0" w:color="auto"/>
            <w:left w:val="none" w:sz="0" w:space="0" w:color="auto"/>
            <w:bottom w:val="none" w:sz="0" w:space="0" w:color="auto"/>
            <w:right w:val="none" w:sz="0" w:space="0" w:color="auto"/>
          </w:divBdr>
        </w:div>
        <w:div w:id="767848795">
          <w:marLeft w:val="0"/>
          <w:marRight w:val="547"/>
          <w:marTop w:val="154"/>
          <w:marBottom w:val="0"/>
          <w:divBdr>
            <w:top w:val="none" w:sz="0" w:space="0" w:color="auto"/>
            <w:left w:val="none" w:sz="0" w:space="0" w:color="auto"/>
            <w:bottom w:val="none" w:sz="0" w:space="0" w:color="auto"/>
            <w:right w:val="none" w:sz="0" w:space="0" w:color="auto"/>
          </w:divBdr>
        </w:div>
        <w:div w:id="1465268504">
          <w:marLeft w:val="0"/>
          <w:marRight w:val="547"/>
          <w:marTop w:val="154"/>
          <w:marBottom w:val="0"/>
          <w:divBdr>
            <w:top w:val="none" w:sz="0" w:space="0" w:color="auto"/>
            <w:left w:val="none" w:sz="0" w:space="0" w:color="auto"/>
            <w:bottom w:val="none" w:sz="0" w:space="0" w:color="auto"/>
            <w:right w:val="none" w:sz="0" w:space="0" w:color="auto"/>
          </w:divBdr>
        </w:div>
        <w:div w:id="1527253036">
          <w:marLeft w:val="0"/>
          <w:marRight w:val="547"/>
          <w:marTop w:val="154"/>
          <w:marBottom w:val="0"/>
          <w:divBdr>
            <w:top w:val="none" w:sz="0" w:space="0" w:color="auto"/>
            <w:left w:val="none" w:sz="0" w:space="0" w:color="auto"/>
            <w:bottom w:val="none" w:sz="0" w:space="0" w:color="auto"/>
            <w:right w:val="none" w:sz="0" w:space="0" w:color="auto"/>
          </w:divBdr>
        </w:div>
      </w:divsChild>
    </w:div>
    <w:div w:id="2008440984">
      <w:bodyDiv w:val="1"/>
      <w:marLeft w:val="0"/>
      <w:marRight w:val="0"/>
      <w:marTop w:val="0"/>
      <w:marBottom w:val="0"/>
      <w:divBdr>
        <w:top w:val="none" w:sz="0" w:space="0" w:color="auto"/>
        <w:left w:val="none" w:sz="0" w:space="0" w:color="auto"/>
        <w:bottom w:val="none" w:sz="0" w:space="0" w:color="auto"/>
        <w:right w:val="none" w:sz="0" w:space="0" w:color="auto"/>
      </w:divBdr>
      <w:divsChild>
        <w:div w:id="432239589">
          <w:marLeft w:val="0"/>
          <w:marRight w:val="547"/>
          <w:marTop w:val="154"/>
          <w:marBottom w:val="0"/>
          <w:divBdr>
            <w:top w:val="none" w:sz="0" w:space="0" w:color="auto"/>
            <w:left w:val="none" w:sz="0" w:space="0" w:color="auto"/>
            <w:bottom w:val="none" w:sz="0" w:space="0" w:color="auto"/>
            <w:right w:val="none" w:sz="0" w:space="0" w:color="auto"/>
          </w:divBdr>
        </w:div>
        <w:div w:id="1374770355">
          <w:marLeft w:val="0"/>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6A6CE-92CE-4843-A9CD-B0FEE363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87</Pages>
  <Words>13473</Words>
  <Characters>76800</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90093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mehrparvar</dc:creator>
  <cp:keywords/>
  <cp:lastModifiedBy>Jafari</cp:lastModifiedBy>
  <cp:revision>4</cp:revision>
  <cp:lastPrinted>2014-02-22T08:17:00Z</cp:lastPrinted>
  <dcterms:created xsi:type="dcterms:W3CDTF">2013-12-11T07:20:00Z</dcterms:created>
  <dcterms:modified xsi:type="dcterms:W3CDTF">2014-05-07T04:02:00Z</dcterms:modified>
</cp:coreProperties>
</file>